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8" w:rsidRPr="00EF7C68" w:rsidRDefault="00EF7C68" w:rsidP="00EF7C68">
      <w:pPr>
        <w:jc w:val="center"/>
        <w:rPr>
          <w:b/>
          <w:sz w:val="24"/>
          <w:szCs w:val="24"/>
        </w:rPr>
      </w:pPr>
      <w:r w:rsidRPr="00EF7C68">
        <w:rPr>
          <w:b/>
          <w:sz w:val="24"/>
          <w:szCs w:val="24"/>
        </w:rPr>
        <w:t>Российская Федерация</w:t>
      </w: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  <w:r w:rsidRPr="00EF7C68">
        <w:rPr>
          <w:b/>
          <w:sz w:val="24"/>
          <w:szCs w:val="24"/>
        </w:rPr>
        <w:t>СОВЕТ НАРОДНЫХ ДЕПУТАТОВ</w:t>
      </w: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  <w:r w:rsidRPr="00EF7C68">
        <w:rPr>
          <w:b/>
          <w:sz w:val="24"/>
          <w:szCs w:val="24"/>
        </w:rPr>
        <w:t>ПОДГОРЕНСКОГО СЕЛЬСКОГО ПОСЕЛЕНИЯ</w:t>
      </w: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  <w:r w:rsidRPr="00EF7C68">
        <w:rPr>
          <w:b/>
          <w:sz w:val="24"/>
          <w:szCs w:val="24"/>
        </w:rPr>
        <w:t>КАЛАЧЕЕВСКОГО МУНИЦИПАЛЬНОГО РАЙОНА</w:t>
      </w:r>
      <w:r w:rsidRPr="00EF7C68">
        <w:rPr>
          <w:b/>
          <w:sz w:val="24"/>
          <w:szCs w:val="24"/>
        </w:rPr>
        <w:br/>
        <w:t>ВОРОНЕЖСКОЙ ОБЛАСТИ</w:t>
      </w: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</w:p>
    <w:p w:rsidR="00EF7C68" w:rsidRDefault="00EF7C68" w:rsidP="00EF7C68">
      <w:pPr>
        <w:jc w:val="center"/>
        <w:rPr>
          <w:b/>
          <w:sz w:val="24"/>
          <w:szCs w:val="24"/>
        </w:rPr>
      </w:pPr>
      <w:proofErr w:type="gramStart"/>
      <w:r w:rsidRPr="00EF7C68">
        <w:rPr>
          <w:b/>
          <w:sz w:val="24"/>
          <w:szCs w:val="24"/>
        </w:rPr>
        <w:t>Р</w:t>
      </w:r>
      <w:proofErr w:type="gramEnd"/>
      <w:r w:rsidRPr="00EF7C68">
        <w:rPr>
          <w:b/>
          <w:sz w:val="24"/>
          <w:szCs w:val="24"/>
        </w:rPr>
        <w:t xml:space="preserve"> Е Ш Е Н И Е</w:t>
      </w:r>
    </w:p>
    <w:p w:rsidR="00EF7C68" w:rsidRPr="00EF7C68" w:rsidRDefault="00EF7C68" w:rsidP="00EF7C68">
      <w:pPr>
        <w:jc w:val="center"/>
        <w:rPr>
          <w:b/>
          <w:sz w:val="24"/>
          <w:szCs w:val="24"/>
        </w:rPr>
      </w:pPr>
    </w:p>
    <w:p w:rsidR="006C39B2" w:rsidRPr="00EF7C68" w:rsidRDefault="006C39B2" w:rsidP="006C39B2">
      <w:pPr>
        <w:jc w:val="center"/>
        <w:rPr>
          <w:b/>
          <w:bCs/>
          <w:sz w:val="24"/>
          <w:szCs w:val="24"/>
        </w:rPr>
      </w:pPr>
    </w:p>
    <w:p w:rsidR="00EF7C68" w:rsidRPr="00EF7C68" w:rsidRDefault="006C39B2" w:rsidP="006C39B2">
      <w:pPr>
        <w:rPr>
          <w:bCs/>
          <w:sz w:val="24"/>
          <w:szCs w:val="24"/>
        </w:rPr>
      </w:pPr>
      <w:r w:rsidRPr="00EF7C68">
        <w:rPr>
          <w:sz w:val="24"/>
          <w:szCs w:val="24"/>
        </w:rPr>
        <w:t>от      22 апреля  2014 года</w:t>
      </w:r>
      <w:r w:rsidRPr="00EF7C68">
        <w:rPr>
          <w:bCs/>
          <w:sz w:val="24"/>
          <w:szCs w:val="24"/>
        </w:rPr>
        <w:tab/>
      </w:r>
    </w:p>
    <w:p w:rsidR="006C39B2" w:rsidRPr="00EF7C68" w:rsidRDefault="00EF7C68" w:rsidP="006C39B2">
      <w:pPr>
        <w:rPr>
          <w:bCs/>
          <w:sz w:val="24"/>
          <w:szCs w:val="24"/>
        </w:rPr>
      </w:pPr>
      <w:r w:rsidRPr="00EF7C68">
        <w:rPr>
          <w:bCs/>
          <w:sz w:val="24"/>
          <w:szCs w:val="24"/>
        </w:rPr>
        <w:t xml:space="preserve">        с. Подгорное</w:t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="006C39B2" w:rsidRPr="00EF7C68">
        <w:rPr>
          <w:bCs/>
          <w:sz w:val="24"/>
          <w:szCs w:val="24"/>
        </w:rPr>
        <w:tab/>
      </w:r>
      <w:r w:rsidRPr="00EF7C68">
        <w:rPr>
          <w:bCs/>
          <w:sz w:val="24"/>
          <w:szCs w:val="24"/>
        </w:rPr>
        <w:t xml:space="preserve">                              </w:t>
      </w:r>
      <w:r w:rsidR="006C39B2" w:rsidRPr="00EF7C68">
        <w:rPr>
          <w:bCs/>
          <w:sz w:val="24"/>
          <w:szCs w:val="24"/>
        </w:rPr>
        <w:t xml:space="preserve">№ </w:t>
      </w:r>
      <w:r w:rsidRPr="00EF7C68">
        <w:rPr>
          <w:bCs/>
          <w:sz w:val="24"/>
          <w:szCs w:val="24"/>
        </w:rPr>
        <w:t>177</w:t>
      </w:r>
    </w:p>
    <w:p w:rsidR="006C39B2" w:rsidRPr="00EF7C68" w:rsidRDefault="006C39B2" w:rsidP="006C39B2">
      <w:pPr>
        <w:rPr>
          <w:b/>
          <w:bCs/>
          <w:sz w:val="24"/>
          <w:szCs w:val="24"/>
        </w:rPr>
      </w:pPr>
    </w:p>
    <w:p w:rsidR="006C39B2" w:rsidRPr="00EF7C68" w:rsidRDefault="006C39B2" w:rsidP="006C39B2">
      <w:pPr>
        <w:rPr>
          <w:bCs/>
          <w:sz w:val="24"/>
          <w:szCs w:val="24"/>
        </w:rPr>
      </w:pPr>
      <w:r w:rsidRPr="00EF7C68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6C39B2" w:rsidRPr="00EF7C68" w:rsidRDefault="006C39B2" w:rsidP="006C39B2">
      <w:pPr>
        <w:pStyle w:val="ConsPlusTitle"/>
        <w:rPr>
          <w:rFonts w:ascii="Times New Roman" w:hAnsi="Times New Roman"/>
          <w:sz w:val="24"/>
          <w:szCs w:val="24"/>
        </w:rPr>
      </w:pPr>
      <w:r w:rsidRPr="00EF7C68">
        <w:rPr>
          <w:rFonts w:ascii="Times New Roman" w:hAnsi="Times New Roman"/>
          <w:sz w:val="24"/>
          <w:szCs w:val="24"/>
        </w:rPr>
        <w:t>Об утверждении отчета об исполнении</w:t>
      </w:r>
    </w:p>
    <w:p w:rsidR="006C39B2" w:rsidRPr="00EF7C68" w:rsidRDefault="006C39B2" w:rsidP="006C39B2">
      <w:pPr>
        <w:pStyle w:val="ConsPlusTitle"/>
        <w:rPr>
          <w:rFonts w:ascii="Times New Roman" w:hAnsi="Times New Roman"/>
          <w:sz w:val="24"/>
          <w:szCs w:val="24"/>
        </w:rPr>
      </w:pPr>
      <w:r w:rsidRPr="00EF7C68">
        <w:rPr>
          <w:rFonts w:ascii="Times New Roman" w:hAnsi="Times New Roman"/>
          <w:sz w:val="24"/>
          <w:szCs w:val="24"/>
        </w:rPr>
        <w:t>бюджета Подгоренского сельского</w:t>
      </w:r>
    </w:p>
    <w:p w:rsidR="006C39B2" w:rsidRPr="00EF7C68" w:rsidRDefault="006C39B2" w:rsidP="006C39B2">
      <w:pPr>
        <w:pStyle w:val="ConsPlusTitle"/>
        <w:rPr>
          <w:rFonts w:ascii="Times New Roman" w:hAnsi="Times New Roman"/>
          <w:sz w:val="24"/>
          <w:szCs w:val="24"/>
        </w:rPr>
      </w:pPr>
      <w:r w:rsidRPr="00EF7C68">
        <w:rPr>
          <w:rFonts w:ascii="Times New Roman" w:hAnsi="Times New Roman"/>
          <w:sz w:val="24"/>
          <w:szCs w:val="24"/>
        </w:rPr>
        <w:t>поселения за   2013 год</w:t>
      </w:r>
    </w:p>
    <w:p w:rsidR="006C39B2" w:rsidRPr="00EF7C68" w:rsidRDefault="006C39B2" w:rsidP="006C39B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39B2" w:rsidRPr="00EF7C68" w:rsidRDefault="006C39B2" w:rsidP="006C39B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39B2" w:rsidRPr="00EF7C68" w:rsidRDefault="006C39B2" w:rsidP="00EF7C68">
      <w:pPr>
        <w:jc w:val="both"/>
        <w:rPr>
          <w:sz w:val="24"/>
          <w:szCs w:val="24"/>
        </w:rPr>
      </w:pPr>
      <w:r w:rsidRPr="00EF7C68">
        <w:rPr>
          <w:sz w:val="24"/>
          <w:szCs w:val="24"/>
        </w:rPr>
        <w:t xml:space="preserve">               В соответствии со ст. ст. 264.2 ,264.6  Бюджетного кодекса Российской Федерации и заслушав отчет заместителя главы администрации по финансовым вопросам   Подгоренского сельского поселения  об исполнении бюджета Подгоренского сельского поселения    за 2013 год, Совет народных депутатов </w:t>
      </w:r>
    </w:p>
    <w:p w:rsidR="006C39B2" w:rsidRPr="00EF7C68" w:rsidRDefault="00EF7C68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6C39B2" w:rsidRPr="00EF7C68" w:rsidRDefault="006C39B2" w:rsidP="00EF7C68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EF7C68">
        <w:rPr>
          <w:rFonts w:ascii="Times New Roman" w:hAnsi="Times New Roman"/>
          <w:sz w:val="24"/>
          <w:szCs w:val="24"/>
        </w:rPr>
        <w:t xml:space="preserve">                                                            РЕШИЛ:</w:t>
      </w:r>
    </w:p>
    <w:p w:rsidR="006C39B2" w:rsidRPr="00EF7C68" w:rsidRDefault="006C39B2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6C39B2" w:rsidRPr="00EF7C68" w:rsidRDefault="00EF7C68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C39B2" w:rsidRPr="00EF7C68">
        <w:rPr>
          <w:rFonts w:ascii="Times New Roman" w:hAnsi="Times New Roman"/>
          <w:b w:val="0"/>
          <w:sz w:val="24"/>
          <w:szCs w:val="24"/>
        </w:rPr>
        <w:t xml:space="preserve">    1.Утвердить   отчет об исполнении бюджета Подгоренского сельского поселения за 2013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6C39B2" w:rsidRPr="00EF7C68">
        <w:rPr>
          <w:rFonts w:ascii="Times New Roman" w:hAnsi="Times New Roman"/>
          <w:b w:val="0"/>
          <w:sz w:val="24"/>
          <w:szCs w:val="24"/>
        </w:rPr>
        <w:t>год:</w:t>
      </w:r>
    </w:p>
    <w:p w:rsidR="006C39B2" w:rsidRPr="00EF7C68" w:rsidRDefault="006C39B2" w:rsidP="00EF7C68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>1.1 по доходам в сумме 5905,8 тыс. рублей  (приложению №1)</w:t>
      </w:r>
    </w:p>
    <w:p w:rsidR="006C39B2" w:rsidRPr="00EF7C68" w:rsidRDefault="006C39B2" w:rsidP="00EF7C68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1.2 по  расходам в сумме 5833,1  тыс. рублей </w:t>
      </w:r>
      <w:proofErr w:type="gramStart"/>
      <w:r w:rsidRPr="00EF7C68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EF7C68">
        <w:rPr>
          <w:rFonts w:ascii="Times New Roman" w:hAnsi="Times New Roman"/>
          <w:b w:val="0"/>
          <w:sz w:val="24"/>
          <w:szCs w:val="24"/>
        </w:rPr>
        <w:t xml:space="preserve">приложения  №2, № 3) </w:t>
      </w:r>
    </w:p>
    <w:p w:rsidR="006C39B2" w:rsidRPr="00EF7C68" w:rsidRDefault="006C39B2" w:rsidP="00EF7C68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>1.3 источники финансирования  дефицита бюджета (приложение №4</w:t>
      </w:r>
      <w:proofErr w:type="gramStart"/>
      <w:r w:rsidRPr="00EF7C68">
        <w:rPr>
          <w:rFonts w:ascii="Times New Roman" w:hAnsi="Times New Roman"/>
          <w:b w:val="0"/>
          <w:sz w:val="24"/>
          <w:szCs w:val="24"/>
        </w:rPr>
        <w:t xml:space="preserve"> )</w:t>
      </w:r>
      <w:proofErr w:type="gramEnd"/>
    </w:p>
    <w:p w:rsidR="00EF7C68" w:rsidRDefault="006C39B2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      1.4 численность работников администрации и расходы на их содержание </w:t>
      </w:r>
    </w:p>
    <w:p w:rsidR="00EF7C68" w:rsidRDefault="006C39B2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(приложения </w:t>
      </w:r>
      <w:r w:rsidR="00EF7C68">
        <w:rPr>
          <w:rFonts w:ascii="Times New Roman" w:hAnsi="Times New Roman"/>
          <w:b w:val="0"/>
          <w:sz w:val="24"/>
          <w:szCs w:val="24"/>
        </w:rPr>
        <w:t xml:space="preserve"> </w:t>
      </w:r>
      <w:r w:rsidRPr="00EF7C68">
        <w:rPr>
          <w:rFonts w:ascii="Times New Roman" w:hAnsi="Times New Roman"/>
          <w:b w:val="0"/>
          <w:sz w:val="24"/>
          <w:szCs w:val="24"/>
        </w:rPr>
        <w:t>№5)</w:t>
      </w:r>
    </w:p>
    <w:p w:rsidR="006C39B2" w:rsidRPr="00EF7C68" w:rsidRDefault="00EF7C68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6C39B2" w:rsidRPr="00EF7C68">
        <w:rPr>
          <w:rFonts w:ascii="Times New Roman" w:hAnsi="Times New Roman"/>
          <w:b w:val="0"/>
          <w:sz w:val="24"/>
          <w:szCs w:val="24"/>
        </w:rPr>
        <w:t xml:space="preserve"> 2. Опубликовать (обнародовать) </w:t>
      </w:r>
      <w:r>
        <w:rPr>
          <w:rFonts w:ascii="Times New Roman" w:hAnsi="Times New Roman"/>
          <w:b w:val="0"/>
          <w:sz w:val="24"/>
          <w:szCs w:val="24"/>
        </w:rPr>
        <w:t xml:space="preserve">настоящее решение   в «Вестнике» </w:t>
      </w:r>
      <w:r w:rsidR="006C39B2" w:rsidRPr="00EF7C68">
        <w:rPr>
          <w:rFonts w:ascii="Times New Roman" w:hAnsi="Times New Roman"/>
          <w:b w:val="0"/>
          <w:sz w:val="24"/>
          <w:szCs w:val="24"/>
        </w:rPr>
        <w:t xml:space="preserve"> муниципальных правовых актов Подгоренского сельского поселения Калачеевского муниципального</w:t>
      </w:r>
    </w:p>
    <w:p w:rsidR="006C39B2" w:rsidRPr="00EF7C68" w:rsidRDefault="006C39B2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>района  Воронежской области.</w:t>
      </w:r>
    </w:p>
    <w:p w:rsidR="006C39B2" w:rsidRPr="00EF7C68" w:rsidRDefault="006C39B2" w:rsidP="00EF7C6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6C39B2" w:rsidRDefault="006C39B2" w:rsidP="00944C9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C68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944C95" w:rsidRPr="00944C95" w:rsidRDefault="00944C95" w:rsidP="00944C9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6C39B2" w:rsidRPr="00EF7C68" w:rsidRDefault="006C39B2" w:rsidP="006C39B2">
      <w:pPr>
        <w:autoSpaceDE w:val="0"/>
        <w:ind w:firstLine="720"/>
        <w:jc w:val="both"/>
        <w:rPr>
          <w:sz w:val="24"/>
          <w:szCs w:val="24"/>
        </w:rPr>
      </w:pPr>
    </w:p>
    <w:p w:rsidR="00EF7C68" w:rsidRDefault="006C39B2" w:rsidP="006C39B2">
      <w:pPr>
        <w:pStyle w:val="a5"/>
        <w:ind w:firstLine="0"/>
        <w:rPr>
          <w:b/>
          <w:bCs/>
          <w:sz w:val="24"/>
          <w:szCs w:val="24"/>
        </w:rPr>
      </w:pPr>
      <w:r w:rsidRPr="00EF7C68">
        <w:rPr>
          <w:b/>
          <w:bCs/>
          <w:sz w:val="24"/>
          <w:szCs w:val="24"/>
        </w:rPr>
        <w:t xml:space="preserve">Глава Подгоренского </w:t>
      </w:r>
    </w:p>
    <w:p w:rsidR="006C39B2" w:rsidRPr="00EF7C68" w:rsidRDefault="00944C95" w:rsidP="006C39B2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C39B2" w:rsidRPr="00EF7C68">
        <w:rPr>
          <w:b/>
          <w:bCs/>
          <w:sz w:val="24"/>
          <w:szCs w:val="24"/>
        </w:rPr>
        <w:t>ельского</w:t>
      </w:r>
      <w:r w:rsidR="00EF7C68">
        <w:rPr>
          <w:b/>
          <w:bCs/>
          <w:sz w:val="24"/>
          <w:szCs w:val="24"/>
        </w:rPr>
        <w:t xml:space="preserve"> </w:t>
      </w:r>
      <w:r w:rsidR="006C39B2" w:rsidRPr="00EF7C68">
        <w:rPr>
          <w:b/>
          <w:bCs/>
          <w:sz w:val="24"/>
          <w:szCs w:val="24"/>
        </w:rPr>
        <w:t xml:space="preserve">поселения                               </w:t>
      </w:r>
      <w:r w:rsidR="006C39B2" w:rsidRPr="00EF7C68">
        <w:rPr>
          <w:b/>
          <w:sz w:val="24"/>
          <w:szCs w:val="24"/>
        </w:rPr>
        <w:tab/>
      </w:r>
      <w:r w:rsidR="006C39B2" w:rsidRPr="00EF7C68">
        <w:rPr>
          <w:b/>
          <w:sz w:val="24"/>
          <w:szCs w:val="24"/>
        </w:rPr>
        <w:tab/>
        <w:t xml:space="preserve">                                      С.Н. Комарова</w:t>
      </w:r>
    </w:p>
    <w:p w:rsidR="00EF7C68" w:rsidRDefault="00EF7C68" w:rsidP="006C39B2">
      <w:pPr>
        <w:pStyle w:val="a5"/>
        <w:ind w:firstLine="0"/>
        <w:rPr>
          <w:b/>
          <w:sz w:val="24"/>
          <w:szCs w:val="24"/>
        </w:rPr>
      </w:pPr>
    </w:p>
    <w:p w:rsidR="00EF7C68" w:rsidRDefault="00EF7C68" w:rsidP="006C39B2">
      <w:pPr>
        <w:pStyle w:val="a5"/>
        <w:ind w:firstLine="0"/>
        <w:rPr>
          <w:b/>
          <w:sz w:val="24"/>
          <w:szCs w:val="24"/>
        </w:rPr>
      </w:pPr>
    </w:p>
    <w:p w:rsidR="00EF7C68" w:rsidRDefault="00EF7C68" w:rsidP="006C39B2">
      <w:pPr>
        <w:pStyle w:val="a5"/>
        <w:ind w:firstLine="0"/>
        <w:rPr>
          <w:sz w:val="24"/>
          <w:szCs w:val="24"/>
        </w:rPr>
      </w:pPr>
    </w:p>
    <w:p w:rsidR="00EF7C68" w:rsidRDefault="00EF7C68" w:rsidP="006C39B2">
      <w:pPr>
        <w:pStyle w:val="a5"/>
        <w:ind w:firstLine="0"/>
        <w:rPr>
          <w:sz w:val="24"/>
          <w:szCs w:val="24"/>
        </w:rPr>
      </w:pPr>
    </w:p>
    <w:p w:rsidR="00944C95" w:rsidRDefault="00944C95" w:rsidP="006C39B2">
      <w:pPr>
        <w:pStyle w:val="a5"/>
        <w:ind w:firstLine="0"/>
        <w:rPr>
          <w:sz w:val="24"/>
          <w:szCs w:val="24"/>
        </w:rPr>
      </w:pPr>
    </w:p>
    <w:p w:rsidR="00944C95" w:rsidRDefault="00944C95" w:rsidP="006C39B2">
      <w:pPr>
        <w:pStyle w:val="a5"/>
        <w:ind w:firstLine="0"/>
        <w:rPr>
          <w:sz w:val="24"/>
          <w:szCs w:val="24"/>
        </w:rPr>
      </w:pPr>
    </w:p>
    <w:p w:rsidR="00944C95" w:rsidRDefault="00944C95" w:rsidP="006C39B2">
      <w:pPr>
        <w:pStyle w:val="a5"/>
        <w:ind w:firstLine="0"/>
        <w:rPr>
          <w:sz w:val="24"/>
          <w:szCs w:val="24"/>
        </w:rPr>
      </w:pPr>
    </w:p>
    <w:p w:rsidR="00944C95" w:rsidRDefault="00944C95" w:rsidP="006C39B2">
      <w:pPr>
        <w:pStyle w:val="a5"/>
        <w:ind w:firstLine="0"/>
        <w:rPr>
          <w:sz w:val="24"/>
          <w:szCs w:val="24"/>
        </w:rPr>
      </w:pPr>
    </w:p>
    <w:p w:rsidR="00EF7C68" w:rsidRDefault="00EF7C68" w:rsidP="006C39B2">
      <w:pPr>
        <w:pStyle w:val="a5"/>
        <w:ind w:firstLine="0"/>
        <w:rPr>
          <w:sz w:val="24"/>
          <w:szCs w:val="24"/>
        </w:rPr>
      </w:pPr>
    </w:p>
    <w:p w:rsidR="00EF7C68" w:rsidRPr="00EF7C68" w:rsidRDefault="00EF7C68" w:rsidP="006C39B2">
      <w:pPr>
        <w:pStyle w:val="a5"/>
        <w:ind w:firstLine="0"/>
        <w:rPr>
          <w:sz w:val="24"/>
          <w:szCs w:val="24"/>
        </w:rPr>
      </w:pPr>
    </w:p>
    <w:p w:rsidR="00944C95" w:rsidRDefault="006C39B2" w:rsidP="00944C9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</w:t>
      </w:r>
      <w:r w:rsidR="00944C95">
        <w:rPr>
          <w:b/>
          <w:bCs/>
        </w:rPr>
        <w:t xml:space="preserve">                                   </w:t>
      </w:r>
      <w:r>
        <w:rPr>
          <w:b/>
          <w:bCs/>
        </w:rPr>
        <w:t xml:space="preserve">Приложение № 1                          </w:t>
      </w:r>
      <w:r w:rsidR="00944C95">
        <w:rPr>
          <w:b/>
          <w:bCs/>
        </w:rPr>
        <w:t xml:space="preserve">                     </w:t>
      </w:r>
      <w:r>
        <w:rPr>
          <w:b/>
          <w:bCs/>
        </w:rPr>
        <w:t xml:space="preserve">  </w:t>
      </w:r>
      <w:r w:rsidR="00944C95">
        <w:rPr>
          <w:b/>
          <w:bCs/>
        </w:rPr>
        <w:t xml:space="preserve">  </w:t>
      </w:r>
    </w:p>
    <w:p w:rsidR="00944C95" w:rsidRDefault="00944C95" w:rsidP="00944C9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6C39B2">
        <w:rPr>
          <w:b/>
          <w:bCs/>
        </w:rPr>
        <w:t xml:space="preserve">к решению Совета народных депутатов       </w:t>
      </w:r>
      <w:r>
        <w:rPr>
          <w:b/>
          <w:bCs/>
        </w:rPr>
        <w:t xml:space="preserve">                </w:t>
      </w:r>
    </w:p>
    <w:p w:rsidR="00944C95" w:rsidRDefault="00944C95" w:rsidP="00944C9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6C39B2">
        <w:rPr>
          <w:b/>
          <w:bCs/>
        </w:rPr>
        <w:t xml:space="preserve">Подгоренского сельского поселения                            </w:t>
      </w:r>
      <w:r>
        <w:rPr>
          <w:b/>
          <w:bCs/>
        </w:rPr>
        <w:t xml:space="preserve">       </w:t>
      </w:r>
    </w:p>
    <w:p w:rsidR="006C39B2" w:rsidRDefault="00944C95" w:rsidP="00944C9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6C39B2">
        <w:rPr>
          <w:b/>
          <w:bCs/>
        </w:rPr>
        <w:t>от 22.04.2014 г.  №</w:t>
      </w:r>
      <w:r>
        <w:rPr>
          <w:b/>
          <w:bCs/>
        </w:rPr>
        <w:t xml:space="preserve"> 177</w:t>
      </w:r>
      <w:r w:rsidR="006C39B2">
        <w:rPr>
          <w:b/>
          <w:bCs/>
        </w:rPr>
        <w:t xml:space="preserve">           </w:t>
      </w:r>
    </w:p>
    <w:p w:rsidR="00944C95" w:rsidRDefault="00944C95" w:rsidP="006C39B2">
      <w:pPr>
        <w:pStyle w:val="a9"/>
        <w:spacing w:after="0"/>
        <w:jc w:val="center"/>
        <w:rPr>
          <w:b/>
          <w:bCs/>
        </w:rPr>
      </w:pPr>
    </w:p>
    <w:p w:rsidR="006C39B2" w:rsidRDefault="006C39B2" w:rsidP="006C39B2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6C39B2" w:rsidRDefault="006C39B2" w:rsidP="006C39B2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>Подгоренского сельского поселения за  2013 год</w:t>
      </w:r>
    </w:p>
    <w:p w:rsidR="006C39B2" w:rsidRDefault="006C39B2" w:rsidP="006C39B2">
      <w:pPr>
        <w:pStyle w:val="a9"/>
        <w:spacing w:after="0"/>
        <w:jc w:val="center"/>
      </w:pPr>
    </w:p>
    <w:tbl>
      <w:tblPr>
        <w:tblW w:w="0" w:type="auto"/>
        <w:tblInd w:w="-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9"/>
        <w:gridCol w:w="2555"/>
        <w:gridCol w:w="3813"/>
        <w:gridCol w:w="1141"/>
        <w:gridCol w:w="1317"/>
      </w:tblGrid>
      <w:tr w:rsidR="006C39B2" w:rsidTr="006C39B2">
        <w:trPr>
          <w:tblHeader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39B2" w:rsidRDefault="006C39B2" w:rsidP="006C39B2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39B2" w:rsidRDefault="006C39B2" w:rsidP="006C39B2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38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39B2" w:rsidRDefault="006C39B2" w:rsidP="006C39B2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39B2" w:rsidRDefault="006C39B2" w:rsidP="006C39B2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1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Default="006C39B2" w:rsidP="006C39B2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 за год.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10102000010000110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Налог на доходы физических лиц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563,3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655,0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10102010010000110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Налог на доходы физических лиц с доходов</w:t>
            </w:r>
            <w:proofErr w:type="gramStart"/>
            <w:r w:rsidRPr="009D6D05">
              <w:t xml:space="preserve"> ,</w:t>
            </w:r>
            <w:proofErr w:type="gramEnd"/>
            <w:r w:rsidRPr="009D6D05"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559,4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651,0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10102030010000110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Налог на доходы физических лиц с доходов</w:t>
            </w:r>
            <w:proofErr w:type="gramStart"/>
            <w:r w:rsidRPr="009D6D05">
              <w:t xml:space="preserve"> ,</w:t>
            </w:r>
            <w:proofErr w:type="gramEnd"/>
            <w:r w:rsidRPr="009D6D05">
              <w:t>облагаемых по налоговой ставке, установленной пунктом 1 статьи 224 НК РФ и полученных физическими лицами ,зарегистрированными в качестве ИП.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3,9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4,0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2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10503000010000110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Единый сельхозналог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402,6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402,7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3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Налоги на имущество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2119,2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2122,4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10601030100000110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Налог на имущество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292,7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292,8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10606000000000110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Земельный налог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1826,5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1829,6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10606013100000110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1680,5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1683,6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10606023100000110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Земельный налог, взимаемый по ставкам</w:t>
            </w:r>
            <w:proofErr w:type="gramStart"/>
            <w:r w:rsidRPr="009D6D05">
              <w:t xml:space="preserve"> ,</w:t>
            </w:r>
            <w:proofErr w:type="gramEnd"/>
            <w:r w:rsidRPr="009D6D05">
              <w:t xml:space="preserve"> установленным в соответствии с подпунктом 2 пункта 1 статьи 394 НК РФ и </w:t>
            </w:r>
            <w:r w:rsidRPr="009D6D05"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lastRenderedPageBreak/>
              <w:t>146,0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146,0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lastRenderedPageBreak/>
              <w:t>5.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10804020010000110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Государственная пошлина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22,6</w:t>
            </w:r>
          </w:p>
        </w:tc>
      </w:tr>
      <w:tr w:rsidR="006C39B2" w:rsidRPr="009D6D05" w:rsidTr="006C39B2">
        <w:trPr>
          <w:trHeight w:val="2247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10804020010000110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D6D05">
              <w:t xml:space="preserve"> ,</w:t>
            </w:r>
            <w:proofErr w:type="gramEnd"/>
            <w:r w:rsidRPr="009D6D05"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22,6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6.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10900000000000000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0,0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0,0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10904050100000110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Земельный нало</w:t>
            </w:r>
            <w:proofErr w:type="gramStart"/>
            <w:r w:rsidRPr="009D6D05">
              <w:t>г(</w:t>
            </w:r>
            <w:proofErr w:type="gramEnd"/>
            <w:r w:rsidRPr="009D6D05">
              <w:t xml:space="preserve"> по обязательствам возникшим до 1 января 2006 г. )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0,0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0,0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11100000000000000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409,4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421,6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11105035100000120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11109035100000120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Доходы от сдачи в аренду имущества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11105011010000120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7.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11300000000000000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11303030300001180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Доходы от оказания платных услуг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8.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11400000000000000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 xml:space="preserve">Доходы от продажи материальных </w:t>
            </w:r>
            <w:r w:rsidRPr="009D6D05">
              <w:rPr>
                <w:bCs/>
              </w:rPr>
              <w:lastRenderedPageBreak/>
              <w:t>и нематериальных активов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lastRenderedPageBreak/>
              <w:t>8,4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8,4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11402033100000410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Доходы от реализации имущества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8,4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9.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1175050100000180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Прочие неналоговые доходы бюджетов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Итого  налоговые и неналоговые доходы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3525,3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3632,7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20200000000000151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Безвозмездные поступления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2273,0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2273,1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10.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20203015100000151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Субвенция на осуществление полномочий по первичному воинскому учету на территориях</w:t>
            </w:r>
            <w:proofErr w:type="gramStart"/>
            <w:r w:rsidRPr="009D6D05">
              <w:t xml:space="preserve"> ,</w:t>
            </w:r>
            <w:proofErr w:type="gramEnd"/>
            <w:r w:rsidRPr="009D6D05">
              <w:t>где отсутствуют военные комиссариаты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139,8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139,8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11.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202010101000000151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Дотация на выравнивание уровня бюджетной обеспеченности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538,6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538,6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12.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202010301000000151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 xml:space="preserve">Дотация бюджетам поселений на поддержку по обеспечению сбалансированности бюджетов 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606,0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606,0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13.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20201009000000151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 xml:space="preserve">Дотации бюджетам поселений на поощрение </w:t>
            </w:r>
            <w:proofErr w:type="gramStart"/>
            <w:r w:rsidRPr="009D6D05">
              <w:t xml:space="preserve">достижения </w:t>
            </w:r>
            <w:r w:rsidR="00944C95" w:rsidRPr="009D6D05">
              <w:t>наилучших</w:t>
            </w:r>
            <w:r w:rsidRPr="009D6D05">
              <w:t xml:space="preserve"> показателей деятельности органов местного  самоуправления</w:t>
            </w:r>
            <w:proofErr w:type="gramEnd"/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60,0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60,0</w:t>
            </w:r>
          </w:p>
        </w:tc>
      </w:tr>
      <w:tr w:rsidR="006C39B2" w:rsidRPr="009D6D05" w:rsidTr="006C39B2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14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20201999100000151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Прочие дотации бюджетам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15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20204025100000151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8,5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8,5</w:t>
            </w: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16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20204029100000151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 xml:space="preserve">Межбюджетные </w:t>
            </w:r>
            <w:proofErr w:type="gramStart"/>
            <w:r w:rsidRPr="009D6D05">
              <w:t>трансферты</w:t>
            </w:r>
            <w:proofErr w:type="gramEnd"/>
            <w:r w:rsidRPr="009D6D05">
              <w:t xml:space="preserve"> передаваемые бюджетам поселений на реализацию дополнительных мероприятий,</w:t>
            </w:r>
            <w:r w:rsidR="00944C95" w:rsidRPr="009D6D05">
              <w:t xml:space="preserve"> </w:t>
            </w:r>
            <w:r w:rsidRPr="009D6D05">
              <w:t>направленных на снижение напряженности на рынке труда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  <w:r w:rsidRPr="009D6D05">
              <w:rPr>
                <w:bCs/>
              </w:rPr>
              <w:t>17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20202999100000151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Прочие субсидии бюджетам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896,7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896,7</w:t>
            </w: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20202999100002151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Субсидии бюджетам поселений на обеспечение мероприятий по</w:t>
            </w:r>
            <w:r w:rsidR="00944C95" w:rsidRPr="009D6D05">
              <w:t xml:space="preserve"> </w:t>
            </w:r>
            <w:r w:rsidRPr="009D6D05">
              <w:t xml:space="preserve">переселению граждан из </w:t>
            </w:r>
            <w:r w:rsidRPr="009D6D05">
              <w:lastRenderedPageBreak/>
              <w:t>аварийного жилищного фонда за счет средств бюджета Воронежской области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20202088100001151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 xml:space="preserve">Субсидии бюджетам поселений на обеспечение мероприятий по капитальному ремонту от </w:t>
            </w:r>
            <w:proofErr w:type="spellStart"/>
            <w:r w:rsidRPr="009D6D05">
              <w:t>гос</w:t>
            </w:r>
            <w:proofErr w:type="spellEnd"/>
            <w:r w:rsidR="00944C95" w:rsidRPr="009D6D05">
              <w:t xml:space="preserve">. </w:t>
            </w:r>
            <w:r w:rsidRPr="009D6D05">
              <w:t>корпорации Фонд содействия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2020412100000151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депутатские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20204012100000151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Межбюджетные трансферты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</w:p>
        </w:tc>
      </w:tr>
      <w:tr w:rsidR="006C39B2" w:rsidRPr="009D6D05" w:rsidTr="006C39B2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20700000000000000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Прочие безвозмездные поступления в бюджеты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23,4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</w:pPr>
            <w:r w:rsidRPr="009D6D05">
              <w:t>23,5</w:t>
            </w:r>
          </w:p>
        </w:tc>
      </w:tr>
      <w:tr w:rsidR="006C39B2" w:rsidRPr="009D6D05" w:rsidTr="006C39B2">
        <w:trPr>
          <w:trHeight w:val="225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2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 w:line="225" w:lineRule="atLeast"/>
              <w:jc w:val="center"/>
              <w:rPr>
                <w:bCs/>
              </w:rPr>
            </w:pPr>
            <w:r w:rsidRPr="009D6D05">
              <w:rPr>
                <w:bCs/>
              </w:rPr>
              <w:t>Итого доходов</w:t>
            </w:r>
          </w:p>
        </w:tc>
        <w:tc>
          <w:tcPr>
            <w:tcW w:w="3813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/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 w:line="225" w:lineRule="atLeast"/>
              <w:jc w:val="center"/>
            </w:pPr>
            <w:r w:rsidRPr="009D6D05">
              <w:t>5798,3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39B2" w:rsidRPr="009D6D05" w:rsidRDefault="006C39B2" w:rsidP="006C39B2">
            <w:pPr>
              <w:pStyle w:val="a9"/>
              <w:snapToGrid w:val="0"/>
              <w:spacing w:before="0" w:line="225" w:lineRule="atLeast"/>
              <w:jc w:val="center"/>
            </w:pPr>
            <w:r w:rsidRPr="009D6D05">
              <w:t>5905,8</w:t>
            </w:r>
          </w:p>
        </w:tc>
      </w:tr>
    </w:tbl>
    <w:p w:rsidR="006C39B2" w:rsidRPr="009D6D05" w:rsidRDefault="006C39B2" w:rsidP="006C39B2">
      <w:pPr>
        <w:pStyle w:val="a9"/>
        <w:spacing w:after="0"/>
        <w:jc w:val="center"/>
      </w:pPr>
    </w:p>
    <w:p w:rsidR="006C39B2" w:rsidRPr="009D6D05" w:rsidRDefault="006C39B2" w:rsidP="006C39B2"/>
    <w:p w:rsidR="006C39B2" w:rsidRDefault="006C39B2" w:rsidP="006C39B2"/>
    <w:p w:rsidR="00B64B14" w:rsidRDefault="00B64B14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9D6D05" w:rsidRDefault="009D6D05"/>
    <w:p w:rsidR="006C39B2" w:rsidRDefault="006C39B2"/>
    <w:tbl>
      <w:tblPr>
        <w:tblW w:w="9677" w:type="dxa"/>
        <w:tblInd w:w="91" w:type="dxa"/>
        <w:tblLayout w:type="fixed"/>
        <w:tblLook w:val="04A0"/>
      </w:tblPr>
      <w:tblGrid>
        <w:gridCol w:w="3136"/>
        <w:gridCol w:w="850"/>
        <w:gridCol w:w="709"/>
        <w:gridCol w:w="709"/>
        <w:gridCol w:w="1341"/>
        <w:gridCol w:w="590"/>
        <w:gridCol w:w="1171"/>
        <w:gridCol w:w="1171"/>
      </w:tblGrid>
      <w:tr w:rsidR="006C39B2" w:rsidRPr="006C39B2" w:rsidTr="00944C95">
        <w:trPr>
          <w:trHeight w:val="300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95" w:rsidRPr="00944C95" w:rsidRDefault="00944C95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  <w:p w:rsidR="00944C95" w:rsidRPr="00944C95" w:rsidRDefault="00944C95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C39B2" w:rsidRPr="00944C95">
              <w:rPr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6C39B2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>к решению Совета народных  депутатов</w:t>
            </w:r>
          </w:p>
          <w:p w:rsidR="00944C95" w:rsidRPr="00944C95" w:rsidRDefault="00944C95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>Подгоренского сельского поселения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6C39B2" w:rsidRPr="006C39B2" w:rsidTr="00944C95">
        <w:trPr>
          <w:trHeight w:val="31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lastRenderedPageBreak/>
              <w:t xml:space="preserve">         от "  22 " апреля  2014г. №</w:t>
            </w:r>
            <w:r w:rsidR="00944C95" w:rsidRPr="00944C95">
              <w:rPr>
                <w:b/>
                <w:sz w:val="24"/>
                <w:szCs w:val="24"/>
                <w:lang w:eastAsia="ru-RU"/>
              </w:rPr>
              <w:t xml:space="preserve"> 177</w:t>
            </w:r>
            <w:r w:rsidRPr="00944C95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6C39B2" w:rsidRPr="006C39B2" w:rsidTr="00944C95">
        <w:trPr>
          <w:trHeight w:val="31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944C95">
        <w:trPr>
          <w:trHeight w:val="31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944C95">
        <w:trPr>
          <w:trHeight w:val="300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944C95">
        <w:trPr>
          <w:trHeight w:val="379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944C95">
        <w:trPr>
          <w:trHeight w:val="300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944C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944C95" w:rsidTr="00944C95">
        <w:trPr>
          <w:trHeight w:val="37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C95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C39B2" w:rsidRPr="00944C95" w:rsidTr="00944C95">
        <w:trPr>
          <w:trHeight w:val="28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944C95" w:rsidP="00944C9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4C95">
              <w:rPr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6C39B2" w:rsidRPr="00944C95">
              <w:rPr>
                <w:b/>
                <w:bCs/>
                <w:sz w:val="24"/>
                <w:szCs w:val="24"/>
                <w:lang w:eastAsia="ru-RU"/>
              </w:rPr>
              <w:t xml:space="preserve">Калачеевского муниципального района Воронежской области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C39B2" w:rsidRPr="00944C95" w:rsidTr="00944C95">
        <w:trPr>
          <w:trHeight w:val="315"/>
        </w:trPr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C95">
              <w:rPr>
                <w:b/>
                <w:bCs/>
                <w:sz w:val="24"/>
                <w:szCs w:val="24"/>
                <w:lang w:eastAsia="ru-RU"/>
              </w:rPr>
              <w:t>За 2013 год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C39B2" w:rsidRPr="00944C95" w:rsidTr="00944C95">
        <w:trPr>
          <w:trHeight w:val="315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4C95">
              <w:rPr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44C95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Сумма (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44C95">
              <w:rPr>
                <w:sz w:val="24"/>
                <w:szCs w:val="24"/>
                <w:lang w:eastAsia="ru-RU"/>
              </w:rPr>
              <w:t>)  план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Сумма (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44C95">
              <w:rPr>
                <w:sz w:val="24"/>
                <w:szCs w:val="24"/>
                <w:lang w:eastAsia="ru-RU"/>
              </w:rPr>
              <w:t>) факт</w:t>
            </w:r>
          </w:p>
        </w:tc>
      </w:tr>
      <w:tr w:rsidR="006C39B2" w:rsidRPr="00944C95" w:rsidTr="00944C95">
        <w:trPr>
          <w:trHeight w:val="132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C39B2" w:rsidRPr="00944C95" w:rsidTr="00944C9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6913,10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5833,10</w:t>
            </w:r>
          </w:p>
        </w:tc>
      </w:tr>
      <w:tr w:rsidR="006C39B2" w:rsidRPr="00944C95" w:rsidTr="00944C95">
        <w:trPr>
          <w:trHeight w:val="15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6 913,10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5 833,10</w:t>
            </w:r>
          </w:p>
        </w:tc>
      </w:tr>
      <w:tr w:rsidR="006C39B2" w:rsidRPr="00944C95" w:rsidTr="00944C95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1 712,20</w:t>
            </w:r>
          </w:p>
        </w:tc>
      </w:tr>
      <w:tr w:rsidR="006C39B2" w:rsidRPr="00944C95" w:rsidTr="00944C95">
        <w:trPr>
          <w:trHeight w:val="199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1 712,20</w:t>
            </w:r>
          </w:p>
        </w:tc>
      </w:tr>
      <w:tr w:rsidR="006C39B2" w:rsidRPr="00944C95" w:rsidTr="00944C95">
        <w:trPr>
          <w:trHeight w:val="187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Руководство и управление в сфере  установленных 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 xml:space="preserve"> и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1 712,20</w:t>
            </w:r>
          </w:p>
        </w:tc>
      </w:tr>
      <w:tr w:rsidR="006C39B2" w:rsidRPr="00944C95" w:rsidTr="00944C95">
        <w:trPr>
          <w:trHeight w:val="55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1 300,70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1 288,30</w:t>
            </w:r>
          </w:p>
        </w:tc>
      </w:tr>
      <w:tr w:rsidR="006C39B2" w:rsidRPr="00944C95" w:rsidTr="00944C95">
        <w:trPr>
          <w:trHeight w:val="19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6C39B2" w:rsidRPr="00944C95" w:rsidTr="00944C95">
        <w:trPr>
          <w:trHeight w:val="85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6C39B2" w:rsidRPr="00944C95" w:rsidTr="00944C95">
        <w:trPr>
          <w:trHeight w:val="55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6C39B2" w:rsidRPr="00944C95" w:rsidTr="00944C95">
        <w:trPr>
          <w:trHeight w:val="97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6C39B2" w:rsidRPr="00944C95" w:rsidTr="00944C95">
        <w:trPr>
          <w:trHeight w:val="82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6C39B2" w:rsidRPr="00944C95" w:rsidTr="00944C95">
        <w:trPr>
          <w:trHeight w:val="55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6C39B2" w:rsidRPr="00944C95" w:rsidTr="00944C95">
        <w:trPr>
          <w:trHeight w:val="55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6C39B2" w:rsidRPr="00944C95" w:rsidTr="00944C95">
        <w:trPr>
          <w:trHeight w:val="81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6C39B2" w:rsidRPr="00944C95" w:rsidTr="00944C95">
        <w:trPr>
          <w:trHeight w:val="75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2,1</w:t>
            </w:r>
          </w:p>
        </w:tc>
      </w:tr>
      <w:tr w:rsidR="006C39B2" w:rsidRPr="00944C95" w:rsidTr="00944C95">
        <w:trPr>
          <w:trHeight w:val="151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Глава местной администраци</w:t>
            </w:r>
            <w:proofErr w:type="gramStart"/>
            <w:r w:rsidRPr="00944C95">
              <w:rPr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944C95">
              <w:rPr>
                <w:bCs/>
                <w:sz w:val="24"/>
                <w:szCs w:val="24"/>
                <w:lang w:eastAsia="ru-RU"/>
              </w:rPr>
              <w:t>исполнительно 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423,90</w:t>
            </w:r>
          </w:p>
        </w:tc>
      </w:tr>
      <w:tr w:rsidR="006C39B2" w:rsidRPr="00944C95" w:rsidTr="00944C95">
        <w:trPr>
          <w:trHeight w:val="19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6C39B2" w:rsidRPr="00944C95" w:rsidTr="00944C95">
        <w:trPr>
          <w:trHeight w:val="91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6C39B2" w:rsidRPr="00944C95" w:rsidTr="00944C95">
        <w:trPr>
          <w:trHeight w:val="58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6C39B2" w:rsidRPr="00944C95" w:rsidTr="00944C95">
        <w:trPr>
          <w:trHeight w:val="6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139,80</w:t>
            </w:r>
          </w:p>
        </w:tc>
      </w:tr>
      <w:tr w:rsidR="006C39B2" w:rsidRPr="00944C95" w:rsidTr="00944C95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6C39B2" w:rsidRPr="00944C95" w:rsidTr="00944C95">
        <w:trPr>
          <w:trHeight w:val="105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6C39B2" w:rsidRPr="00944C95" w:rsidTr="00944C95">
        <w:trPr>
          <w:trHeight w:val="189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120,50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</w:tr>
      <w:tr w:rsidR="006C39B2" w:rsidRPr="00944C95" w:rsidTr="00944C95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19,30</w:t>
            </w:r>
          </w:p>
        </w:tc>
      </w:tr>
      <w:tr w:rsidR="006C39B2" w:rsidRPr="00944C95" w:rsidTr="00944C95">
        <w:trPr>
          <w:trHeight w:val="88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</w:tr>
      <w:tr w:rsidR="006C39B2" w:rsidRPr="00944C95" w:rsidTr="00944C95">
        <w:trPr>
          <w:trHeight w:val="82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</w:tr>
      <w:tr w:rsidR="006C39B2" w:rsidRPr="00944C95" w:rsidTr="00944C95">
        <w:trPr>
          <w:trHeight w:val="126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 БЕЗОПАСНОСТЬ И ПРАВООХРАНИТЕЛЬНАЯ  ДЕЯТЕЛЬНОСЬ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117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944C95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115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218 00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163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 от чрезвычайных ситуаций 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93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127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Реализация других функций, связанных с обеспечением 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247 00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127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9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85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9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6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14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Ведомственная  целевая программа ''Развитие сети автомобильных дорог общего пользования Воронежской области на 2012-2016 годы 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522 00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82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522 30 00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522 30 00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522 30 00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148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ВЦП ''Благоустройство мест массового отдыха населения городских и сельских поселений Воронежской области на 2013 -2015г. г. 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6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67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1 974,30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911,20</w:t>
            </w:r>
          </w:p>
        </w:tc>
      </w:tr>
      <w:tr w:rsidR="006C39B2" w:rsidRPr="00944C95" w:rsidTr="00944C95">
        <w:trPr>
          <w:trHeight w:val="42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1 974,30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911,20</w:t>
            </w:r>
          </w:p>
        </w:tc>
      </w:tr>
      <w:tr w:rsidR="006C39B2" w:rsidRPr="00944C95" w:rsidTr="00944C95">
        <w:trPr>
          <w:trHeight w:val="42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521 01 06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146,20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146,20</w:t>
            </w:r>
          </w:p>
        </w:tc>
      </w:tr>
      <w:tr w:rsidR="006C39B2" w:rsidRPr="00944C95" w:rsidTr="00944C95">
        <w:trPr>
          <w:trHeight w:val="42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600 00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1 828,10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765,00</w:t>
            </w:r>
          </w:p>
        </w:tc>
      </w:tr>
      <w:tr w:rsidR="006C39B2" w:rsidRPr="00944C95" w:rsidTr="00944C95">
        <w:trPr>
          <w:trHeight w:val="3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136,10</w:t>
            </w:r>
          </w:p>
        </w:tc>
      </w:tr>
      <w:tr w:rsidR="006C39B2" w:rsidRPr="00944C95" w:rsidTr="00944C95">
        <w:trPr>
          <w:trHeight w:val="90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6C39B2" w:rsidRPr="00944C95" w:rsidTr="00944C95">
        <w:trPr>
          <w:trHeight w:val="81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6C39B2" w:rsidRPr="00944C95" w:rsidTr="00944C95">
        <w:trPr>
          <w:trHeight w:val="79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6C39B2" w:rsidRPr="00944C95" w:rsidTr="00944C95">
        <w:trPr>
          <w:trHeight w:val="145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54,10</w:t>
            </w:r>
          </w:p>
        </w:tc>
      </w:tr>
      <w:tr w:rsidR="006C39B2" w:rsidRPr="00944C95" w:rsidTr="00944C95">
        <w:trPr>
          <w:trHeight w:val="93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6C39B2" w:rsidRPr="00944C95" w:rsidTr="00944C95">
        <w:trPr>
          <w:trHeight w:val="4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67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2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224,10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6C39B2" w:rsidRPr="00944C95" w:rsidTr="00944C95">
        <w:trPr>
          <w:trHeight w:val="67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6C39B2" w:rsidRPr="00944C95" w:rsidTr="00944C95">
        <w:trPr>
          <w:trHeight w:val="75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350,70</w:t>
            </w:r>
          </w:p>
        </w:tc>
      </w:tr>
      <w:tr w:rsidR="006C39B2" w:rsidRPr="00944C95" w:rsidTr="00944C95">
        <w:trPr>
          <w:trHeight w:val="75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6C39B2" w:rsidRPr="00944C95" w:rsidTr="00944C95">
        <w:trPr>
          <w:trHeight w:val="75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6C39B2" w:rsidRPr="00944C95" w:rsidTr="00944C95">
        <w:trPr>
          <w:trHeight w:val="14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 xml:space="preserve">Муниципальное учреждение "Подгоренский Культурно </w:t>
            </w:r>
            <w:proofErr w:type="spellStart"/>
            <w:r w:rsidRPr="00944C95">
              <w:rPr>
                <w:bCs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944C95">
              <w:rPr>
                <w:bCs/>
                <w:sz w:val="24"/>
                <w:szCs w:val="24"/>
                <w:lang w:eastAsia="ru-RU"/>
              </w:rPr>
              <w:t xml:space="preserve"> центр" Калачеевского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2 357,90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2 357,90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Культура,</w:t>
            </w:r>
            <w:r w:rsidR="00944C9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bCs/>
                <w:sz w:val="24"/>
                <w:szCs w:val="24"/>
                <w:lang w:eastAsia="ru-RU"/>
              </w:rPr>
              <w:t xml:space="preserve">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2 357,90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2 357,90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1 860,20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1 860,20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Мероприятия в сфере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1 860,20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1 860,20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944C95">
              <w:rPr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198,60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91,1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34,50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56,60</w:t>
            </w:r>
          </w:p>
        </w:tc>
      </w:tr>
      <w:tr w:rsidR="006C39B2" w:rsidRPr="00944C95" w:rsidTr="00944C95">
        <w:trPr>
          <w:trHeight w:val="777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Реализация функций, связанных с местным самоуправлением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 xml:space="preserve">792 00 </w:t>
            </w:r>
            <w:proofErr w:type="spellStart"/>
            <w:r w:rsidRPr="00944C95">
              <w:rPr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222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Выполнение других обязательств государства, и органов местного самоуправления,</w:t>
            </w:r>
            <w:r w:rsidR="00944C95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средства для реализации указа Президента РФ от 07 мая 2012 года №597 « О мероприятиях по реализации государственной социальной политики«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792 00 89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792 00 89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792 03 89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39B2" w:rsidRPr="00944C95" w:rsidTr="00944C95">
        <w:trPr>
          <w:trHeight w:val="70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11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Развитие социальной и инженерной инфраструктуры в субъектах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523 00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Развитие социальной и инженерной инфраструктуры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8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7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810"/>
        </w:trPr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6C39B2" w:rsidRPr="00944C95" w:rsidTr="00944C95">
        <w:trPr>
          <w:trHeight w:val="3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78,70</w:t>
            </w:r>
          </w:p>
        </w:tc>
      </w:tr>
      <w:tr w:rsidR="006C39B2" w:rsidRPr="00944C95" w:rsidTr="00944C9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490 00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87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Доплаты к пенсиям,</w:t>
            </w:r>
            <w:r w:rsidR="00944C95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491 00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121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8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6C39B2" w:rsidRPr="00944C95" w:rsidTr="00944C95">
        <w:trPr>
          <w:trHeight w:val="85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6C39B2" w:rsidRPr="00944C95" w:rsidTr="00944C95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6C39B2" w:rsidRPr="00944C95" w:rsidTr="00944C95">
        <w:trPr>
          <w:trHeight w:val="64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6C39B2" w:rsidRPr="00944C95" w:rsidTr="00944C95">
        <w:trPr>
          <w:trHeight w:val="5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Другие вопросы в области физической куль 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в области спорта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физической культуры,</w:t>
            </w:r>
            <w:r w:rsidR="00944C95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840"/>
        </w:trPr>
        <w:tc>
          <w:tcPr>
            <w:tcW w:w="3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6C39B2" w:rsidRPr="00944C95" w:rsidTr="00944C95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6C39B2" w:rsidRPr="00944C95" w:rsidRDefault="006C39B2">
      <w:pPr>
        <w:rPr>
          <w:sz w:val="24"/>
          <w:szCs w:val="24"/>
        </w:rPr>
      </w:pPr>
    </w:p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944C95" w:rsidRDefault="00944C95"/>
    <w:p w:rsidR="006C39B2" w:rsidRDefault="006C39B2"/>
    <w:tbl>
      <w:tblPr>
        <w:tblW w:w="9739" w:type="dxa"/>
        <w:tblInd w:w="91" w:type="dxa"/>
        <w:tblLook w:val="04A0"/>
      </w:tblPr>
      <w:tblGrid>
        <w:gridCol w:w="3432"/>
        <w:gridCol w:w="675"/>
        <w:gridCol w:w="598"/>
        <w:gridCol w:w="133"/>
        <w:gridCol w:w="1558"/>
        <w:gridCol w:w="295"/>
        <w:gridCol w:w="281"/>
        <w:gridCol w:w="1268"/>
        <w:gridCol w:w="189"/>
        <w:gridCol w:w="1088"/>
        <w:gridCol w:w="222"/>
      </w:tblGrid>
      <w:tr w:rsidR="006C39B2" w:rsidRPr="006C39B2" w:rsidTr="003F71A6">
        <w:trPr>
          <w:gridAfter w:val="1"/>
          <w:wAfter w:w="222" w:type="dxa"/>
          <w:trHeight w:val="300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95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6C39B2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 xml:space="preserve"> к решению Совета народных  депутатов</w:t>
            </w:r>
          </w:p>
          <w:p w:rsidR="00944C95" w:rsidRPr="00944C95" w:rsidRDefault="00944C95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>Подгоренского сельского поселения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15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44C95">
              <w:rPr>
                <w:b/>
                <w:sz w:val="24"/>
                <w:szCs w:val="24"/>
                <w:lang w:eastAsia="ru-RU"/>
              </w:rPr>
              <w:t xml:space="preserve">                </w:t>
            </w:r>
            <w:r w:rsidR="00944C95" w:rsidRPr="00944C95">
              <w:rPr>
                <w:b/>
                <w:sz w:val="24"/>
                <w:szCs w:val="24"/>
                <w:lang w:eastAsia="ru-RU"/>
              </w:rPr>
              <w:t xml:space="preserve">                               о</w:t>
            </w:r>
            <w:r w:rsidRPr="00944C95">
              <w:rPr>
                <w:b/>
                <w:sz w:val="24"/>
                <w:szCs w:val="24"/>
                <w:lang w:eastAsia="ru-RU"/>
              </w:rPr>
              <w:t xml:space="preserve">т "22"  апреля  2014г. № </w:t>
            </w:r>
            <w:r w:rsidR="00944C95" w:rsidRPr="00944C95">
              <w:rPr>
                <w:b/>
                <w:sz w:val="24"/>
                <w:szCs w:val="24"/>
                <w:lang w:eastAsia="ru-RU"/>
              </w:rPr>
              <w:t>177</w:t>
            </w:r>
            <w:r w:rsidRPr="00944C95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15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15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00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00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6C39B2" w:rsidTr="003F71A6">
        <w:trPr>
          <w:gridAfter w:val="1"/>
          <w:wAfter w:w="222" w:type="dxa"/>
          <w:trHeight w:val="300"/>
        </w:trPr>
        <w:tc>
          <w:tcPr>
            <w:tcW w:w="8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6C39B2" w:rsidRDefault="006C39B2" w:rsidP="006C39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C39B2" w:rsidRPr="00944C95" w:rsidTr="003F71A6">
        <w:trPr>
          <w:trHeight w:val="37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3F71A6" w:rsidRDefault="003F71A6" w:rsidP="006C39B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2013 год по разделам и подразделам целевым статьям и видам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расходов классификации разделов бюджета Подгоренского сельского поселения</w:t>
            </w:r>
            <w:proofErr w:type="gramEnd"/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C39B2" w:rsidRPr="00944C95" w:rsidTr="00944C95">
        <w:trPr>
          <w:trHeight w:val="285"/>
        </w:trPr>
        <w:tc>
          <w:tcPr>
            <w:tcW w:w="9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C39B2" w:rsidRPr="00944C95" w:rsidTr="003F71A6">
        <w:trPr>
          <w:trHeight w:val="315"/>
        </w:trPr>
        <w:tc>
          <w:tcPr>
            <w:tcW w:w="82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44C95" w:rsidRPr="00944C95" w:rsidTr="003F71A6">
        <w:trPr>
          <w:trHeight w:val="315"/>
        </w:trPr>
        <w:tc>
          <w:tcPr>
            <w:tcW w:w="3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4C95">
              <w:rPr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44C95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Сумма (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44C95">
              <w:rPr>
                <w:sz w:val="24"/>
                <w:szCs w:val="24"/>
                <w:lang w:eastAsia="ru-RU"/>
              </w:rPr>
              <w:t xml:space="preserve">)   план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Сумма (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44C95">
              <w:rPr>
                <w:sz w:val="24"/>
                <w:szCs w:val="24"/>
                <w:lang w:eastAsia="ru-RU"/>
              </w:rPr>
              <w:t xml:space="preserve"> ) факт</w:t>
            </w:r>
          </w:p>
        </w:tc>
        <w:tc>
          <w:tcPr>
            <w:tcW w:w="222" w:type="dxa"/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44C95" w:rsidRPr="00944C95" w:rsidTr="003F71A6">
        <w:trPr>
          <w:gridAfter w:val="1"/>
          <w:wAfter w:w="222" w:type="dxa"/>
          <w:trHeight w:val="1320"/>
        </w:trPr>
        <w:tc>
          <w:tcPr>
            <w:tcW w:w="3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44C95" w:rsidRPr="00944C95" w:rsidTr="003F71A6">
        <w:trPr>
          <w:gridAfter w:val="1"/>
          <w:wAfter w:w="222" w:type="dxa"/>
          <w:trHeight w:val="48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6913,10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5833,10</w:t>
            </w:r>
          </w:p>
        </w:tc>
      </w:tr>
      <w:tr w:rsidR="00944C95" w:rsidRPr="00944C95" w:rsidTr="003F71A6">
        <w:trPr>
          <w:gridAfter w:val="1"/>
          <w:wAfter w:w="222" w:type="dxa"/>
          <w:trHeight w:val="63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1 712,20</w:t>
            </w:r>
          </w:p>
        </w:tc>
      </w:tr>
      <w:tr w:rsidR="00944C95" w:rsidRPr="00944C95" w:rsidTr="003F71A6">
        <w:trPr>
          <w:gridAfter w:val="1"/>
          <w:wAfter w:w="222" w:type="dxa"/>
          <w:trHeight w:val="199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1 712,20</w:t>
            </w:r>
          </w:p>
        </w:tc>
      </w:tr>
      <w:tr w:rsidR="00944C95" w:rsidRPr="00944C95" w:rsidTr="003F71A6">
        <w:trPr>
          <w:gridAfter w:val="1"/>
          <w:wAfter w:w="222" w:type="dxa"/>
          <w:trHeight w:val="187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Руководство и управление в сфере  установленных 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 xml:space="preserve"> и органов 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1 729,10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1 712,20</w:t>
            </w:r>
          </w:p>
        </w:tc>
      </w:tr>
      <w:tr w:rsidR="00944C95" w:rsidRPr="00944C95" w:rsidTr="003F71A6">
        <w:trPr>
          <w:gridAfter w:val="1"/>
          <w:wAfter w:w="222" w:type="dxa"/>
          <w:trHeight w:val="55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1 300,70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1 288,30</w:t>
            </w:r>
          </w:p>
        </w:tc>
      </w:tr>
      <w:tr w:rsidR="00944C95" w:rsidRPr="00944C95" w:rsidTr="003F71A6">
        <w:trPr>
          <w:gridAfter w:val="1"/>
          <w:wAfter w:w="222" w:type="dxa"/>
          <w:trHeight w:val="19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944C95" w:rsidRPr="00944C95" w:rsidTr="003F71A6">
        <w:trPr>
          <w:gridAfter w:val="1"/>
          <w:wAfter w:w="222" w:type="dxa"/>
          <w:trHeight w:val="8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944C95" w:rsidRPr="00944C95" w:rsidTr="003F71A6">
        <w:trPr>
          <w:gridAfter w:val="1"/>
          <w:wAfter w:w="222" w:type="dxa"/>
          <w:trHeight w:val="5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848,60</w:t>
            </w:r>
          </w:p>
        </w:tc>
      </w:tr>
      <w:tr w:rsidR="00944C95" w:rsidRPr="00944C95" w:rsidTr="003F71A6">
        <w:trPr>
          <w:gridAfter w:val="1"/>
          <w:wAfter w:w="222" w:type="dxa"/>
          <w:trHeight w:val="9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944C95" w:rsidRPr="00944C95" w:rsidTr="003F71A6">
        <w:trPr>
          <w:gridAfter w:val="1"/>
          <w:wAfter w:w="222" w:type="dxa"/>
          <w:trHeight w:val="8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397,10</w:t>
            </w:r>
          </w:p>
        </w:tc>
      </w:tr>
      <w:tr w:rsidR="00944C95" w:rsidRPr="00944C95" w:rsidTr="003F71A6">
        <w:trPr>
          <w:gridAfter w:val="1"/>
          <w:wAfter w:w="222" w:type="dxa"/>
          <w:trHeight w:val="5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944C95" w:rsidRPr="00944C95" w:rsidTr="003F71A6">
        <w:trPr>
          <w:gridAfter w:val="1"/>
          <w:wAfter w:w="222" w:type="dxa"/>
          <w:trHeight w:val="5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944C95" w:rsidRPr="00944C95" w:rsidTr="003F71A6">
        <w:trPr>
          <w:gridAfter w:val="1"/>
          <w:wAfter w:w="222" w:type="dxa"/>
          <w:trHeight w:val="8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2,1</w:t>
            </w:r>
          </w:p>
        </w:tc>
      </w:tr>
      <w:tr w:rsidR="00944C95" w:rsidRPr="00944C95" w:rsidTr="003F71A6">
        <w:trPr>
          <w:gridAfter w:val="1"/>
          <w:wAfter w:w="222" w:type="dxa"/>
          <w:trHeight w:val="151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Глава местной администраци</w:t>
            </w:r>
            <w:proofErr w:type="gramStart"/>
            <w:r w:rsidRPr="00944C95">
              <w:rPr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944C95">
              <w:rPr>
                <w:bCs/>
                <w:sz w:val="24"/>
                <w:szCs w:val="24"/>
                <w:lang w:eastAsia="ru-RU"/>
              </w:rPr>
              <w:t>исполнительно распорядительного органа муниципального образования)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423,90</w:t>
            </w:r>
          </w:p>
        </w:tc>
      </w:tr>
      <w:tr w:rsidR="00944C95" w:rsidRPr="00944C95" w:rsidTr="003F71A6">
        <w:trPr>
          <w:gridAfter w:val="1"/>
          <w:wAfter w:w="222" w:type="dxa"/>
          <w:trHeight w:val="19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944C95" w:rsidRPr="00944C95" w:rsidTr="003F71A6">
        <w:trPr>
          <w:gridAfter w:val="1"/>
          <w:wAfter w:w="222" w:type="dxa"/>
          <w:trHeight w:val="91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944C95" w:rsidRPr="00944C95" w:rsidTr="003F71A6">
        <w:trPr>
          <w:gridAfter w:val="1"/>
          <w:wAfter w:w="222" w:type="dxa"/>
          <w:trHeight w:val="58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428,40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423,90</w:t>
            </w:r>
          </w:p>
        </w:tc>
      </w:tr>
      <w:tr w:rsidR="00944C95" w:rsidRPr="00944C95" w:rsidTr="003F71A6">
        <w:trPr>
          <w:gridAfter w:val="1"/>
          <w:wAfter w:w="222" w:type="dxa"/>
          <w:trHeight w:val="60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139,80</w:t>
            </w:r>
          </w:p>
        </w:tc>
      </w:tr>
      <w:tr w:rsidR="00944C95" w:rsidRPr="00944C95" w:rsidTr="003F71A6">
        <w:trPr>
          <w:gridAfter w:val="1"/>
          <w:wAfter w:w="222" w:type="dxa"/>
          <w:trHeight w:val="5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944C95" w:rsidRPr="00944C95" w:rsidTr="003F71A6">
        <w:trPr>
          <w:gridAfter w:val="1"/>
          <w:wAfter w:w="222" w:type="dxa"/>
          <w:trHeight w:val="105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139,80</w:t>
            </w:r>
          </w:p>
        </w:tc>
      </w:tr>
      <w:tr w:rsidR="00944C95" w:rsidRPr="00944C95" w:rsidTr="003F71A6">
        <w:trPr>
          <w:gridAfter w:val="1"/>
          <w:wAfter w:w="222" w:type="dxa"/>
          <w:trHeight w:val="189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120,50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</w:tr>
      <w:tr w:rsidR="00944C95" w:rsidRPr="00944C95" w:rsidTr="003F71A6">
        <w:trPr>
          <w:gridAfter w:val="1"/>
          <w:wAfter w:w="222" w:type="dxa"/>
          <w:trHeight w:val="61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120,50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19,30</w:t>
            </w:r>
          </w:p>
        </w:tc>
      </w:tr>
      <w:tr w:rsidR="00944C95" w:rsidRPr="00944C95" w:rsidTr="003F71A6">
        <w:trPr>
          <w:gridAfter w:val="1"/>
          <w:wAfter w:w="222" w:type="dxa"/>
          <w:trHeight w:val="88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</w:tr>
      <w:tr w:rsidR="00944C95" w:rsidRPr="00944C95" w:rsidTr="003F71A6">
        <w:trPr>
          <w:gridAfter w:val="1"/>
          <w:wAfter w:w="222" w:type="dxa"/>
          <w:trHeight w:val="8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19,30</w:t>
            </w:r>
          </w:p>
        </w:tc>
      </w:tr>
      <w:tr w:rsidR="00944C95" w:rsidRPr="00944C95" w:rsidTr="003F71A6">
        <w:trPr>
          <w:gridAfter w:val="1"/>
          <w:wAfter w:w="222" w:type="dxa"/>
          <w:trHeight w:val="12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 БЕЗОПАСНОСТЬ И ПРАВООХРАНИТЕЛЬНАЯ  ДЕЯТЕЛЬНОСЬ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11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3F71A6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115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218 00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1673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9B2" w:rsidRPr="00944C95" w:rsidRDefault="006C39B2" w:rsidP="006C39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93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218 65 00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24,60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12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Реализация других функций, связанных с обеспечением 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247 00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12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и городских округов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9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8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9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247 65 00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44C95" w:rsidRPr="00944C95" w:rsidTr="003F71A6">
        <w:trPr>
          <w:gridAfter w:val="1"/>
          <w:wAfter w:w="222" w:type="dxa"/>
          <w:trHeight w:val="60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82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8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600,50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1414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ВЦП ''Благоустройство мест массового отдыха населения городских и сельских поселений Воронежской области на 2013 -2015г. г. ''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6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522 62 00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44C95" w:rsidRPr="00944C95" w:rsidTr="003F71A6">
        <w:trPr>
          <w:gridAfter w:val="1"/>
          <w:wAfter w:w="222" w:type="dxa"/>
          <w:trHeight w:val="67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1 974,30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911,20</w:t>
            </w:r>
          </w:p>
        </w:tc>
      </w:tr>
      <w:tr w:rsidR="00944C95" w:rsidRPr="00944C95" w:rsidTr="003F71A6">
        <w:trPr>
          <w:gridAfter w:val="1"/>
          <w:wAfter w:w="222" w:type="dxa"/>
          <w:trHeight w:val="42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1 974,30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911,20</w:t>
            </w:r>
          </w:p>
        </w:tc>
      </w:tr>
      <w:tr w:rsidR="00944C95" w:rsidRPr="00944C95" w:rsidTr="003F71A6">
        <w:trPr>
          <w:gridAfter w:val="1"/>
          <w:wAfter w:w="222" w:type="dxa"/>
          <w:trHeight w:val="42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521 01 06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146,20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146,20</w:t>
            </w:r>
          </w:p>
        </w:tc>
      </w:tr>
      <w:tr w:rsidR="00944C95" w:rsidRPr="00944C95" w:rsidTr="003F71A6">
        <w:trPr>
          <w:gridAfter w:val="1"/>
          <w:wAfter w:w="222" w:type="dxa"/>
          <w:trHeight w:val="42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600 00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1 828,10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765,00</w:t>
            </w:r>
          </w:p>
        </w:tc>
      </w:tr>
      <w:tr w:rsidR="00944C95" w:rsidRPr="00944C95" w:rsidTr="003F71A6">
        <w:trPr>
          <w:gridAfter w:val="1"/>
          <w:wAfter w:w="222" w:type="dxa"/>
          <w:trHeight w:val="39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136,10</w:t>
            </w:r>
          </w:p>
        </w:tc>
      </w:tr>
      <w:tr w:rsidR="00944C95" w:rsidRPr="00944C95" w:rsidTr="003F71A6">
        <w:trPr>
          <w:gridAfter w:val="1"/>
          <w:wAfter w:w="222" w:type="dxa"/>
          <w:trHeight w:val="90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944C95" w:rsidRPr="00944C95" w:rsidTr="003F71A6">
        <w:trPr>
          <w:gridAfter w:val="1"/>
          <w:wAfter w:w="222" w:type="dxa"/>
          <w:trHeight w:val="8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944C95" w:rsidRPr="00944C95" w:rsidTr="003F71A6">
        <w:trPr>
          <w:gridAfter w:val="1"/>
          <w:wAfter w:w="222" w:type="dxa"/>
          <w:trHeight w:val="79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136,10</w:t>
            </w:r>
          </w:p>
        </w:tc>
      </w:tr>
      <w:tr w:rsidR="00944C95" w:rsidRPr="00944C95" w:rsidTr="003F71A6">
        <w:trPr>
          <w:gridAfter w:val="1"/>
          <w:wAfter w:w="222" w:type="dxa"/>
          <w:trHeight w:val="145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54,10</w:t>
            </w:r>
          </w:p>
        </w:tc>
      </w:tr>
      <w:tr w:rsidR="00944C95" w:rsidRPr="00944C95" w:rsidTr="003F71A6">
        <w:trPr>
          <w:gridAfter w:val="1"/>
          <w:wAfter w:w="222" w:type="dxa"/>
          <w:trHeight w:val="93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54,10</w:t>
            </w:r>
          </w:p>
        </w:tc>
      </w:tr>
      <w:tr w:rsidR="00944C95" w:rsidRPr="00944C95" w:rsidTr="003F71A6">
        <w:trPr>
          <w:gridAfter w:val="1"/>
          <w:wAfter w:w="222" w:type="dxa"/>
          <w:trHeight w:val="42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6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2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224,10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944C95" w:rsidRPr="00944C95" w:rsidTr="003F71A6">
        <w:trPr>
          <w:gridAfter w:val="1"/>
          <w:wAfter w:w="222" w:type="dxa"/>
          <w:trHeight w:val="78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944C95" w:rsidRPr="00944C95" w:rsidTr="003F71A6">
        <w:trPr>
          <w:gridAfter w:val="1"/>
          <w:wAfter w:w="222" w:type="dxa"/>
          <w:trHeight w:val="67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224,10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350,70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1 336,50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350,70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Культура,</w:t>
            </w:r>
            <w:r w:rsidR="003F71A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bCs/>
                <w:sz w:val="24"/>
                <w:szCs w:val="24"/>
                <w:lang w:eastAsia="ru-RU"/>
              </w:rPr>
              <w:t xml:space="preserve">кинематография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2 357,90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2 357,90</w:t>
            </w:r>
          </w:p>
        </w:tc>
      </w:tr>
      <w:tr w:rsidR="00944C95" w:rsidRPr="00944C95" w:rsidTr="003F71A6">
        <w:trPr>
          <w:gridAfter w:val="1"/>
          <w:wAfter w:w="222" w:type="dxa"/>
          <w:trHeight w:val="5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1 860,20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1 860,20</w:t>
            </w:r>
          </w:p>
        </w:tc>
      </w:tr>
      <w:tr w:rsidR="00944C95" w:rsidRPr="00944C95" w:rsidTr="003F71A6">
        <w:trPr>
          <w:gridAfter w:val="1"/>
          <w:wAfter w:w="222" w:type="dxa"/>
          <w:trHeight w:val="81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Мероприятия в сфере культуры, кинематографии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1 860,20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1 860,20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944C95" w:rsidRPr="00944C95" w:rsidTr="003F71A6">
        <w:trPr>
          <w:gridAfter w:val="1"/>
          <w:wAfter w:w="222" w:type="dxa"/>
          <w:trHeight w:val="8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8,50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lastRenderedPageBreak/>
              <w:t xml:space="preserve">Дворцы и дома культуры, другие учреждения культуры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944C95">
              <w:rPr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1 851,70</w:t>
            </w:r>
          </w:p>
        </w:tc>
      </w:tr>
      <w:tr w:rsidR="00944C95" w:rsidRPr="00944C95" w:rsidTr="003F71A6">
        <w:trPr>
          <w:gridAfter w:val="1"/>
          <w:wAfter w:w="222" w:type="dxa"/>
          <w:trHeight w:val="69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1 562,00</w:t>
            </w:r>
          </w:p>
        </w:tc>
      </w:tr>
      <w:tr w:rsidR="00944C95" w:rsidRPr="00944C95" w:rsidTr="003F71A6">
        <w:trPr>
          <w:gridAfter w:val="1"/>
          <w:wAfter w:w="222" w:type="dxa"/>
          <w:trHeight w:val="79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</w:tr>
      <w:tr w:rsidR="00944C95" w:rsidRPr="00944C95" w:rsidTr="003F71A6">
        <w:trPr>
          <w:gridAfter w:val="1"/>
          <w:wAfter w:w="222" w:type="dxa"/>
          <w:trHeight w:val="57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1 562,00</w:t>
            </w:r>
          </w:p>
        </w:tc>
      </w:tr>
      <w:tr w:rsidR="00944C95" w:rsidRPr="00944C95" w:rsidTr="003F71A6">
        <w:trPr>
          <w:gridAfter w:val="1"/>
          <w:wAfter w:w="222" w:type="dxa"/>
          <w:trHeight w:val="7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198,60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198,60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91,1</w:t>
            </w:r>
          </w:p>
        </w:tc>
      </w:tr>
      <w:tr w:rsidR="00944C95" w:rsidRPr="00944C95" w:rsidTr="003F71A6">
        <w:trPr>
          <w:gridAfter w:val="1"/>
          <w:wAfter w:w="222" w:type="dxa"/>
          <w:trHeight w:val="75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34,50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56,60</w:t>
            </w:r>
          </w:p>
        </w:tc>
      </w:tr>
      <w:tr w:rsidR="00944C95" w:rsidRPr="00944C95" w:rsidTr="003F71A6">
        <w:trPr>
          <w:gridAfter w:val="1"/>
          <w:wAfter w:w="222" w:type="dxa"/>
          <w:trHeight w:val="219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Выполнение других обязательств государства, и органов местного самоуправления,</w:t>
            </w:r>
            <w:r w:rsidR="003F71A6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средства для реализации указа Президента РФ от 07 мая 2012 года №597 « О мероприятиях по реализации государственной социальной политики«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792 00 89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792 00 89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792 00 89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Развитие социальной и инженерной инфраструктуры в субъектах РФ и муниципальных образований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523 00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Развитие социальной и инженерной инфраструктуры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705"/>
        </w:trPr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523 01 00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497,70</w:t>
            </w:r>
          </w:p>
        </w:tc>
      </w:tr>
      <w:tr w:rsidR="00944C95" w:rsidRPr="00944C95" w:rsidTr="003F71A6">
        <w:trPr>
          <w:gridAfter w:val="1"/>
          <w:wAfter w:w="222" w:type="dxa"/>
          <w:trHeight w:val="39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78,70</w:t>
            </w:r>
          </w:p>
        </w:tc>
      </w:tr>
      <w:tr w:rsidR="00944C95" w:rsidRPr="00944C95" w:rsidTr="003F71A6">
        <w:trPr>
          <w:gridAfter w:val="1"/>
          <w:wAfter w:w="222" w:type="dxa"/>
          <w:trHeight w:val="51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51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490 00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8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Доплаты к пенсиям,</w:t>
            </w:r>
            <w:r w:rsidR="003647F9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491 00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115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81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5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77,50</w:t>
            </w:r>
          </w:p>
        </w:tc>
      </w:tr>
      <w:tr w:rsidR="00944C95" w:rsidRPr="00944C95" w:rsidTr="003F71A6">
        <w:trPr>
          <w:gridAfter w:val="1"/>
          <w:wAfter w:w="222" w:type="dxa"/>
          <w:trHeight w:val="85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944C95" w:rsidRPr="00944C95" w:rsidTr="003F71A6">
        <w:trPr>
          <w:gridAfter w:val="1"/>
          <w:wAfter w:w="222" w:type="dxa"/>
          <w:trHeight w:val="57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Целевые программы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944C95" w:rsidRPr="00944C95" w:rsidTr="003F71A6">
        <w:trPr>
          <w:gridAfter w:val="1"/>
          <w:wAfter w:w="222" w:type="dxa"/>
          <w:trHeight w:val="64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1,20</w:t>
            </w:r>
          </w:p>
        </w:tc>
      </w:tr>
      <w:tr w:rsidR="00944C95" w:rsidRPr="00944C95" w:rsidTr="003F71A6">
        <w:trPr>
          <w:gridAfter w:val="1"/>
          <w:wAfter w:w="222" w:type="dxa"/>
          <w:trHeight w:val="58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C95">
              <w:rPr>
                <w:bCs/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lastRenderedPageBreak/>
              <w:t>Другие вопросы в области физической куль туры и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512 00 </w:t>
            </w:r>
            <w:proofErr w:type="spellStart"/>
            <w:r w:rsidRPr="00944C95">
              <w:rPr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Мероприятия в области спорта</w:t>
            </w:r>
            <w:proofErr w:type="gramStart"/>
            <w:r w:rsidRPr="00944C95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C95">
              <w:rPr>
                <w:sz w:val="24"/>
                <w:szCs w:val="24"/>
                <w:lang w:eastAsia="ru-RU"/>
              </w:rPr>
              <w:t>физической культуры,</w:t>
            </w:r>
            <w:r w:rsidR="003647F9">
              <w:rPr>
                <w:sz w:val="24"/>
                <w:szCs w:val="24"/>
                <w:lang w:eastAsia="ru-RU"/>
              </w:rPr>
              <w:t xml:space="preserve"> </w:t>
            </w:r>
            <w:r w:rsidRPr="00944C95">
              <w:rPr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  <w:tr w:rsidR="00944C95" w:rsidRPr="00944C95" w:rsidTr="003F71A6">
        <w:trPr>
          <w:gridAfter w:val="1"/>
          <w:wAfter w:w="222" w:type="dxa"/>
          <w:trHeight w:val="8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 xml:space="preserve">512 97 00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9B2" w:rsidRPr="00944C95" w:rsidRDefault="006C39B2" w:rsidP="006C39B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4C95">
              <w:rPr>
                <w:sz w:val="24"/>
                <w:szCs w:val="24"/>
                <w:lang w:eastAsia="ru-RU"/>
              </w:rPr>
              <w:t>8,20</w:t>
            </w:r>
          </w:p>
        </w:tc>
      </w:tr>
    </w:tbl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Pr="00944C95" w:rsidRDefault="006C39B2">
      <w:pPr>
        <w:rPr>
          <w:sz w:val="24"/>
          <w:szCs w:val="24"/>
        </w:rPr>
      </w:pPr>
    </w:p>
    <w:p w:rsidR="006C39B2" w:rsidRDefault="006C39B2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3647F9" w:rsidRDefault="003647F9"/>
    <w:p w:rsidR="006C39B2" w:rsidRDefault="006C39B2"/>
    <w:p w:rsidR="006C39B2" w:rsidRPr="003647F9" w:rsidRDefault="006C39B2" w:rsidP="006C39B2">
      <w:pPr>
        <w:pStyle w:val="21"/>
        <w:ind w:left="4956"/>
        <w:jc w:val="right"/>
        <w:rPr>
          <w:sz w:val="24"/>
          <w:szCs w:val="24"/>
        </w:rPr>
      </w:pPr>
      <w:r w:rsidRPr="003647F9">
        <w:rPr>
          <w:sz w:val="24"/>
          <w:szCs w:val="24"/>
        </w:rPr>
        <w:lastRenderedPageBreak/>
        <w:t xml:space="preserve">                Приложение № 4</w:t>
      </w:r>
    </w:p>
    <w:p w:rsidR="006C39B2" w:rsidRPr="003647F9" w:rsidRDefault="006C39B2" w:rsidP="003647F9">
      <w:pPr>
        <w:pStyle w:val="21"/>
        <w:ind w:left="4956"/>
        <w:jc w:val="right"/>
        <w:rPr>
          <w:sz w:val="24"/>
          <w:szCs w:val="24"/>
        </w:rPr>
      </w:pPr>
      <w:r w:rsidRPr="003647F9">
        <w:rPr>
          <w:sz w:val="24"/>
          <w:szCs w:val="24"/>
        </w:rPr>
        <w:t xml:space="preserve">   к решению Совета народных    депутатов</w:t>
      </w:r>
      <w:r w:rsidR="003647F9">
        <w:rPr>
          <w:sz w:val="24"/>
          <w:szCs w:val="24"/>
        </w:rPr>
        <w:t xml:space="preserve"> Подгоренского сельского поселения </w:t>
      </w:r>
      <w:r w:rsidRPr="003647F9">
        <w:rPr>
          <w:sz w:val="24"/>
          <w:szCs w:val="24"/>
        </w:rPr>
        <w:t xml:space="preserve"> от 22.04.2014 г. №</w:t>
      </w:r>
      <w:r>
        <w:rPr>
          <w:b w:val="0"/>
          <w:sz w:val="24"/>
          <w:szCs w:val="24"/>
        </w:rPr>
        <w:t xml:space="preserve"> </w:t>
      </w:r>
      <w:r w:rsidR="003647F9">
        <w:rPr>
          <w:b w:val="0"/>
          <w:sz w:val="24"/>
          <w:szCs w:val="24"/>
        </w:rPr>
        <w:t>177</w:t>
      </w:r>
    </w:p>
    <w:p w:rsidR="006C39B2" w:rsidRDefault="006C39B2" w:rsidP="006C39B2">
      <w:pPr>
        <w:pStyle w:val="21"/>
        <w:jc w:val="righ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6C39B2" w:rsidRDefault="006C39B2" w:rsidP="006C39B2">
      <w:pPr>
        <w:pStyle w:val="21"/>
        <w:jc w:val="right"/>
        <w:rPr>
          <w:b w:val="0"/>
          <w:sz w:val="20"/>
        </w:rPr>
      </w:pPr>
    </w:p>
    <w:p w:rsidR="006C39B2" w:rsidRDefault="006C39B2" w:rsidP="006C39B2">
      <w:pPr>
        <w:pStyle w:val="21"/>
        <w:ind w:left="-284"/>
      </w:pPr>
      <w:r>
        <w:t xml:space="preserve">ИСТОЧНИКИ ВНУТРЕННЕГО  ФИНАНСИРОВАНИЯ ДЕФИЦИТА  БЮДЖЕТА   Подгоренского сельского поселения   за   2013 год </w:t>
      </w:r>
    </w:p>
    <w:p w:rsidR="006C39B2" w:rsidRDefault="006C39B2" w:rsidP="006C39B2">
      <w:pPr>
        <w:pStyle w:val="21"/>
        <w:ind w:left="-284"/>
      </w:pPr>
    </w:p>
    <w:p w:rsidR="006C39B2" w:rsidRDefault="006C39B2" w:rsidP="003647F9">
      <w:pPr>
        <w:pStyle w:val="2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C39B2" w:rsidRPr="003647F9" w:rsidRDefault="003647F9" w:rsidP="006C39B2">
      <w:pPr>
        <w:pStyle w:val="21"/>
        <w:ind w:lef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6C39B2" w:rsidRPr="003647F9">
        <w:rPr>
          <w:b w:val="0"/>
          <w:sz w:val="24"/>
          <w:szCs w:val="24"/>
        </w:rPr>
        <w:t>(тыс. руб.)</w:t>
      </w:r>
    </w:p>
    <w:tbl>
      <w:tblPr>
        <w:tblW w:w="0" w:type="auto"/>
        <w:tblInd w:w="-479" w:type="dxa"/>
        <w:tblLayout w:type="fixed"/>
        <w:tblLook w:val="000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6C39B2" w:rsidRPr="003647F9" w:rsidTr="006C39B2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1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1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/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 xml:space="preserve"> 01 00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 xml:space="preserve"> 01 05 00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1114,8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 xml:space="preserve"> 01 05 00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5905,8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5905,8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210"/>
              <w:snapToGrid w:val="0"/>
              <w:ind w:right="-108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 xml:space="preserve">01 05 00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</w:t>
            </w:r>
            <w:proofErr w:type="spellStart"/>
            <w:r w:rsidRPr="003647F9">
              <w:rPr>
                <w:sz w:val="24"/>
                <w:szCs w:val="24"/>
              </w:rPr>
              <w:t>00</w:t>
            </w:r>
            <w:proofErr w:type="spellEnd"/>
            <w:r w:rsidRPr="003647F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210"/>
              <w:snapToGrid w:val="0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5833,1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pStyle w:val="210"/>
              <w:snapToGrid w:val="0"/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  <w:r w:rsidRPr="003647F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5833,1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  <w:tr w:rsidR="006C39B2" w:rsidRPr="003647F9" w:rsidTr="006C39B2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Итого (источники финансирования</w:t>
            </w:r>
            <w:proofErr w:type="gramStart"/>
            <w:r w:rsidRPr="003647F9">
              <w:rPr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647F9">
              <w:rPr>
                <w:b w:val="0"/>
                <w:sz w:val="24"/>
                <w:szCs w:val="24"/>
              </w:rPr>
              <w:t>1187,5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6C39B2" w:rsidRPr="003647F9" w:rsidRDefault="006C39B2" w:rsidP="006C39B2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C39B2" w:rsidRPr="003647F9" w:rsidRDefault="006C39B2" w:rsidP="006C39B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C39B2" w:rsidRPr="003647F9" w:rsidRDefault="006C39B2" w:rsidP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6C39B2" w:rsidRDefault="006C39B2"/>
    <w:p w:rsidR="003647F9" w:rsidRDefault="003647F9"/>
    <w:p w:rsidR="003647F9" w:rsidRDefault="003647F9"/>
    <w:p w:rsidR="003647F9" w:rsidRDefault="003647F9"/>
    <w:p w:rsidR="006C39B2" w:rsidRDefault="006C39B2" w:rsidP="006C39B2">
      <w:pPr>
        <w:rPr>
          <w:rFonts w:cs="Tahoma"/>
          <w:lang/>
        </w:rPr>
      </w:pPr>
    </w:p>
    <w:p w:rsidR="003647F9" w:rsidRPr="003647F9" w:rsidRDefault="003647F9" w:rsidP="003647F9">
      <w:pPr>
        <w:pStyle w:val="21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3647F9" w:rsidRPr="003647F9" w:rsidRDefault="003647F9" w:rsidP="003647F9">
      <w:pPr>
        <w:pStyle w:val="21"/>
        <w:ind w:left="4956"/>
        <w:jc w:val="right"/>
        <w:rPr>
          <w:sz w:val="24"/>
          <w:szCs w:val="24"/>
        </w:rPr>
      </w:pPr>
      <w:r w:rsidRPr="003647F9">
        <w:rPr>
          <w:sz w:val="24"/>
          <w:szCs w:val="24"/>
        </w:rPr>
        <w:t xml:space="preserve">   к решению Совета народных    депутатов</w:t>
      </w:r>
      <w:r>
        <w:rPr>
          <w:sz w:val="24"/>
          <w:szCs w:val="24"/>
        </w:rPr>
        <w:t xml:space="preserve"> Подгоренского сельского поселения </w:t>
      </w:r>
      <w:r w:rsidRPr="003647F9">
        <w:rPr>
          <w:sz w:val="24"/>
          <w:szCs w:val="24"/>
        </w:rPr>
        <w:t xml:space="preserve"> от 22.04.2014 г. №</w:t>
      </w:r>
      <w:r>
        <w:rPr>
          <w:b w:val="0"/>
          <w:sz w:val="24"/>
          <w:szCs w:val="24"/>
        </w:rPr>
        <w:t xml:space="preserve"> 177</w:t>
      </w:r>
    </w:p>
    <w:p w:rsidR="003647F9" w:rsidRDefault="006C39B2" w:rsidP="003647F9">
      <w:pPr>
        <w:jc w:val="right"/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</w:t>
      </w:r>
    </w:p>
    <w:p w:rsidR="003647F9" w:rsidRDefault="003647F9" w:rsidP="006C39B2">
      <w:pPr>
        <w:rPr>
          <w:rFonts w:cs="Tahoma"/>
          <w:lang/>
        </w:rPr>
      </w:pPr>
    </w:p>
    <w:p w:rsidR="006C39B2" w:rsidRPr="009D6D05" w:rsidRDefault="006C39B2" w:rsidP="009D6D05">
      <w:pPr>
        <w:jc w:val="center"/>
        <w:rPr>
          <w:b/>
          <w:sz w:val="24"/>
          <w:szCs w:val="24"/>
          <w:lang/>
        </w:rPr>
      </w:pPr>
      <w:r w:rsidRPr="009D6D05">
        <w:rPr>
          <w:b/>
          <w:sz w:val="24"/>
          <w:szCs w:val="24"/>
          <w:lang/>
        </w:rPr>
        <w:t xml:space="preserve">Сведения  </w:t>
      </w:r>
      <w:r w:rsidR="003647F9" w:rsidRPr="009D6D05">
        <w:rPr>
          <w:b/>
          <w:sz w:val="24"/>
          <w:szCs w:val="24"/>
          <w:lang/>
        </w:rPr>
        <w:t xml:space="preserve">о </w:t>
      </w:r>
      <w:r w:rsidRPr="009D6D05">
        <w:rPr>
          <w:b/>
          <w:sz w:val="24"/>
          <w:szCs w:val="24"/>
        </w:rPr>
        <w:t xml:space="preserve"> численности работников администрации  Подгоренского сельского поселения и расходы     на их содержание за  2013 года</w:t>
      </w:r>
    </w:p>
    <w:p w:rsidR="006C39B2" w:rsidRPr="003647F9" w:rsidRDefault="006C39B2" w:rsidP="006C39B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26"/>
      </w:tblGrid>
      <w:tr w:rsidR="006C39B2" w:rsidRPr="009D6D05" w:rsidTr="006C39B2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c"/>
              <w:snapToGrid w:val="0"/>
              <w:rPr>
                <w:b w:val="0"/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c"/>
              <w:snapToGrid w:val="0"/>
              <w:rPr>
                <w:b w:val="0"/>
                <w:i w:val="0"/>
                <w:iCs w:val="0"/>
                <w:lang/>
              </w:rPr>
            </w:pPr>
            <w:r w:rsidRPr="009D6D05">
              <w:rPr>
                <w:b w:val="0"/>
                <w:i w:val="0"/>
                <w:iCs w:val="0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c"/>
              <w:snapToGrid w:val="0"/>
              <w:rPr>
                <w:b w:val="0"/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c"/>
              <w:snapToGrid w:val="0"/>
              <w:rPr>
                <w:b w:val="0"/>
                <w:lang/>
              </w:rPr>
            </w:pP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c"/>
              <w:snapToGrid w:val="0"/>
              <w:rPr>
                <w:b w:val="0"/>
                <w:lang/>
              </w:rPr>
            </w:pP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По штатному</w:t>
            </w: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</w:rPr>
            </w:pPr>
            <w:r w:rsidRPr="009D6D05">
              <w:rPr>
                <w:bCs/>
              </w:rPr>
              <w:t xml:space="preserve">     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 xml:space="preserve">годовой </w:t>
            </w: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план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исполнено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на заработную</w:t>
            </w: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 xml:space="preserve">плату </w:t>
            </w:r>
            <w:proofErr w:type="gramStart"/>
            <w:r w:rsidRPr="009D6D05">
              <w:rPr>
                <w:bCs/>
                <w:lang/>
              </w:rPr>
              <w:t>-п</w:t>
            </w:r>
            <w:proofErr w:type="gramEnd"/>
            <w:r w:rsidRPr="009D6D05">
              <w:rPr>
                <w:bCs/>
                <w:lang/>
              </w:rPr>
              <w:t>о 01</w:t>
            </w: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</w:rPr>
            </w:pPr>
            <w:r w:rsidRPr="009D6D05">
              <w:rPr>
                <w:bCs/>
              </w:rPr>
              <w:t xml:space="preserve">       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rPr>
                <w:bCs/>
              </w:rPr>
            </w:pPr>
            <w:r w:rsidRPr="009D6D05">
              <w:rPr>
                <w:bCs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990600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982937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Муниципальные</w:t>
            </w:r>
          </w:p>
          <w:p w:rsidR="006C39B2" w:rsidRPr="009D6D05" w:rsidRDefault="006C39B2" w:rsidP="006C39B2">
            <w:pPr>
              <w:pStyle w:val="ab"/>
            </w:pPr>
            <w:r w:rsidRPr="009D6D05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   </w:t>
            </w: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   </w:t>
            </w: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329000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326475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Муниципальные</w:t>
            </w:r>
          </w:p>
          <w:p w:rsidR="006C39B2" w:rsidRPr="009D6D05" w:rsidRDefault="006C39B2" w:rsidP="006C39B2">
            <w:pPr>
              <w:pStyle w:val="ab"/>
            </w:pPr>
            <w:r w:rsidRPr="009D6D05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388000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382862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273600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273600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 xml:space="preserve">На начисление </w:t>
            </w:r>
            <w:proofErr w:type="gramStart"/>
            <w:r w:rsidRPr="009D6D05">
              <w:rPr>
                <w:bCs/>
                <w:lang/>
              </w:rPr>
              <w:t>на</w:t>
            </w:r>
            <w:proofErr w:type="gramEnd"/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выплаты по оплате труд</w:t>
            </w:r>
            <w:proofErr w:type="gramStart"/>
            <w:r w:rsidRPr="009D6D05">
              <w:rPr>
                <w:bCs/>
                <w:lang/>
              </w:rPr>
              <w:t>а-</w:t>
            </w:r>
            <w:proofErr w:type="gramEnd"/>
            <w:r w:rsidR="009D6D05">
              <w:rPr>
                <w:bCs/>
                <w:lang/>
              </w:rPr>
              <w:t xml:space="preserve"> </w:t>
            </w:r>
            <w:r w:rsidRPr="009D6D05">
              <w:rPr>
                <w:bCs/>
                <w:lang/>
              </w:rPr>
              <w:t>по</w:t>
            </w:r>
          </w:p>
          <w:p w:rsidR="006C39B2" w:rsidRPr="009D6D05" w:rsidRDefault="006C39B2" w:rsidP="006C39B2">
            <w:pPr>
              <w:pStyle w:val="ab"/>
              <w:rPr>
                <w:bCs/>
                <w:lang/>
              </w:rPr>
            </w:pPr>
            <w:r w:rsidRPr="009D6D05">
              <w:rPr>
                <w:bCs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298800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bCs/>
                <w:lang/>
              </w:rPr>
            </w:pPr>
            <w:r w:rsidRPr="009D6D05">
              <w:rPr>
                <w:bCs/>
                <w:lang/>
              </w:rPr>
              <w:t>289581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Муниципальные</w:t>
            </w:r>
          </w:p>
          <w:p w:rsidR="006C39B2" w:rsidRPr="009D6D05" w:rsidRDefault="006C39B2" w:rsidP="006C39B2">
            <w:pPr>
              <w:pStyle w:val="ab"/>
            </w:pPr>
            <w:r w:rsidRPr="009D6D05"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99400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97386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Муниципальные</w:t>
            </w:r>
          </w:p>
          <w:p w:rsidR="006C39B2" w:rsidRPr="009D6D05" w:rsidRDefault="006C39B2" w:rsidP="006C39B2">
            <w:pPr>
              <w:pStyle w:val="ab"/>
            </w:pPr>
            <w:r w:rsidRPr="009D6D05"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117200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110581</w:t>
            </w:r>
          </w:p>
        </w:tc>
      </w:tr>
      <w:tr w:rsidR="006C39B2" w:rsidRPr="009D6D05" w:rsidTr="006C39B2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jc w:val="center"/>
              <w:rPr>
                <w:lang/>
              </w:rPr>
            </w:pPr>
            <w:r w:rsidRPr="009D6D05">
              <w:rPr>
                <w:lang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82200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>81614</w:t>
            </w:r>
          </w:p>
        </w:tc>
      </w:tr>
    </w:tbl>
    <w:p w:rsidR="006C39B2" w:rsidRPr="009D6D05" w:rsidRDefault="006C39B2" w:rsidP="006C39B2">
      <w:pPr>
        <w:rPr>
          <w:sz w:val="24"/>
          <w:szCs w:val="24"/>
        </w:rPr>
      </w:pPr>
    </w:p>
    <w:p w:rsidR="006C39B2" w:rsidRPr="009D6D05" w:rsidRDefault="006C39B2" w:rsidP="006C39B2">
      <w:pPr>
        <w:rPr>
          <w:sz w:val="24"/>
          <w:szCs w:val="24"/>
        </w:rPr>
      </w:pPr>
      <w:r w:rsidRPr="009D6D05">
        <w:rPr>
          <w:sz w:val="24"/>
          <w:szCs w:val="24"/>
        </w:rPr>
        <w:t>МКУ « Подгоренский КДЦ»</w:t>
      </w:r>
    </w:p>
    <w:p w:rsidR="006C39B2" w:rsidRPr="009D6D05" w:rsidRDefault="006C39B2" w:rsidP="006C39B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25"/>
        <w:gridCol w:w="1515"/>
        <w:gridCol w:w="1185"/>
        <w:gridCol w:w="1356"/>
        <w:gridCol w:w="1626"/>
      </w:tblGrid>
      <w:tr w:rsidR="006C39B2" w:rsidRPr="009D6D05" w:rsidTr="006C39B2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  <w:r w:rsidRPr="009D6D05">
              <w:rPr>
                <w:lang/>
              </w:rPr>
              <w:t xml:space="preserve">Заработная плата </w:t>
            </w:r>
            <w:proofErr w:type="gramStart"/>
            <w:r w:rsidRPr="009D6D05">
              <w:rPr>
                <w:lang/>
              </w:rPr>
              <w:t>с</w:t>
            </w:r>
            <w:proofErr w:type="gramEnd"/>
            <w:r w:rsidRPr="009D6D05">
              <w:rPr>
                <w:lang/>
              </w:rPr>
              <w:t xml:space="preserve"> </w:t>
            </w:r>
          </w:p>
          <w:p w:rsidR="006C39B2" w:rsidRPr="009D6D05" w:rsidRDefault="006C39B2" w:rsidP="006C39B2">
            <w:pPr>
              <w:pStyle w:val="ab"/>
            </w:pPr>
            <w:r w:rsidRPr="009D6D05"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  10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 xml:space="preserve">         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>1562042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B2" w:rsidRPr="009D6D05" w:rsidRDefault="006C39B2" w:rsidP="006C39B2">
            <w:pPr>
              <w:pStyle w:val="ab"/>
              <w:snapToGrid w:val="0"/>
              <w:rPr>
                <w:lang/>
              </w:rPr>
            </w:pPr>
          </w:p>
          <w:p w:rsidR="006C39B2" w:rsidRPr="009D6D05" w:rsidRDefault="006C39B2" w:rsidP="006C39B2">
            <w:pPr>
              <w:pStyle w:val="ab"/>
            </w:pPr>
            <w:r w:rsidRPr="009D6D05">
              <w:t>1562041</w:t>
            </w:r>
          </w:p>
        </w:tc>
      </w:tr>
    </w:tbl>
    <w:p w:rsidR="006C39B2" w:rsidRPr="003647F9" w:rsidRDefault="006C39B2" w:rsidP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6C39B2" w:rsidRPr="003647F9" w:rsidRDefault="006C39B2">
      <w:pPr>
        <w:rPr>
          <w:sz w:val="24"/>
          <w:szCs w:val="24"/>
        </w:rPr>
      </w:pPr>
    </w:p>
    <w:p w:rsidR="003647F9" w:rsidRPr="003647F9" w:rsidRDefault="003647F9">
      <w:pPr>
        <w:rPr>
          <w:sz w:val="24"/>
          <w:szCs w:val="24"/>
        </w:rPr>
      </w:pPr>
    </w:p>
    <w:sectPr w:rsidR="003647F9" w:rsidRPr="003647F9">
      <w:headerReference w:type="default" r:id="rId5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B2" w:rsidRDefault="006C39B2">
    <w:pPr>
      <w:pStyle w:val="a7"/>
    </w:pPr>
    <w:r>
      <w:pict>
        <v:rect id="_x0000_s1025" style="position:absolute;margin-left:0;margin-top:.05pt;width:5.25pt;height:14.3pt;z-index:251660288;v-text-anchor:middle" strokeweight=".26mm">
          <v:fill color2="black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6C39B2"/>
    <w:rsid w:val="003647F9"/>
    <w:rsid w:val="003F71A6"/>
    <w:rsid w:val="00496C2E"/>
    <w:rsid w:val="004A034A"/>
    <w:rsid w:val="00694B61"/>
    <w:rsid w:val="006C39B2"/>
    <w:rsid w:val="00785728"/>
    <w:rsid w:val="007C2BCA"/>
    <w:rsid w:val="00944C95"/>
    <w:rsid w:val="009D6D05"/>
    <w:rsid w:val="00B64B14"/>
    <w:rsid w:val="00B70BDB"/>
    <w:rsid w:val="00C85AB8"/>
    <w:rsid w:val="00CF0596"/>
    <w:rsid w:val="00E73D5C"/>
    <w:rsid w:val="00E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39B2"/>
    <w:pPr>
      <w:keepNext/>
      <w:widowControl w:val="0"/>
      <w:numPr>
        <w:numId w:val="1"/>
      </w:numPr>
      <w:tabs>
        <w:tab w:val="left" w:pos="552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C39B2"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9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C39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6C39B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39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C39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6C39B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C39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6C39B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6C39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rsid w:val="006C39B2"/>
    <w:pPr>
      <w:spacing w:before="280" w:after="119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C39B2"/>
    <w:rPr>
      <w:color w:val="0000FF"/>
      <w:u w:val="single"/>
    </w:rPr>
  </w:style>
  <w:style w:type="paragraph" w:customStyle="1" w:styleId="xl65">
    <w:name w:val="xl65"/>
    <w:basedOn w:val="a"/>
    <w:rsid w:val="006C39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C39B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C39B2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C39B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6C39B2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6C39B2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C39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8000"/>
      <w:sz w:val="22"/>
      <w:szCs w:val="22"/>
      <w:lang w:eastAsia="ru-RU"/>
    </w:rPr>
  </w:style>
  <w:style w:type="paragraph" w:customStyle="1" w:styleId="xl82">
    <w:name w:val="xl82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83">
    <w:name w:val="xl83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6C39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8000"/>
      <w:sz w:val="22"/>
      <w:szCs w:val="22"/>
      <w:lang w:eastAsia="ru-RU"/>
    </w:rPr>
  </w:style>
  <w:style w:type="paragraph" w:customStyle="1" w:styleId="xl87">
    <w:name w:val="xl87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8000"/>
      <w:sz w:val="22"/>
      <w:szCs w:val="22"/>
      <w:lang w:eastAsia="ru-RU"/>
    </w:rPr>
  </w:style>
  <w:style w:type="paragraph" w:customStyle="1" w:styleId="xl88">
    <w:name w:val="xl88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8000"/>
      <w:sz w:val="22"/>
      <w:szCs w:val="22"/>
      <w:lang w:eastAsia="ru-RU"/>
    </w:rPr>
  </w:style>
  <w:style w:type="paragraph" w:customStyle="1" w:styleId="xl92">
    <w:name w:val="xl92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color w:val="008000"/>
      <w:sz w:val="22"/>
      <w:szCs w:val="22"/>
      <w:lang w:eastAsia="ru-RU"/>
    </w:rPr>
  </w:style>
  <w:style w:type="paragraph" w:customStyle="1" w:styleId="xl93">
    <w:name w:val="xl93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6C39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6C39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0">
    <w:name w:val="xl100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8000"/>
      <w:sz w:val="22"/>
      <w:szCs w:val="22"/>
      <w:lang w:eastAsia="ru-RU"/>
    </w:rPr>
  </w:style>
  <w:style w:type="paragraph" w:customStyle="1" w:styleId="xl104">
    <w:name w:val="xl104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105">
    <w:name w:val="xl105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106">
    <w:name w:val="xl106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107">
    <w:name w:val="xl107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8000"/>
      <w:sz w:val="22"/>
      <w:szCs w:val="22"/>
      <w:lang w:eastAsia="ru-RU"/>
    </w:rPr>
  </w:style>
  <w:style w:type="paragraph" w:customStyle="1" w:styleId="xl108">
    <w:name w:val="xl108"/>
    <w:basedOn w:val="a"/>
    <w:rsid w:val="006C39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8000"/>
      <w:sz w:val="22"/>
      <w:szCs w:val="22"/>
      <w:lang w:eastAsia="ru-RU"/>
    </w:rPr>
  </w:style>
  <w:style w:type="paragraph" w:customStyle="1" w:styleId="xl109">
    <w:name w:val="xl109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110">
    <w:name w:val="xl110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8000"/>
      <w:sz w:val="22"/>
      <w:szCs w:val="22"/>
      <w:lang w:eastAsia="ru-RU"/>
    </w:rPr>
  </w:style>
  <w:style w:type="paragraph" w:customStyle="1" w:styleId="xl111">
    <w:name w:val="xl111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8000"/>
      <w:sz w:val="22"/>
      <w:szCs w:val="22"/>
      <w:lang w:eastAsia="ru-RU"/>
    </w:rPr>
  </w:style>
  <w:style w:type="paragraph" w:customStyle="1" w:styleId="xl112">
    <w:name w:val="xl112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2"/>
      <w:szCs w:val="22"/>
      <w:lang w:eastAsia="ru-RU"/>
    </w:rPr>
  </w:style>
  <w:style w:type="paragraph" w:customStyle="1" w:styleId="xl118">
    <w:name w:val="xl118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19">
    <w:name w:val="xl119"/>
    <w:basedOn w:val="a"/>
    <w:rsid w:val="006C39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6C39B2"/>
    <w:pPr>
      <w:pBdr>
        <w:top w:val="single" w:sz="8" w:space="0" w:color="000000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6C39B2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2">
    <w:name w:val="xl122"/>
    <w:basedOn w:val="a"/>
    <w:rsid w:val="006C39B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6C39B2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25">
    <w:name w:val="xl125"/>
    <w:basedOn w:val="a"/>
    <w:rsid w:val="006C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6C39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6C39B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6C39B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6C39B2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6C39B2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6C39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6C39B2"/>
    <w:pPr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6C39B2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6C39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6C39B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6C39B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7">
    <w:name w:val="xl137"/>
    <w:basedOn w:val="a"/>
    <w:rsid w:val="006C39B2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font5">
    <w:name w:val="font5"/>
    <w:basedOn w:val="a"/>
    <w:rsid w:val="006C39B2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6C39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C39B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39B2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z w:val="28"/>
    </w:rPr>
  </w:style>
  <w:style w:type="paragraph" w:customStyle="1" w:styleId="210">
    <w:name w:val="Основной текст 21"/>
    <w:basedOn w:val="a"/>
    <w:rsid w:val="006C39B2"/>
    <w:rPr>
      <w:b/>
      <w:sz w:val="28"/>
    </w:rPr>
  </w:style>
  <w:style w:type="paragraph" w:customStyle="1" w:styleId="ab">
    <w:name w:val="Содержимое таблицы"/>
    <w:basedOn w:val="a"/>
    <w:rsid w:val="006C39B2"/>
    <w:pPr>
      <w:widowControl w:val="0"/>
      <w:suppressLineNumbers/>
    </w:pPr>
    <w:rPr>
      <w:rFonts w:eastAsia="Lucida Sans Unicode"/>
      <w:sz w:val="24"/>
      <w:szCs w:val="24"/>
      <w:lang/>
    </w:rPr>
  </w:style>
  <w:style w:type="paragraph" w:customStyle="1" w:styleId="ac">
    <w:name w:val="Заголовок таблицы"/>
    <w:basedOn w:val="ab"/>
    <w:rsid w:val="006C39B2"/>
    <w:pPr>
      <w:jc w:val="center"/>
    </w:pPr>
    <w:rPr>
      <w:b/>
      <w:bCs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D6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D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2014-04-22T06:52:00Z</cp:lastPrinted>
  <dcterms:created xsi:type="dcterms:W3CDTF">2014-04-22T05:22:00Z</dcterms:created>
  <dcterms:modified xsi:type="dcterms:W3CDTF">2014-04-22T06:56:00Z</dcterms:modified>
</cp:coreProperties>
</file>