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6E" w:rsidRPr="0097498A" w:rsidRDefault="005E356E" w:rsidP="005E356E">
      <w:pPr>
        <w:rPr>
          <w:b/>
        </w:rPr>
      </w:pPr>
      <w:r w:rsidRPr="0097498A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                    </w:t>
      </w:r>
      <w:r w:rsidRPr="0097498A">
        <w:rPr>
          <w:b/>
        </w:rPr>
        <w:t xml:space="preserve">         </w:t>
      </w:r>
    </w:p>
    <w:p w:rsidR="005E356E" w:rsidRPr="00B3185E" w:rsidRDefault="005E356E" w:rsidP="005E356E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Российская Федерация</w:t>
      </w: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Pr="004343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5E356E" w:rsidRPr="00434330" w:rsidRDefault="005E356E" w:rsidP="005E356E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434330"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</w:p>
    <w:p w:rsidR="005E356E" w:rsidRDefault="005E356E" w:rsidP="005E356E">
      <w:pPr>
        <w:jc w:val="right"/>
        <w:rPr>
          <w:sz w:val="4"/>
        </w:rPr>
      </w:pPr>
    </w:p>
    <w:p w:rsidR="005E356E" w:rsidRDefault="005E356E" w:rsidP="005E356E">
      <w:pPr>
        <w:jc w:val="right"/>
        <w:rPr>
          <w:sz w:val="4"/>
        </w:rPr>
      </w:pPr>
    </w:p>
    <w:p w:rsidR="0019690A" w:rsidRDefault="0019690A">
      <w:pPr>
        <w:jc w:val="right"/>
        <w:rPr>
          <w:sz w:val="4"/>
        </w:rPr>
      </w:pPr>
    </w:p>
    <w:p w:rsidR="0019690A" w:rsidRDefault="0019690A">
      <w:pPr>
        <w:jc w:val="right"/>
        <w:rPr>
          <w:sz w:val="4"/>
        </w:rPr>
      </w:pPr>
    </w:p>
    <w:p w:rsidR="0019690A" w:rsidRDefault="0019690A">
      <w:pPr>
        <w:jc w:val="right"/>
        <w:rPr>
          <w:sz w:val="28"/>
        </w:rPr>
      </w:pPr>
    </w:p>
    <w:p w:rsidR="005E356E" w:rsidRDefault="00A05DC8">
      <w:r>
        <w:t>о</w:t>
      </w:r>
      <w:r w:rsidR="0019690A">
        <w:t>т</w:t>
      </w:r>
      <w:r>
        <w:t xml:space="preserve"> 11</w:t>
      </w:r>
      <w:r w:rsidR="00C17438">
        <w:t xml:space="preserve"> августа  2014</w:t>
      </w:r>
      <w:r w:rsidR="0019690A">
        <w:t xml:space="preserve"> г.</w:t>
      </w:r>
    </w:p>
    <w:p w:rsidR="0019690A" w:rsidRDefault="005E356E">
      <w:r>
        <w:t>с. Подгорное</w:t>
      </w:r>
      <w:r w:rsidR="0019690A">
        <w:t xml:space="preserve">                                                                  </w:t>
      </w:r>
      <w:r w:rsidR="00BE5236">
        <w:t xml:space="preserve">                     </w:t>
      </w:r>
      <w:r>
        <w:t xml:space="preserve">                   </w:t>
      </w:r>
      <w:r w:rsidR="0019690A">
        <w:t xml:space="preserve">№ </w:t>
      </w:r>
      <w:r>
        <w:t>186</w:t>
      </w:r>
    </w:p>
    <w:p w:rsidR="00235BBB" w:rsidRDefault="00235BBB" w:rsidP="005E356E">
      <w:pPr>
        <w:jc w:val="both"/>
      </w:pPr>
    </w:p>
    <w:p w:rsidR="00235BBB" w:rsidRDefault="00235BBB" w:rsidP="005E356E">
      <w:pPr>
        <w:jc w:val="both"/>
        <w:rPr>
          <w:b/>
        </w:rPr>
      </w:pPr>
      <w:bookmarkStart w:id="0" w:name="_GoBack"/>
      <w:r>
        <w:rPr>
          <w:b/>
        </w:rPr>
        <w:t xml:space="preserve"> О внесении изменений</w:t>
      </w:r>
      <w:r w:rsidR="00C17438" w:rsidRPr="005E356E">
        <w:rPr>
          <w:b/>
        </w:rPr>
        <w:t xml:space="preserve"> в</w:t>
      </w:r>
      <w:r>
        <w:rPr>
          <w:b/>
        </w:rPr>
        <w:t xml:space="preserve"> Положение об</w:t>
      </w:r>
      <w:r w:rsidR="000666F2">
        <w:rPr>
          <w:b/>
        </w:rPr>
        <w:br/>
      </w:r>
      <w:r>
        <w:rPr>
          <w:b/>
        </w:rPr>
        <w:t xml:space="preserve"> оплате труда</w:t>
      </w:r>
      <w:r w:rsidR="00C17438" w:rsidRPr="005E356E">
        <w:rPr>
          <w:b/>
        </w:rPr>
        <w:t xml:space="preserve"> </w:t>
      </w:r>
      <w:r w:rsidR="000666F2">
        <w:rPr>
          <w:b/>
        </w:rPr>
        <w:t>выборного должностного</w:t>
      </w:r>
      <w:r w:rsidR="000666F2">
        <w:rPr>
          <w:b/>
        </w:rPr>
        <w:br/>
        <w:t xml:space="preserve"> лица местного самоуправления </w:t>
      </w:r>
      <w:r w:rsidR="000666F2">
        <w:rPr>
          <w:b/>
        </w:rPr>
        <w:br/>
        <w:t xml:space="preserve">Подгоренского сельского поселения, </w:t>
      </w:r>
      <w:r w:rsidR="000666F2">
        <w:rPr>
          <w:b/>
        </w:rPr>
        <w:br/>
        <w:t xml:space="preserve">утвержденного </w:t>
      </w:r>
      <w:r w:rsidR="00C17438" w:rsidRPr="005E356E">
        <w:rPr>
          <w:b/>
        </w:rPr>
        <w:t>решение</w:t>
      </w:r>
      <w:r w:rsidR="000666F2">
        <w:rPr>
          <w:b/>
        </w:rPr>
        <w:t>м</w:t>
      </w:r>
    </w:p>
    <w:p w:rsidR="005E356E" w:rsidRDefault="00235BBB" w:rsidP="005E356E">
      <w:pPr>
        <w:jc w:val="both"/>
        <w:rPr>
          <w:b/>
        </w:rPr>
      </w:pPr>
      <w:r>
        <w:rPr>
          <w:b/>
        </w:rPr>
        <w:t xml:space="preserve">Совета народных депутатов </w:t>
      </w:r>
      <w:r>
        <w:rPr>
          <w:b/>
        </w:rPr>
        <w:br/>
        <w:t>Подгоренского</w:t>
      </w:r>
      <w:r w:rsidR="00C17438" w:rsidRPr="005E356E">
        <w:rPr>
          <w:b/>
        </w:rPr>
        <w:t xml:space="preserve"> </w:t>
      </w:r>
      <w:r>
        <w:rPr>
          <w:b/>
        </w:rPr>
        <w:t>сельского поселения</w:t>
      </w:r>
    </w:p>
    <w:p w:rsidR="00235BBB" w:rsidRDefault="00235BBB" w:rsidP="005E356E">
      <w:pPr>
        <w:jc w:val="both"/>
        <w:rPr>
          <w:b/>
        </w:rPr>
      </w:pPr>
      <w:r>
        <w:rPr>
          <w:b/>
        </w:rPr>
        <w:t>Калачеевского муниципального района</w:t>
      </w:r>
    </w:p>
    <w:p w:rsidR="0019690A" w:rsidRDefault="00C17438" w:rsidP="00A05DC8">
      <w:pPr>
        <w:jc w:val="both"/>
        <w:rPr>
          <w:b/>
        </w:rPr>
      </w:pPr>
      <w:r w:rsidRPr="005E356E">
        <w:rPr>
          <w:b/>
        </w:rPr>
        <w:t>№ 140</w:t>
      </w:r>
      <w:r w:rsidR="005E356E">
        <w:rPr>
          <w:b/>
        </w:rPr>
        <w:t xml:space="preserve"> </w:t>
      </w:r>
      <w:r w:rsidRPr="005E356E">
        <w:rPr>
          <w:b/>
        </w:rPr>
        <w:t>от 01 апреля 2013 года</w:t>
      </w:r>
    </w:p>
    <w:bookmarkEnd w:id="0"/>
    <w:p w:rsidR="007E1DE0" w:rsidRPr="005E356E" w:rsidRDefault="007E1DE0" w:rsidP="00A05DC8">
      <w:pPr>
        <w:jc w:val="both"/>
        <w:rPr>
          <w:b/>
        </w:rPr>
      </w:pPr>
    </w:p>
    <w:p w:rsidR="0019690A" w:rsidRPr="005E356E" w:rsidRDefault="00C17438" w:rsidP="007E1DE0">
      <w:pPr>
        <w:pStyle w:val="31"/>
        <w:spacing w:line="276" w:lineRule="auto"/>
        <w:ind w:firstLine="851"/>
        <w:rPr>
          <w:sz w:val="24"/>
          <w:szCs w:val="24"/>
        </w:rPr>
      </w:pPr>
      <w:r w:rsidRPr="005E356E">
        <w:rPr>
          <w:sz w:val="24"/>
          <w:szCs w:val="24"/>
        </w:rPr>
        <w:t xml:space="preserve">В соответствии с </w:t>
      </w:r>
      <w:r w:rsidR="0019690A" w:rsidRPr="005E356E">
        <w:rPr>
          <w:sz w:val="24"/>
          <w:szCs w:val="24"/>
        </w:rPr>
        <w:t xml:space="preserve"> Законом  Во</w:t>
      </w:r>
      <w:r w:rsidRPr="005E356E">
        <w:rPr>
          <w:sz w:val="24"/>
          <w:szCs w:val="24"/>
        </w:rPr>
        <w:t>ронежской  области от 06.03.2014</w:t>
      </w:r>
      <w:r w:rsidR="0019690A" w:rsidRPr="005E356E">
        <w:rPr>
          <w:sz w:val="24"/>
          <w:szCs w:val="24"/>
        </w:rPr>
        <w:t xml:space="preserve"> г. №</w:t>
      </w:r>
      <w:r w:rsidRPr="005E356E">
        <w:rPr>
          <w:sz w:val="24"/>
          <w:szCs w:val="24"/>
        </w:rPr>
        <w:t xml:space="preserve">14-ОЗ  </w:t>
      </w:r>
      <w:r w:rsidR="005E356E">
        <w:rPr>
          <w:sz w:val="24"/>
          <w:szCs w:val="24"/>
        </w:rPr>
        <w:t>«</w:t>
      </w:r>
      <w:r w:rsidR="0019690A" w:rsidRPr="005E356E">
        <w:rPr>
          <w:sz w:val="24"/>
          <w:szCs w:val="24"/>
        </w:rPr>
        <w:t>О</w:t>
      </w:r>
      <w:r w:rsidRPr="005E356E">
        <w:rPr>
          <w:sz w:val="24"/>
          <w:szCs w:val="24"/>
        </w:rPr>
        <w:t xml:space="preserve"> </w:t>
      </w:r>
      <w:r w:rsidR="005E356E">
        <w:rPr>
          <w:sz w:val="24"/>
          <w:szCs w:val="24"/>
        </w:rPr>
        <w:t>внесении изменения в статью 12 З</w:t>
      </w:r>
      <w:r w:rsidRPr="005E356E">
        <w:rPr>
          <w:sz w:val="24"/>
          <w:szCs w:val="24"/>
        </w:rPr>
        <w:t xml:space="preserve">акона Воронежской области    </w:t>
      </w:r>
      <w:r w:rsidR="0019690A" w:rsidRPr="005E356E">
        <w:rPr>
          <w:sz w:val="24"/>
          <w:szCs w:val="24"/>
        </w:rPr>
        <w:t xml:space="preserve"> </w:t>
      </w:r>
      <w:r w:rsidRPr="005E356E">
        <w:rPr>
          <w:sz w:val="24"/>
          <w:szCs w:val="24"/>
        </w:rPr>
        <w:t xml:space="preserve"> « О </w:t>
      </w:r>
      <w:r w:rsidR="0019690A" w:rsidRPr="005E356E">
        <w:rPr>
          <w:sz w:val="24"/>
          <w:szCs w:val="24"/>
        </w:rPr>
        <w:t>муниципальной службе в Воронежской  области</w:t>
      </w:r>
      <w:r w:rsidR="00143C33" w:rsidRPr="005E356E">
        <w:rPr>
          <w:sz w:val="24"/>
          <w:szCs w:val="24"/>
        </w:rPr>
        <w:t>» от 27.02.2014 года</w:t>
      </w:r>
      <w:r w:rsidR="005E356E">
        <w:rPr>
          <w:sz w:val="24"/>
          <w:szCs w:val="24"/>
        </w:rPr>
        <w:t>,</w:t>
      </w:r>
      <w:r w:rsidR="006346F5" w:rsidRPr="005E356E">
        <w:rPr>
          <w:sz w:val="24"/>
          <w:szCs w:val="24"/>
        </w:rPr>
        <w:t xml:space="preserve"> Совет народных депутатов Подгоренского сельского поселения Калачеевского муниципального района </w:t>
      </w:r>
    </w:p>
    <w:p w:rsidR="0019690A" w:rsidRPr="005E356E" w:rsidRDefault="0019690A" w:rsidP="007E1DE0">
      <w:pPr>
        <w:pStyle w:val="31"/>
        <w:spacing w:line="276" w:lineRule="auto"/>
        <w:jc w:val="center"/>
        <w:rPr>
          <w:b/>
          <w:sz w:val="24"/>
          <w:szCs w:val="24"/>
        </w:rPr>
      </w:pPr>
      <w:proofErr w:type="gramStart"/>
      <w:r w:rsidRPr="005E356E">
        <w:rPr>
          <w:b/>
          <w:sz w:val="24"/>
          <w:szCs w:val="24"/>
        </w:rPr>
        <w:t>Р</w:t>
      </w:r>
      <w:proofErr w:type="gramEnd"/>
      <w:r w:rsidR="005E356E">
        <w:rPr>
          <w:b/>
          <w:sz w:val="24"/>
          <w:szCs w:val="24"/>
        </w:rPr>
        <w:t xml:space="preserve"> </w:t>
      </w:r>
      <w:r w:rsidRPr="005E356E">
        <w:rPr>
          <w:b/>
          <w:sz w:val="24"/>
          <w:szCs w:val="24"/>
        </w:rPr>
        <w:t>Е</w:t>
      </w:r>
      <w:r w:rsidR="005E356E">
        <w:rPr>
          <w:b/>
          <w:sz w:val="24"/>
          <w:szCs w:val="24"/>
        </w:rPr>
        <w:t xml:space="preserve"> </w:t>
      </w:r>
      <w:r w:rsidRPr="005E356E">
        <w:rPr>
          <w:b/>
          <w:sz w:val="24"/>
          <w:szCs w:val="24"/>
        </w:rPr>
        <w:t>Ш</w:t>
      </w:r>
      <w:r w:rsidR="005E356E">
        <w:rPr>
          <w:b/>
          <w:sz w:val="24"/>
          <w:szCs w:val="24"/>
        </w:rPr>
        <w:t xml:space="preserve"> </w:t>
      </w:r>
      <w:r w:rsidRPr="005E356E">
        <w:rPr>
          <w:b/>
          <w:sz w:val="24"/>
          <w:szCs w:val="24"/>
        </w:rPr>
        <w:t>И</w:t>
      </w:r>
      <w:r w:rsidR="005E356E">
        <w:rPr>
          <w:b/>
          <w:sz w:val="24"/>
          <w:szCs w:val="24"/>
        </w:rPr>
        <w:t xml:space="preserve"> </w:t>
      </w:r>
      <w:r w:rsidRPr="005E356E">
        <w:rPr>
          <w:b/>
          <w:sz w:val="24"/>
          <w:szCs w:val="24"/>
        </w:rPr>
        <w:t>Л</w:t>
      </w:r>
      <w:r w:rsidR="005E356E">
        <w:rPr>
          <w:b/>
          <w:sz w:val="24"/>
          <w:szCs w:val="24"/>
        </w:rPr>
        <w:t xml:space="preserve"> </w:t>
      </w:r>
      <w:r w:rsidRPr="005E356E">
        <w:rPr>
          <w:b/>
          <w:sz w:val="24"/>
          <w:szCs w:val="24"/>
        </w:rPr>
        <w:t>:</w:t>
      </w:r>
    </w:p>
    <w:p w:rsidR="00C17438" w:rsidRPr="005E356E" w:rsidRDefault="00A05DC8" w:rsidP="007E1DE0">
      <w:pPr>
        <w:spacing w:line="276" w:lineRule="auto"/>
        <w:jc w:val="both"/>
        <w:rPr>
          <w:b/>
        </w:rPr>
      </w:pPr>
      <w:r>
        <w:t xml:space="preserve">    </w:t>
      </w:r>
      <w:r w:rsidR="003B6612" w:rsidRPr="005E356E">
        <w:t>1.</w:t>
      </w:r>
      <w:r w:rsidR="005E356E">
        <w:t xml:space="preserve"> Внести изменения в п. 5.1 статьи 5 Положения об оплате труда выборного должностного лица местного самоуправления Подгоренского сельского поселения, утвержденного решением Совета народных депутатов Подгоренского сельского поселения от 01.04.2013 г. №140</w:t>
      </w:r>
      <w:r w:rsidR="003B6612" w:rsidRPr="005E356E">
        <w:t xml:space="preserve"> </w:t>
      </w:r>
      <w:r w:rsidR="00C17438" w:rsidRPr="005E356E">
        <w:t>«Об оплате труда</w:t>
      </w:r>
      <w:r w:rsidR="00C17438" w:rsidRPr="005E356E">
        <w:rPr>
          <w:b/>
        </w:rPr>
        <w:t xml:space="preserve"> </w:t>
      </w:r>
      <w:r w:rsidR="003B6612" w:rsidRPr="005E356E">
        <w:rPr>
          <w:b/>
        </w:rPr>
        <w:t xml:space="preserve">    </w:t>
      </w:r>
      <w:r w:rsidR="00C17438" w:rsidRPr="005E356E">
        <w:t>выборного</w:t>
      </w:r>
      <w:r w:rsidR="00C17438" w:rsidRPr="005E356E">
        <w:rPr>
          <w:b/>
        </w:rPr>
        <w:t xml:space="preserve">  </w:t>
      </w:r>
      <w:r w:rsidR="00C17438" w:rsidRPr="005E356E">
        <w:t xml:space="preserve">должностного лица местного </w:t>
      </w:r>
      <w:r w:rsidR="003B6612" w:rsidRPr="005E356E">
        <w:rPr>
          <w:b/>
        </w:rPr>
        <w:t xml:space="preserve"> </w:t>
      </w:r>
      <w:r w:rsidR="00C17438" w:rsidRPr="005E356E">
        <w:t xml:space="preserve">самоуправления  Подгоренского </w:t>
      </w:r>
      <w:r w:rsidR="003B6612" w:rsidRPr="005E356E">
        <w:t xml:space="preserve"> </w:t>
      </w:r>
      <w:r w:rsidR="00C17438" w:rsidRPr="005E356E">
        <w:t>сельского поселения»</w:t>
      </w:r>
      <w:r w:rsidR="005E356E">
        <w:t>,</w:t>
      </w:r>
      <w:r w:rsidR="00143C33" w:rsidRPr="005E356E">
        <w:t xml:space="preserve"> </w:t>
      </w:r>
      <w:r w:rsidR="005E356E">
        <w:t xml:space="preserve"> изложи</w:t>
      </w:r>
      <w:r w:rsidR="003B6612" w:rsidRPr="005E356E">
        <w:t>в</w:t>
      </w:r>
      <w:r w:rsidR="005E356E">
        <w:t xml:space="preserve"> его в</w:t>
      </w:r>
      <w:r w:rsidR="003B6612" w:rsidRPr="005E356E">
        <w:t xml:space="preserve"> следующей редакции:</w:t>
      </w:r>
    </w:p>
    <w:p w:rsidR="00582AEA" w:rsidRPr="005E356E" w:rsidRDefault="005E356E" w:rsidP="007E1DE0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B6612" w:rsidRPr="005E356E">
        <w:rPr>
          <w:rFonts w:ascii="Times New Roman" w:hAnsi="Times New Roman"/>
          <w:sz w:val="24"/>
          <w:szCs w:val="24"/>
        </w:rPr>
        <w:t xml:space="preserve">5.1. Лицу, замещающему выборную муниципальную должность, предоставляется ежегодный основной оплачиваемый отпуск продолжительностью не более 35 календарных дней и </w:t>
      </w:r>
      <w:r w:rsidR="00582AEA" w:rsidRPr="005E356E">
        <w:rPr>
          <w:rFonts w:ascii="Times New Roman" w:hAnsi="Times New Roman"/>
          <w:sz w:val="24"/>
          <w:szCs w:val="24"/>
        </w:rPr>
        <w:t>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календарный год муниципальной службы</w:t>
      </w:r>
      <w:r w:rsidR="00235BBB">
        <w:rPr>
          <w:rFonts w:ascii="Times New Roman" w:hAnsi="Times New Roman"/>
          <w:sz w:val="24"/>
          <w:szCs w:val="24"/>
        </w:rPr>
        <w:t xml:space="preserve"> (не более 10 календарных дней</w:t>
      </w:r>
      <w:r w:rsidR="00582AEA" w:rsidRPr="005E356E">
        <w:rPr>
          <w:rFonts w:ascii="Times New Roman" w:hAnsi="Times New Roman"/>
          <w:sz w:val="24"/>
          <w:szCs w:val="24"/>
        </w:rPr>
        <w:t>)</w:t>
      </w:r>
    </w:p>
    <w:p w:rsidR="0019690A" w:rsidRPr="005E356E" w:rsidRDefault="00A05DC8" w:rsidP="007E1DE0">
      <w:pPr>
        <w:pStyle w:val="31"/>
        <w:tabs>
          <w:tab w:val="left" w:pos="10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6612" w:rsidRPr="005E356E">
        <w:rPr>
          <w:sz w:val="24"/>
          <w:szCs w:val="24"/>
        </w:rPr>
        <w:t>2.</w:t>
      </w:r>
      <w:r w:rsidR="007E1DE0">
        <w:rPr>
          <w:sz w:val="24"/>
          <w:szCs w:val="24"/>
        </w:rPr>
        <w:t xml:space="preserve"> </w:t>
      </w:r>
      <w:r w:rsidR="0019690A" w:rsidRPr="005E356E">
        <w:rPr>
          <w:sz w:val="24"/>
          <w:szCs w:val="24"/>
        </w:rPr>
        <w:t>Опубликовать  настоящее решение в Вестнике муниципальных правовых актов  Подгоренского сельского поселения Калачеевского муниципального района Воронежской области.</w:t>
      </w:r>
    </w:p>
    <w:p w:rsidR="00235BBB" w:rsidRPr="00A05DC8" w:rsidRDefault="00A05DC8" w:rsidP="007E1DE0">
      <w:pPr>
        <w:pStyle w:val="31"/>
        <w:tabs>
          <w:tab w:val="left" w:pos="10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6612" w:rsidRPr="005E356E">
        <w:rPr>
          <w:sz w:val="24"/>
          <w:szCs w:val="24"/>
        </w:rPr>
        <w:t>3.</w:t>
      </w:r>
      <w:r w:rsidR="0019690A" w:rsidRPr="005E356E">
        <w:rPr>
          <w:sz w:val="24"/>
          <w:szCs w:val="24"/>
        </w:rPr>
        <w:t xml:space="preserve">Настоящее решение вступает в силу </w:t>
      </w:r>
      <w:r w:rsidR="003B6612" w:rsidRPr="005E356E">
        <w:rPr>
          <w:sz w:val="24"/>
          <w:szCs w:val="24"/>
        </w:rPr>
        <w:t xml:space="preserve"> со </w:t>
      </w:r>
      <w:r w:rsidR="006346F5" w:rsidRPr="005E356E">
        <w:rPr>
          <w:sz w:val="24"/>
          <w:szCs w:val="24"/>
        </w:rPr>
        <w:t xml:space="preserve">дня </w:t>
      </w:r>
      <w:r w:rsidR="003B6612" w:rsidRPr="005E356E">
        <w:rPr>
          <w:sz w:val="24"/>
          <w:szCs w:val="24"/>
        </w:rPr>
        <w:t>его официального опубликования</w:t>
      </w:r>
      <w:r w:rsidR="007E1DE0">
        <w:rPr>
          <w:sz w:val="24"/>
          <w:szCs w:val="24"/>
        </w:rPr>
        <w:t>.</w:t>
      </w:r>
    </w:p>
    <w:p w:rsidR="007E1DE0" w:rsidRDefault="007E1DE0" w:rsidP="007E1DE0">
      <w:pPr>
        <w:pStyle w:val="21"/>
        <w:tabs>
          <w:tab w:val="left" w:pos="0"/>
        </w:tabs>
        <w:spacing w:line="276" w:lineRule="auto"/>
        <w:ind w:firstLine="0"/>
        <w:rPr>
          <w:b/>
          <w:sz w:val="24"/>
          <w:szCs w:val="24"/>
        </w:rPr>
      </w:pPr>
    </w:p>
    <w:p w:rsidR="00235BBB" w:rsidRDefault="0019690A" w:rsidP="007E1DE0">
      <w:pPr>
        <w:pStyle w:val="21"/>
        <w:tabs>
          <w:tab w:val="left" w:pos="0"/>
        </w:tabs>
        <w:spacing w:line="276" w:lineRule="auto"/>
        <w:ind w:firstLine="0"/>
        <w:rPr>
          <w:b/>
          <w:sz w:val="24"/>
          <w:szCs w:val="24"/>
        </w:rPr>
      </w:pPr>
      <w:r w:rsidRPr="005E356E">
        <w:rPr>
          <w:b/>
          <w:sz w:val="24"/>
          <w:szCs w:val="24"/>
        </w:rPr>
        <w:t>Глава Подгоренского</w:t>
      </w:r>
    </w:p>
    <w:p w:rsidR="0019690A" w:rsidRDefault="0019690A" w:rsidP="007E1DE0">
      <w:pPr>
        <w:pStyle w:val="21"/>
        <w:tabs>
          <w:tab w:val="left" w:pos="0"/>
        </w:tabs>
        <w:spacing w:line="276" w:lineRule="auto"/>
        <w:ind w:firstLine="0"/>
        <w:rPr>
          <w:caps/>
        </w:rPr>
      </w:pPr>
      <w:r w:rsidRPr="005E356E">
        <w:rPr>
          <w:b/>
          <w:sz w:val="24"/>
          <w:szCs w:val="24"/>
        </w:rPr>
        <w:t xml:space="preserve"> сельского поселения</w:t>
      </w:r>
      <w:r w:rsidRPr="005E356E">
        <w:rPr>
          <w:b/>
          <w:sz w:val="24"/>
          <w:szCs w:val="24"/>
        </w:rPr>
        <w:tab/>
      </w:r>
      <w:r w:rsidRPr="005E356E">
        <w:rPr>
          <w:b/>
          <w:sz w:val="24"/>
          <w:szCs w:val="24"/>
        </w:rPr>
        <w:tab/>
        <w:t xml:space="preserve">             </w:t>
      </w:r>
      <w:r w:rsidR="003B6612" w:rsidRPr="005E356E">
        <w:rPr>
          <w:b/>
          <w:sz w:val="24"/>
          <w:szCs w:val="24"/>
        </w:rPr>
        <w:t xml:space="preserve"> С.Н.</w:t>
      </w:r>
      <w:r w:rsidR="007E1DE0">
        <w:rPr>
          <w:b/>
          <w:sz w:val="24"/>
          <w:szCs w:val="24"/>
        </w:rPr>
        <w:t xml:space="preserve"> </w:t>
      </w:r>
      <w:r w:rsidR="003B6612" w:rsidRPr="005E356E">
        <w:rPr>
          <w:b/>
          <w:sz w:val="24"/>
          <w:szCs w:val="24"/>
        </w:rPr>
        <w:t>Комарова</w:t>
      </w:r>
    </w:p>
    <w:sectPr w:rsidR="0019690A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36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360"/>
      </w:p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360"/>
      </w:p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9"/>
        </w:tabs>
        <w:ind w:left="460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36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360"/>
      </w:p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360"/>
      </w:p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9"/>
        </w:tabs>
        <w:ind w:left="460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5236"/>
    <w:rsid w:val="000666F2"/>
    <w:rsid w:val="00143C33"/>
    <w:rsid w:val="0019690A"/>
    <w:rsid w:val="00235BBB"/>
    <w:rsid w:val="003B6612"/>
    <w:rsid w:val="00582AEA"/>
    <w:rsid w:val="005E356E"/>
    <w:rsid w:val="006346F5"/>
    <w:rsid w:val="007E1DE0"/>
    <w:rsid w:val="00830125"/>
    <w:rsid w:val="00A05DC8"/>
    <w:rsid w:val="00BE5236"/>
    <w:rsid w:val="00C17438"/>
    <w:rsid w:val="00E27B04"/>
    <w:rsid w:val="00E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cs="Calibri"/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0">
    <w:name w:val="Заголовок 5 Знак"/>
    <w:rPr>
      <w:rFonts w:cs="Times New Roman"/>
      <w:b/>
      <w:bCs/>
      <w:i/>
      <w:iCs/>
      <w:sz w:val="26"/>
      <w:szCs w:val="26"/>
    </w:rPr>
  </w:style>
  <w:style w:type="character" w:customStyle="1" w:styleId="a3">
    <w:name w:val="Основной шрифт"/>
  </w:style>
  <w:style w:type="character" w:customStyle="1" w:styleId="2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7E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C7E86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5E356E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2014-08-08T11:40:00Z</cp:lastPrinted>
  <dcterms:created xsi:type="dcterms:W3CDTF">2014-08-08T11:40:00Z</dcterms:created>
  <dcterms:modified xsi:type="dcterms:W3CDTF">2014-08-21T14:08:00Z</dcterms:modified>
</cp:coreProperties>
</file>