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D2" w:rsidRDefault="00E81FD2" w:rsidP="00E81FD2">
      <w:pPr>
        <w:ind w:left="2832"/>
        <w:rPr>
          <w:sz w:val="32"/>
          <w:szCs w:val="32"/>
        </w:rPr>
      </w:pPr>
      <w:r>
        <w:rPr>
          <w:sz w:val="32"/>
          <w:szCs w:val="32"/>
        </w:rPr>
        <w:t>__11__      __27__</w:t>
      </w:r>
    </w:p>
    <w:p w:rsidR="00E81FD2" w:rsidRDefault="00E81FD2" w:rsidP="00E81FD2">
      <w:pPr>
        <w:ind w:left="2832"/>
        <w:rPr>
          <w:sz w:val="32"/>
          <w:szCs w:val="32"/>
        </w:rPr>
      </w:pPr>
      <w:r>
        <w:rPr>
          <w:sz w:val="32"/>
          <w:szCs w:val="32"/>
        </w:rPr>
        <w:t>(месяц)     (номер)</w:t>
      </w:r>
    </w:p>
    <w:p w:rsidR="00E81FD2" w:rsidRDefault="00E81FD2" w:rsidP="00E81FD2">
      <w:pPr>
        <w:jc w:val="center"/>
        <w:rPr>
          <w:sz w:val="32"/>
          <w:szCs w:val="32"/>
        </w:rPr>
      </w:pPr>
    </w:p>
    <w:p w:rsidR="00E81FD2" w:rsidRDefault="00E81FD2" w:rsidP="00E81FD2">
      <w:pPr>
        <w:jc w:val="center"/>
        <w:rPr>
          <w:sz w:val="32"/>
          <w:szCs w:val="32"/>
        </w:rPr>
      </w:pPr>
    </w:p>
    <w:p w:rsidR="00E81FD2" w:rsidRDefault="00E81FD2" w:rsidP="00E81FD2">
      <w:pPr>
        <w:jc w:val="center"/>
        <w:rPr>
          <w:sz w:val="32"/>
          <w:szCs w:val="32"/>
        </w:rPr>
      </w:pPr>
    </w:p>
    <w:p w:rsidR="00E81FD2" w:rsidRDefault="00E81FD2" w:rsidP="00E81FD2">
      <w:pPr>
        <w:jc w:val="center"/>
        <w:rPr>
          <w:sz w:val="144"/>
          <w:szCs w:val="144"/>
        </w:rPr>
      </w:pPr>
    </w:p>
    <w:p w:rsidR="00E81FD2" w:rsidRDefault="00E81FD2" w:rsidP="00E81FD2">
      <w:pPr>
        <w:jc w:val="center"/>
        <w:rPr>
          <w:sz w:val="144"/>
          <w:szCs w:val="144"/>
        </w:rPr>
      </w:pPr>
      <w:r>
        <w:rPr>
          <w:sz w:val="144"/>
          <w:szCs w:val="144"/>
        </w:rPr>
        <w:t>ВЕСТНИК</w:t>
      </w:r>
    </w:p>
    <w:p w:rsidR="00E81FD2" w:rsidRDefault="00E81FD2" w:rsidP="00E81FD2">
      <w:pPr>
        <w:jc w:val="center"/>
        <w:rPr>
          <w:sz w:val="48"/>
          <w:szCs w:val="48"/>
        </w:rPr>
      </w:pPr>
      <w:r>
        <w:rPr>
          <w:sz w:val="48"/>
          <w:szCs w:val="48"/>
        </w:rPr>
        <w:t>МУНИЦИПАЛЬНЫХ ПРАВОВЫХ АКТОВ</w:t>
      </w:r>
    </w:p>
    <w:p w:rsidR="00E81FD2" w:rsidRDefault="00E81FD2" w:rsidP="00E81FD2">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E81FD2" w:rsidRDefault="00E81FD2" w:rsidP="00E81FD2">
      <w:pPr>
        <w:jc w:val="center"/>
        <w:rPr>
          <w:sz w:val="48"/>
          <w:szCs w:val="48"/>
        </w:rPr>
      </w:pPr>
    </w:p>
    <w:p w:rsidR="00E81FD2" w:rsidRDefault="00E81FD2" w:rsidP="00E81FD2">
      <w:pPr>
        <w:jc w:val="center"/>
        <w:rPr>
          <w:sz w:val="48"/>
          <w:szCs w:val="48"/>
        </w:rPr>
      </w:pPr>
    </w:p>
    <w:p w:rsidR="00E81FD2" w:rsidRDefault="00E81FD2" w:rsidP="00E81FD2">
      <w:pPr>
        <w:jc w:val="center"/>
        <w:rPr>
          <w:sz w:val="48"/>
          <w:szCs w:val="48"/>
        </w:rPr>
      </w:pPr>
    </w:p>
    <w:p w:rsidR="00E81FD2" w:rsidRPr="005F7051" w:rsidRDefault="005F7051" w:rsidP="00E81FD2">
      <w:pPr>
        <w:jc w:val="center"/>
        <w:rPr>
          <w:sz w:val="48"/>
          <w:szCs w:val="48"/>
        </w:rPr>
      </w:pPr>
      <w:r w:rsidRPr="005F7051">
        <w:rPr>
          <w:sz w:val="48"/>
          <w:szCs w:val="48"/>
        </w:rPr>
        <w:t>27</w:t>
      </w:r>
      <w:r w:rsidR="00E81FD2" w:rsidRPr="005F7051">
        <w:rPr>
          <w:sz w:val="48"/>
          <w:szCs w:val="48"/>
        </w:rPr>
        <w:t>.1</w:t>
      </w:r>
      <w:r w:rsidRPr="005F7051">
        <w:rPr>
          <w:sz w:val="48"/>
          <w:szCs w:val="48"/>
        </w:rPr>
        <w:t>2</w:t>
      </w:r>
      <w:r w:rsidR="00E81FD2" w:rsidRPr="005F7051">
        <w:rPr>
          <w:sz w:val="48"/>
          <w:szCs w:val="48"/>
        </w:rPr>
        <w:t>.2015 г.</w:t>
      </w:r>
    </w:p>
    <w:p w:rsidR="00E81FD2" w:rsidRDefault="00E81FD2" w:rsidP="00E81FD2">
      <w:pPr>
        <w:jc w:val="center"/>
        <w:rPr>
          <w:sz w:val="48"/>
          <w:szCs w:val="48"/>
        </w:rPr>
      </w:pPr>
    </w:p>
    <w:p w:rsidR="00E81FD2" w:rsidRDefault="00E81FD2" w:rsidP="00E81FD2">
      <w:pPr>
        <w:jc w:val="center"/>
        <w:rPr>
          <w:sz w:val="48"/>
          <w:szCs w:val="48"/>
        </w:rPr>
      </w:pPr>
    </w:p>
    <w:p w:rsidR="00E81FD2" w:rsidRDefault="00E81FD2" w:rsidP="00E81FD2">
      <w:pPr>
        <w:jc w:val="center"/>
        <w:rPr>
          <w:sz w:val="48"/>
          <w:szCs w:val="48"/>
        </w:rPr>
      </w:pPr>
    </w:p>
    <w:p w:rsidR="00E81FD2" w:rsidRDefault="00E81FD2" w:rsidP="00E81FD2">
      <w:pPr>
        <w:jc w:val="center"/>
        <w:rPr>
          <w:sz w:val="48"/>
          <w:szCs w:val="48"/>
        </w:rPr>
      </w:pPr>
      <w:r>
        <w:rPr>
          <w:sz w:val="48"/>
          <w:szCs w:val="48"/>
        </w:rPr>
        <w:t>Учредитель:</w:t>
      </w:r>
    </w:p>
    <w:p w:rsidR="00E81FD2" w:rsidRDefault="00E81FD2" w:rsidP="00E81FD2">
      <w:pPr>
        <w:jc w:val="center"/>
        <w:rPr>
          <w:sz w:val="44"/>
          <w:szCs w:val="44"/>
        </w:rPr>
      </w:pPr>
      <w:r>
        <w:rPr>
          <w:sz w:val="44"/>
          <w:szCs w:val="44"/>
        </w:rPr>
        <w:t>Совет народных депутатов</w:t>
      </w:r>
    </w:p>
    <w:p w:rsidR="00E81FD2" w:rsidRDefault="00E81FD2" w:rsidP="00E81FD2">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E81FD2" w:rsidRDefault="00E81FD2" w:rsidP="00E81FD2">
      <w:pPr>
        <w:jc w:val="center"/>
      </w:pPr>
    </w:p>
    <w:p w:rsidR="00E81FD2" w:rsidRDefault="00E81FD2" w:rsidP="00E81FD2">
      <w:pPr>
        <w:jc w:val="center"/>
      </w:pPr>
    </w:p>
    <w:p w:rsidR="00E81FD2" w:rsidRPr="005F7051" w:rsidRDefault="00E81FD2" w:rsidP="00E81FD2">
      <w:pPr>
        <w:jc w:val="both"/>
        <w:rPr>
          <w:b/>
          <w:bCs/>
          <w:kern w:val="36"/>
        </w:rPr>
      </w:pPr>
    </w:p>
    <w:p w:rsidR="00527946" w:rsidRPr="005F7051" w:rsidRDefault="00527946" w:rsidP="00527946">
      <w:pPr>
        <w:tabs>
          <w:tab w:val="left" w:pos="4515"/>
        </w:tabs>
        <w:jc w:val="center"/>
        <w:rPr>
          <w:b/>
          <w:bCs/>
        </w:rPr>
      </w:pPr>
      <w:r w:rsidRPr="005F7051">
        <w:rPr>
          <w:b/>
          <w:bCs/>
        </w:rPr>
        <w:t>РОССИЙСКАЯ ФЕДЕРАЦИЯ</w:t>
      </w:r>
    </w:p>
    <w:p w:rsidR="00527946" w:rsidRPr="005F7051" w:rsidRDefault="00527946" w:rsidP="00527946">
      <w:pPr>
        <w:tabs>
          <w:tab w:val="left" w:pos="4515"/>
        </w:tabs>
        <w:jc w:val="center"/>
        <w:rPr>
          <w:b/>
          <w:bCs/>
        </w:rPr>
      </w:pPr>
      <w:r w:rsidRPr="005F7051">
        <w:rPr>
          <w:b/>
          <w:bCs/>
        </w:rPr>
        <w:t>СОВЕТ НАРОДНЫХ ДЕПУТАТОВ</w:t>
      </w:r>
    </w:p>
    <w:p w:rsidR="00527946" w:rsidRPr="005F7051" w:rsidRDefault="00527946" w:rsidP="00527946">
      <w:pPr>
        <w:tabs>
          <w:tab w:val="left" w:pos="4515"/>
        </w:tabs>
        <w:jc w:val="center"/>
        <w:rPr>
          <w:b/>
          <w:bCs/>
        </w:rPr>
      </w:pPr>
      <w:r w:rsidRPr="005F7051">
        <w:rPr>
          <w:b/>
          <w:bCs/>
        </w:rPr>
        <w:t>ПОДГОРЕНСКОГО СЕЛЬСКОГО ПОСЕЛЕНИЯ</w:t>
      </w:r>
    </w:p>
    <w:p w:rsidR="00527946" w:rsidRPr="005F7051" w:rsidRDefault="00527946" w:rsidP="00527946">
      <w:pPr>
        <w:tabs>
          <w:tab w:val="left" w:pos="4515"/>
        </w:tabs>
        <w:jc w:val="center"/>
        <w:rPr>
          <w:b/>
          <w:bCs/>
        </w:rPr>
      </w:pPr>
      <w:r w:rsidRPr="005F7051">
        <w:rPr>
          <w:b/>
          <w:bCs/>
        </w:rPr>
        <w:t>КАЛАЧЕЕВСКОГО МУНИЦИПАЛЬНОГО РАЙОНА</w:t>
      </w:r>
    </w:p>
    <w:p w:rsidR="00527946" w:rsidRPr="005F7051" w:rsidRDefault="00527946" w:rsidP="00527946">
      <w:pPr>
        <w:tabs>
          <w:tab w:val="left" w:pos="4515"/>
        </w:tabs>
        <w:jc w:val="center"/>
        <w:rPr>
          <w:b/>
          <w:bCs/>
        </w:rPr>
      </w:pPr>
      <w:r w:rsidRPr="005F7051">
        <w:rPr>
          <w:b/>
          <w:bCs/>
        </w:rPr>
        <w:t>ВОРОНЕЖСКОЙ ОБЛАСТИ</w:t>
      </w:r>
    </w:p>
    <w:p w:rsidR="00527946" w:rsidRPr="005F7051" w:rsidRDefault="00527946" w:rsidP="00527946">
      <w:pPr>
        <w:jc w:val="center"/>
        <w:rPr>
          <w:b/>
          <w:bCs/>
        </w:rPr>
      </w:pPr>
    </w:p>
    <w:p w:rsidR="00527946" w:rsidRPr="005F7051" w:rsidRDefault="00527946" w:rsidP="00527946">
      <w:pPr>
        <w:jc w:val="center"/>
        <w:rPr>
          <w:b/>
          <w:bCs/>
        </w:rPr>
      </w:pPr>
      <w:r w:rsidRPr="005F7051">
        <w:rPr>
          <w:b/>
          <w:bCs/>
        </w:rPr>
        <w:t>РЕШЕНИЕ</w:t>
      </w:r>
    </w:p>
    <w:p w:rsidR="00527946" w:rsidRPr="005F7051" w:rsidRDefault="00527946" w:rsidP="00527946">
      <w:pPr>
        <w:tabs>
          <w:tab w:val="left" w:pos="7020"/>
        </w:tabs>
        <w:jc w:val="both"/>
      </w:pPr>
      <w:r w:rsidRPr="005F7051">
        <w:t>от 27 ноября 2015 г</w:t>
      </w:r>
      <w:r w:rsidRPr="005F7051">
        <w:tab/>
        <w:t>№15</w:t>
      </w:r>
    </w:p>
    <w:p w:rsidR="00527946" w:rsidRPr="005F7051" w:rsidRDefault="00527946" w:rsidP="00527946">
      <w:pPr>
        <w:tabs>
          <w:tab w:val="left" w:pos="7110"/>
        </w:tabs>
        <w:jc w:val="both"/>
      </w:pPr>
      <w:r w:rsidRPr="005F7051">
        <w:tab/>
      </w:r>
    </w:p>
    <w:p w:rsidR="00527946" w:rsidRPr="005F7051" w:rsidRDefault="00527946" w:rsidP="00527946">
      <w:pPr>
        <w:jc w:val="both"/>
        <w:rPr>
          <w:b/>
          <w:bCs/>
        </w:rPr>
      </w:pPr>
      <w:r w:rsidRPr="005F7051">
        <w:rPr>
          <w:b/>
          <w:bCs/>
        </w:rPr>
        <w:t>О проекте бюджета Подгоренского</w:t>
      </w:r>
    </w:p>
    <w:p w:rsidR="00527946" w:rsidRPr="005F7051" w:rsidRDefault="00527946" w:rsidP="00527946">
      <w:pPr>
        <w:jc w:val="both"/>
        <w:rPr>
          <w:b/>
          <w:bCs/>
        </w:rPr>
      </w:pPr>
      <w:r w:rsidRPr="005F7051">
        <w:rPr>
          <w:b/>
          <w:bCs/>
        </w:rPr>
        <w:t>сельского поселения на 2016 год</w:t>
      </w:r>
    </w:p>
    <w:p w:rsidR="00527946" w:rsidRPr="005F7051" w:rsidRDefault="00527946" w:rsidP="00527946">
      <w:pPr>
        <w:jc w:val="both"/>
        <w:rPr>
          <w:b/>
          <w:bCs/>
        </w:rPr>
      </w:pPr>
    </w:p>
    <w:p w:rsidR="00527946" w:rsidRPr="005F7051" w:rsidRDefault="00527946" w:rsidP="00527946">
      <w:pPr>
        <w:ind w:left="567"/>
        <w:jc w:val="both"/>
        <w:rPr>
          <w:b/>
          <w:bCs/>
        </w:rPr>
      </w:pPr>
      <w:r w:rsidRPr="005F7051">
        <w:rPr>
          <w:b/>
          <w:bCs/>
        </w:rPr>
        <w:t xml:space="preserve">Статья 1. Основные характеристики бюджета Подгоренского </w:t>
      </w:r>
    </w:p>
    <w:p w:rsidR="00527946" w:rsidRPr="005F7051" w:rsidRDefault="00527946" w:rsidP="00527946">
      <w:pPr>
        <w:jc w:val="both"/>
        <w:rPr>
          <w:b/>
          <w:bCs/>
        </w:rPr>
      </w:pPr>
      <w:r w:rsidRPr="005F7051">
        <w:rPr>
          <w:b/>
          <w:bCs/>
        </w:rPr>
        <w:t>сельского поселения на 2016 год</w:t>
      </w:r>
    </w:p>
    <w:p w:rsidR="00527946" w:rsidRPr="005F7051" w:rsidRDefault="00527946" w:rsidP="00527946">
      <w:pPr>
        <w:jc w:val="both"/>
        <w:rPr>
          <w:b/>
          <w:bCs/>
        </w:rPr>
      </w:pPr>
    </w:p>
    <w:p w:rsidR="00527946" w:rsidRPr="005F7051" w:rsidRDefault="00527946" w:rsidP="00527946">
      <w:pPr>
        <w:ind w:firstLine="567"/>
        <w:jc w:val="both"/>
      </w:pPr>
      <w:r w:rsidRPr="005F7051">
        <w:t>1. Утвердить основные характеристики бюджета Подгоренского сельского поселения на 2016 год:</w:t>
      </w:r>
    </w:p>
    <w:p w:rsidR="00527946" w:rsidRPr="005F7051" w:rsidRDefault="00527946" w:rsidP="00527946">
      <w:pPr>
        <w:ind w:firstLine="567"/>
        <w:jc w:val="both"/>
      </w:pPr>
      <w:r w:rsidRPr="005F7051">
        <w:t xml:space="preserve">1) прогнозируемый общий объем доходов бюджета поселения в сумме </w:t>
      </w:r>
    </w:p>
    <w:p w:rsidR="00527946" w:rsidRPr="005F7051" w:rsidRDefault="00527946" w:rsidP="00527946">
      <w:pPr>
        <w:jc w:val="both"/>
      </w:pPr>
      <w:r w:rsidRPr="005F7051">
        <w:t>5476,4 тыс. рублей, в том числе безвозмездные поступления из вышестоящих бюджетов в сумме 2046,4 тыс. рублей;</w:t>
      </w:r>
    </w:p>
    <w:p w:rsidR="00527946" w:rsidRPr="005F7051" w:rsidRDefault="00527946" w:rsidP="00527946">
      <w:pPr>
        <w:ind w:firstLine="567"/>
        <w:jc w:val="both"/>
      </w:pPr>
      <w:r w:rsidRPr="005F7051">
        <w:t>2) общий объем расходов бюджета поселения в сумме 5476,4 тыс.</w:t>
      </w:r>
    </w:p>
    <w:p w:rsidR="00527946" w:rsidRPr="005F7051" w:rsidRDefault="00527946" w:rsidP="00527946">
      <w:pPr>
        <w:jc w:val="both"/>
      </w:pPr>
      <w:r w:rsidRPr="005F7051">
        <w:t>рублей;</w:t>
      </w:r>
    </w:p>
    <w:p w:rsidR="00527946" w:rsidRPr="005F7051" w:rsidRDefault="00527946" w:rsidP="00527946">
      <w:pPr>
        <w:ind w:firstLine="567"/>
        <w:jc w:val="both"/>
      </w:pPr>
      <w:r w:rsidRPr="005F7051">
        <w:t>3) источники внутреннего финансирования дефицита бюджета поселения на 2016 год согласно приложению №1 к настоящему решению.</w:t>
      </w:r>
    </w:p>
    <w:p w:rsidR="00527946" w:rsidRPr="005F7051" w:rsidRDefault="00527946" w:rsidP="00527946">
      <w:pPr>
        <w:ind w:left="1605"/>
        <w:jc w:val="both"/>
      </w:pPr>
    </w:p>
    <w:p w:rsidR="00527946" w:rsidRPr="005F7051" w:rsidRDefault="00527946" w:rsidP="00527946">
      <w:pPr>
        <w:ind w:firstLine="567"/>
        <w:jc w:val="both"/>
        <w:rPr>
          <w:b/>
          <w:bCs/>
        </w:rPr>
      </w:pPr>
      <w:r w:rsidRPr="005F7051">
        <w:rPr>
          <w:b/>
          <w:bCs/>
        </w:rPr>
        <w:t>Статья 2. Нормативы распределения доходов между бюджетами</w:t>
      </w:r>
    </w:p>
    <w:p w:rsidR="00527946" w:rsidRPr="005F7051" w:rsidRDefault="00527946" w:rsidP="00527946">
      <w:pPr>
        <w:jc w:val="both"/>
        <w:rPr>
          <w:b/>
          <w:bCs/>
        </w:rPr>
      </w:pPr>
      <w:r w:rsidRPr="005F7051">
        <w:rPr>
          <w:b/>
          <w:bCs/>
        </w:rPr>
        <w:t>бюджетной системы Российской Федерации на 2016 год</w:t>
      </w:r>
    </w:p>
    <w:p w:rsidR="00527946" w:rsidRPr="005F7051" w:rsidRDefault="00527946" w:rsidP="00527946">
      <w:pPr>
        <w:jc w:val="both"/>
      </w:pPr>
      <w:r w:rsidRPr="005F7051">
        <w:t>В соответствии с пунктом 2 статьи 184</w:t>
      </w:r>
      <w:r w:rsidRPr="005F7051">
        <w:rPr>
          <w:vertAlign w:val="superscript"/>
        </w:rPr>
        <w:t>1</w:t>
      </w:r>
      <w:r w:rsidRPr="005F7051">
        <w:t xml:space="preserve"> Бюджетного кодекса Российской Федерации утвердить нормативы отчислений от налогов, сборов и неналоговых доходов в бюджет Подгоренского сельского поселения на 2016 год согласно приложению № 2 к настоящему решению;</w:t>
      </w:r>
    </w:p>
    <w:p w:rsidR="00527946" w:rsidRPr="005F7051" w:rsidRDefault="00527946" w:rsidP="00527946">
      <w:pPr>
        <w:ind w:firstLine="567"/>
        <w:jc w:val="both"/>
        <w:rPr>
          <w:b/>
          <w:bCs/>
        </w:rPr>
      </w:pPr>
      <w:r w:rsidRPr="005F7051">
        <w:rPr>
          <w:b/>
          <w:bCs/>
        </w:rPr>
        <w:t>Статья 3. Главные администраторы доходов бюджета</w:t>
      </w:r>
    </w:p>
    <w:p w:rsidR="00527946" w:rsidRPr="005F7051" w:rsidRDefault="00527946" w:rsidP="00527946">
      <w:pPr>
        <w:jc w:val="both"/>
        <w:rPr>
          <w:b/>
          <w:bCs/>
        </w:rPr>
      </w:pPr>
      <w:r w:rsidRPr="005F7051">
        <w:rPr>
          <w:b/>
          <w:bCs/>
        </w:rPr>
        <w:t xml:space="preserve">поселения и главные администраторы </w:t>
      </w:r>
      <w:proofErr w:type="gramStart"/>
      <w:r w:rsidRPr="005F7051">
        <w:rPr>
          <w:b/>
          <w:bCs/>
        </w:rPr>
        <w:t>источников финансирования дефицита бюджета поселения</w:t>
      </w:r>
      <w:proofErr w:type="gramEnd"/>
      <w:r w:rsidRPr="005F7051">
        <w:rPr>
          <w:b/>
          <w:bCs/>
        </w:rPr>
        <w:t>.</w:t>
      </w:r>
    </w:p>
    <w:p w:rsidR="00527946" w:rsidRPr="005F7051" w:rsidRDefault="00527946" w:rsidP="00527946">
      <w:pPr>
        <w:ind w:firstLine="567"/>
        <w:jc w:val="both"/>
      </w:pPr>
      <w:r w:rsidRPr="005F7051">
        <w:t xml:space="preserve">1. Утвердить перечень главных администраторов доходов бюджета </w:t>
      </w:r>
    </w:p>
    <w:p w:rsidR="00527946" w:rsidRPr="005F7051" w:rsidRDefault="00527946" w:rsidP="00527946">
      <w:pPr>
        <w:jc w:val="both"/>
      </w:pPr>
      <w:r w:rsidRPr="005F7051">
        <w:t>поселения - администрация Подгоренского сельского поселения Калачеевского муниципального района (код-914), согласно приложению № 3 к настоящему решению.</w:t>
      </w:r>
    </w:p>
    <w:p w:rsidR="00527946" w:rsidRPr="005F7051" w:rsidRDefault="00527946" w:rsidP="00527946">
      <w:pPr>
        <w:ind w:firstLine="567"/>
        <w:jc w:val="both"/>
      </w:pPr>
      <w:r w:rsidRPr="005F7051">
        <w:t xml:space="preserve">2. Утвердить перечень главных </w:t>
      </w:r>
      <w:proofErr w:type="gramStart"/>
      <w:r w:rsidRPr="005F7051">
        <w:t>администраторов источников внутреннего финансирования дефицита бюджета Подгоренского сельского поселения</w:t>
      </w:r>
      <w:proofErr w:type="gramEnd"/>
      <w:r w:rsidRPr="005F7051">
        <w:t xml:space="preserve"> согласно приложению № 4 к настоящему решению.</w:t>
      </w:r>
    </w:p>
    <w:p w:rsidR="00527946" w:rsidRPr="005F7051" w:rsidRDefault="00527946" w:rsidP="00527946">
      <w:pPr>
        <w:ind w:firstLine="567"/>
        <w:jc w:val="both"/>
      </w:pPr>
      <w:r w:rsidRPr="005F7051">
        <w:t xml:space="preserve">3. </w:t>
      </w:r>
      <w:proofErr w:type="gramStart"/>
      <w:r w:rsidRPr="005F7051">
        <w:t>Установить, что в случае изменения в 2016 году состава и (или) функций главных администраторов доходов бюджета поселения или главных администраторов источников внутреннего финансирования дефицита бюджета поселения, внесение изменений в утвержденный перечень главных администраторов доходов бюджета поселения и в перечень главных администраторов источников внутреннего финансирования дефицита бюджета поселения, а также в состав закрепленных за ними кодов классификации доходов бюджетов Российской Федерации</w:t>
      </w:r>
      <w:proofErr w:type="gramEnd"/>
      <w:r w:rsidRPr="005F7051">
        <w:t xml:space="preserve"> или классификации источников финансирования дефицитов бюджетов осуществляется нормативным правовым актом исполнительного органа местного самоуправления в сфере финансово-бюджетной политики.</w:t>
      </w:r>
    </w:p>
    <w:p w:rsidR="00527946" w:rsidRPr="005F7051" w:rsidRDefault="00527946" w:rsidP="00527946">
      <w:pPr>
        <w:jc w:val="both"/>
        <w:rPr>
          <w:b/>
          <w:bCs/>
        </w:rPr>
      </w:pPr>
    </w:p>
    <w:p w:rsidR="00527946" w:rsidRPr="005F7051" w:rsidRDefault="00527946" w:rsidP="00527946">
      <w:pPr>
        <w:ind w:firstLine="567"/>
        <w:jc w:val="both"/>
        <w:rPr>
          <w:b/>
        </w:rPr>
      </w:pPr>
      <w:r w:rsidRPr="005F7051">
        <w:rPr>
          <w:b/>
        </w:rPr>
        <w:lastRenderedPageBreak/>
        <w:t xml:space="preserve">Статья 4. Особенности использования средств, получаемых бюджетом поселения </w:t>
      </w:r>
    </w:p>
    <w:p w:rsidR="00527946" w:rsidRPr="005F7051" w:rsidRDefault="00527946" w:rsidP="00527946">
      <w:pPr>
        <w:tabs>
          <w:tab w:val="left" w:pos="0"/>
        </w:tabs>
        <w:ind w:firstLine="567"/>
        <w:jc w:val="both"/>
        <w:rPr>
          <w:rFonts w:eastAsia="Calibri"/>
        </w:rPr>
      </w:pPr>
      <w:r w:rsidRPr="005F7051">
        <w:rPr>
          <w:rFonts w:eastAsia="Calibri"/>
        </w:rPr>
        <w:t>1. Установить, что остатки средств на 01.01.2016 года, учтенные на лицевых счетах, открытых в органах Управления Федерального казначейства по Воронежской области для отражения операций со средствами от приносящей доход деятельности,</w:t>
      </w:r>
      <w:r w:rsidRPr="005F7051">
        <w:t xml:space="preserve"> от безвозмездных поступлений от физических и юридических лиц и от добровольных пожертвований, муниципальным казенным учреждениям</w:t>
      </w:r>
      <w:r w:rsidRPr="005F7051">
        <w:rPr>
          <w:rFonts w:eastAsia="Calibri"/>
        </w:rPr>
        <w:t>, подлежат перечислению в доход местного бюджета.</w:t>
      </w:r>
    </w:p>
    <w:p w:rsidR="00527946" w:rsidRPr="005F7051" w:rsidRDefault="00527946" w:rsidP="00527946">
      <w:pPr>
        <w:tabs>
          <w:tab w:val="left" w:pos="0"/>
        </w:tabs>
        <w:ind w:firstLine="567"/>
        <w:jc w:val="both"/>
        <w:rPr>
          <w:rFonts w:eastAsia="Calibri"/>
        </w:rPr>
      </w:pPr>
      <w:r w:rsidRPr="005F7051">
        <w:rPr>
          <w:rFonts w:eastAsia="Calibri"/>
        </w:rPr>
        <w:t>2. Администрация Подгоренского сельского поселения Калачеевского муниципального района Воронежской области после осуществления операций, указанных в части 1 настоящей статьи, обеспечивает закрытие соответствующих лицевых счетов.</w:t>
      </w:r>
    </w:p>
    <w:p w:rsidR="00527946" w:rsidRPr="005F7051" w:rsidRDefault="00527946" w:rsidP="00527946">
      <w:pPr>
        <w:ind w:firstLine="567"/>
        <w:jc w:val="both"/>
        <w:rPr>
          <w:rFonts w:eastAsia="Calibri"/>
        </w:rPr>
      </w:pPr>
      <w:r w:rsidRPr="005F7051">
        <w:rPr>
          <w:rFonts w:eastAsia="Calibri"/>
        </w:rPr>
        <w:t xml:space="preserve">3. </w:t>
      </w:r>
      <w:proofErr w:type="gramStart"/>
      <w:r w:rsidRPr="005F7051">
        <w:rPr>
          <w:rFonts w:eastAsia="Calibri"/>
        </w:rPr>
        <w:t xml:space="preserve">Безвозмездные поступления от физических и юридических лиц, и добровольные пожертвования муниципальным казенным учреждениям, поступившие в местный бюджет в 2016 году сверх утвержденных настоящим Решением бюджетных ассигнований, а также неиспользованные на 01.01.2016 года остатки средств муниципальных казенных учреждений, полученные от оказания платных услуг, от безвозмездных поступлений от физических и юридических лиц и от добровольных пожертвований, направляются в </w:t>
      </w:r>
      <w:r w:rsidRPr="005F7051">
        <w:rPr>
          <w:rFonts w:eastAsia="Calibri"/>
          <w:shd w:val="clear" w:color="auto" w:fill="FFFFFF"/>
        </w:rPr>
        <w:t>2016 году</w:t>
      </w:r>
      <w:r w:rsidRPr="005F7051">
        <w:rPr>
          <w:rFonts w:eastAsia="Calibri"/>
        </w:rPr>
        <w:t xml:space="preserve"> на увеличение</w:t>
      </w:r>
      <w:proofErr w:type="gramEnd"/>
      <w:r w:rsidRPr="005F7051">
        <w:rPr>
          <w:rFonts w:eastAsia="Calibri"/>
        </w:rPr>
        <w:t xml:space="preserve">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муниципального бюджета без внесения изменений в настоящее Решение.</w:t>
      </w:r>
    </w:p>
    <w:p w:rsidR="00527946" w:rsidRPr="005F7051" w:rsidRDefault="00527946" w:rsidP="00527946">
      <w:pPr>
        <w:ind w:firstLine="567"/>
        <w:jc w:val="both"/>
        <w:rPr>
          <w:rFonts w:eastAsia="Calibri"/>
        </w:rPr>
      </w:pPr>
      <w:r w:rsidRPr="005F7051">
        <w:rPr>
          <w:rFonts w:eastAsia="Calibri"/>
        </w:rPr>
        <w:t>4. При создании муниципальных казенных учреждений путем изменения типа муниципальных бюджетных учреждений, остатки средств, полученные учредителями от оказания муниципальными бюджетными учреждениями платных услуг, от безвозмездных поступлений от физических и юридических лиц и от добровольных пожертвований, на момент изменения типа учреждения  подлежат перечислению в доходы местного бюджета.</w:t>
      </w:r>
    </w:p>
    <w:p w:rsidR="00527946" w:rsidRPr="005F7051" w:rsidRDefault="00527946" w:rsidP="00527946">
      <w:pPr>
        <w:autoSpaceDE w:val="0"/>
        <w:ind w:firstLine="708"/>
        <w:jc w:val="both"/>
      </w:pPr>
      <w:r w:rsidRPr="005F7051">
        <w:t xml:space="preserve">Указанные остатки направляются </w:t>
      </w:r>
      <w:proofErr w:type="gramStart"/>
      <w:r w:rsidRPr="005F7051">
        <w:t>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муниципального бюджета без внесения изменений в настоящее Решение</w:t>
      </w:r>
      <w:proofErr w:type="gramEnd"/>
      <w:r w:rsidRPr="005F7051">
        <w:t xml:space="preserve">. </w:t>
      </w:r>
    </w:p>
    <w:p w:rsidR="00527946" w:rsidRPr="005F7051" w:rsidRDefault="00527946" w:rsidP="00527946">
      <w:pPr>
        <w:jc w:val="both"/>
        <w:rPr>
          <w:b/>
          <w:bCs/>
          <w:lang w:eastAsia="ar-SA"/>
        </w:rPr>
      </w:pPr>
    </w:p>
    <w:p w:rsidR="00527946" w:rsidRPr="005F7051" w:rsidRDefault="00527946" w:rsidP="00527946">
      <w:pPr>
        <w:ind w:firstLine="567"/>
        <w:jc w:val="both"/>
      </w:pPr>
      <w:r w:rsidRPr="005F7051">
        <w:rPr>
          <w:b/>
          <w:bCs/>
        </w:rPr>
        <w:t>Статья 5. Бюджетные ассигнования  бюджета поселения на 2016 год.</w:t>
      </w:r>
    </w:p>
    <w:p w:rsidR="00527946" w:rsidRPr="005F7051" w:rsidRDefault="00527946" w:rsidP="00527946">
      <w:pPr>
        <w:ind w:left="1620"/>
        <w:jc w:val="both"/>
        <w:rPr>
          <w:b/>
          <w:bCs/>
        </w:rPr>
      </w:pPr>
    </w:p>
    <w:p w:rsidR="00527946" w:rsidRPr="005F7051" w:rsidRDefault="00527946" w:rsidP="00527946">
      <w:pPr>
        <w:ind w:left="284" w:firstLine="278"/>
        <w:jc w:val="both"/>
      </w:pPr>
      <w:r w:rsidRPr="005F7051">
        <w:t>1. Утвердить ведомственную структуру расходов бюджета поселения на 2016  год согласно приложению № 5 к настоящему решению;</w:t>
      </w:r>
    </w:p>
    <w:p w:rsidR="00527946" w:rsidRPr="005F7051" w:rsidRDefault="00527946" w:rsidP="00527946">
      <w:pPr>
        <w:ind w:firstLine="562"/>
        <w:jc w:val="both"/>
      </w:pPr>
      <w:r w:rsidRPr="005F7051">
        <w:t xml:space="preserve">2. Утвердить в пределах общего объема расходов бюджета, установленного статьей 1 настоящего решения, распределение бюджетных ассигнований по разделам и подразделам, целевым статьям и видам </w:t>
      </w:r>
      <w:proofErr w:type="gramStart"/>
      <w:r w:rsidRPr="005F7051">
        <w:t>расходов классификации расходов бюджета поселения</w:t>
      </w:r>
      <w:proofErr w:type="gramEnd"/>
      <w:r w:rsidRPr="005F7051">
        <w:t xml:space="preserve"> на 2016 год согласно приложению № 6 к настоящему решению;</w:t>
      </w:r>
    </w:p>
    <w:p w:rsidR="00527946" w:rsidRPr="005F7051" w:rsidRDefault="00527946" w:rsidP="00527946">
      <w:pPr>
        <w:ind w:firstLine="567"/>
        <w:jc w:val="both"/>
      </w:pPr>
      <w:r w:rsidRPr="005F7051">
        <w:t>3. Утвердить распределение бюджетных ассигнований по целевым статьям (муниципальным программам Подгоренского сельского поселения Калачеевского муниципального района Воронежской области), группам видов расходов, разделам, подразделам классификации расходов бюджета поселения на 2016 год согласно приложению № 7 к настоящему решению;</w:t>
      </w:r>
    </w:p>
    <w:p w:rsidR="00527946" w:rsidRPr="005F7051" w:rsidRDefault="00527946" w:rsidP="00527946">
      <w:pPr>
        <w:ind w:firstLine="567"/>
        <w:jc w:val="both"/>
      </w:pPr>
      <w:r w:rsidRPr="005F7051">
        <w:t xml:space="preserve">4. Утвердить объем бюджетных ассигнований дорожного фонда </w:t>
      </w:r>
    </w:p>
    <w:p w:rsidR="00527946" w:rsidRPr="005F7051" w:rsidRDefault="00527946" w:rsidP="00527946">
      <w:pPr>
        <w:jc w:val="both"/>
      </w:pPr>
      <w:r w:rsidRPr="005F7051">
        <w:t xml:space="preserve">Подгоренского сельского поселения Калачеевского муниципального района Воронежской области на 2016 год согласно приложению 8 к настоящему решению </w:t>
      </w:r>
    </w:p>
    <w:p w:rsidR="00527946" w:rsidRPr="005F7051" w:rsidRDefault="00527946" w:rsidP="00527946">
      <w:pPr>
        <w:spacing w:line="232" w:lineRule="auto"/>
        <w:ind w:firstLine="709"/>
        <w:jc w:val="both"/>
      </w:pPr>
      <w:r w:rsidRPr="005F7051">
        <w:t xml:space="preserve">Установить, что средства дорожного фонда Подгоренского сельского поселения направляются </w:t>
      </w:r>
      <w:proofErr w:type="gramStart"/>
      <w:r w:rsidRPr="005F7051">
        <w:t>на</w:t>
      </w:r>
      <w:proofErr w:type="gramEnd"/>
      <w:r w:rsidRPr="005F7051">
        <w:t>:</w:t>
      </w:r>
    </w:p>
    <w:p w:rsidR="00527946" w:rsidRPr="005F7051" w:rsidRDefault="00527946" w:rsidP="00527946">
      <w:pPr>
        <w:ind w:firstLine="709"/>
        <w:jc w:val="both"/>
      </w:pPr>
      <w:r w:rsidRPr="005F7051">
        <w:lastRenderedPageBreak/>
        <w:t>- проектирование, строительство (реконструкцию) автомобильных дорог общего пользования местного значения, в том числе на проектирование, строительство (реконструкцию) автомобильных дорог общего пользования местного значения с твердым покрытием;</w:t>
      </w:r>
    </w:p>
    <w:p w:rsidR="00527946" w:rsidRPr="005F7051" w:rsidRDefault="00527946" w:rsidP="00527946">
      <w:pPr>
        <w:spacing w:line="276" w:lineRule="auto"/>
        <w:ind w:firstLine="709"/>
        <w:jc w:val="both"/>
      </w:pPr>
      <w:r w:rsidRPr="005F7051">
        <w:t>- капитальный ремонт, ремонт и содержание автомобильных дорог общего пользования местного значения;</w:t>
      </w:r>
    </w:p>
    <w:p w:rsidR="00527946" w:rsidRPr="005F7051" w:rsidRDefault="00527946" w:rsidP="00527946">
      <w:pPr>
        <w:spacing w:line="276" w:lineRule="auto"/>
        <w:ind w:firstLine="709"/>
        <w:jc w:val="both"/>
      </w:pPr>
      <w:r w:rsidRPr="005F7051">
        <w:t>- содержание казенных учреждений, осуществляющих управление дорожным хозяйством;</w:t>
      </w:r>
    </w:p>
    <w:p w:rsidR="00527946" w:rsidRPr="005F7051" w:rsidRDefault="00527946" w:rsidP="00527946">
      <w:pPr>
        <w:spacing w:line="276" w:lineRule="auto"/>
        <w:ind w:firstLine="709"/>
        <w:jc w:val="both"/>
      </w:pPr>
      <w:r w:rsidRPr="005F7051">
        <w:t>- уплату налога на имущество организаций и других налогов;</w:t>
      </w:r>
    </w:p>
    <w:p w:rsidR="00527946" w:rsidRPr="005F7051" w:rsidRDefault="00527946" w:rsidP="00527946">
      <w:pPr>
        <w:ind w:firstLine="709"/>
        <w:jc w:val="both"/>
      </w:pPr>
      <w:r w:rsidRPr="005F7051">
        <w:t>Использование средств дорожного фонда Подгоренского сельского поселения Калачеевского муниципального района Воронежской области осуществляется в порядке, установленном решением Совета народных депутатов Подгоренского сельского поселения.</w:t>
      </w:r>
    </w:p>
    <w:p w:rsidR="00527946" w:rsidRPr="005F7051" w:rsidRDefault="00527946" w:rsidP="00527946">
      <w:pPr>
        <w:jc w:val="both"/>
      </w:pPr>
    </w:p>
    <w:p w:rsidR="00527946" w:rsidRPr="005F7051" w:rsidRDefault="00527946" w:rsidP="00527946">
      <w:pPr>
        <w:ind w:firstLine="567"/>
        <w:jc w:val="both"/>
        <w:rPr>
          <w:b/>
          <w:bCs/>
          <w:lang w:eastAsia="ar-SA"/>
        </w:rPr>
      </w:pPr>
      <w:r w:rsidRPr="005F7051">
        <w:rPr>
          <w:b/>
          <w:bCs/>
        </w:rPr>
        <w:t xml:space="preserve">Статья 6. Особенности использования бюджетных ассигнований </w:t>
      </w:r>
    </w:p>
    <w:p w:rsidR="00527946" w:rsidRPr="005F7051" w:rsidRDefault="00527946" w:rsidP="00527946">
      <w:pPr>
        <w:jc w:val="both"/>
        <w:rPr>
          <w:b/>
          <w:bCs/>
        </w:rPr>
      </w:pPr>
      <w:r w:rsidRPr="005F7051">
        <w:rPr>
          <w:b/>
          <w:bCs/>
        </w:rPr>
        <w:t>по обеспечению деятельности органов местного самоуправления и муниципальных казенных учреждений.</w:t>
      </w:r>
    </w:p>
    <w:p w:rsidR="00527946" w:rsidRPr="005F7051" w:rsidRDefault="00527946" w:rsidP="00527946">
      <w:pPr>
        <w:ind w:left="-225"/>
        <w:jc w:val="both"/>
      </w:pPr>
    </w:p>
    <w:p w:rsidR="00527946" w:rsidRPr="005F7051" w:rsidRDefault="00527946" w:rsidP="00527946">
      <w:pPr>
        <w:ind w:left="60"/>
        <w:jc w:val="both"/>
      </w:pPr>
      <w:proofErr w:type="gramStart"/>
      <w:r w:rsidRPr="005F7051">
        <w:t>Исполнительные органы местного самоуправления не  вправе принимать решения, приводящие к увеличению в 2016 году численности муниципальных служащих и служащих, не относящихся к муниципальной службе, работников казенного учреждения Подгоренского сельского поселения, за исключением установленных федеральным и областным законодательством  случаев  передачи  отдельных государственных полномочий субъекта Российской Федерации органам местного самоуправления и муниципальных казенных учреждений, осуществляемых за счет субвенций из областного бюджета.</w:t>
      </w:r>
      <w:proofErr w:type="gramEnd"/>
    </w:p>
    <w:p w:rsidR="00527946" w:rsidRPr="005F7051" w:rsidRDefault="00527946" w:rsidP="00527946">
      <w:pPr>
        <w:ind w:left="135"/>
        <w:jc w:val="both"/>
        <w:rPr>
          <w:b/>
          <w:bCs/>
        </w:rPr>
      </w:pPr>
    </w:p>
    <w:p w:rsidR="00527946" w:rsidRPr="005F7051" w:rsidRDefault="00527946" w:rsidP="00527946">
      <w:pPr>
        <w:ind w:firstLine="567"/>
        <w:jc w:val="both"/>
        <w:rPr>
          <w:b/>
          <w:bCs/>
        </w:rPr>
      </w:pPr>
      <w:r w:rsidRPr="005F7051">
        <w:rPr>
          <w:b/>
          <w:bCs/>
        </w:rPr>
        <w:t>Статья 7. Особенности использования бюджетных ассигнований для финансирования договоров (муниципальных контрактов), заключаемых бюджетными учреждениями.</w:t>
      </w:r>
    </w:p>
    <w:p w:rsidR="00527946" w:rsidRPr="005F7051" w:rsidRDefault="00527946" w:rsidP="00527946">
      <w:pPr>
        <w:ind w:firstLine="567"/>
        <w:jc w:val="both"/>
        <w:rPr>
          <w:bCs/>
        </w:rPr>
      </w:pPr>
      <w:r w:rsidRPr="005F7051">
        <w:t>1</w:t>
      </w:r>
      <w:r w:rsidRPr="005F7051">
        <w:rPr>
          <w:bCs/>
        </w:rPr>
        <w:t xml:space="preserve">. </w:t>
      </w:r>
      <w:proofErr w:type="gramStart"/>
      <w:r w:rsidRPr="005F7051">
        <w:rPr>
          <w:bCs/>
        </w:rPr>
        <w:t>Установить, что заключение и оплата договоров, исполнение которых осуществляется за счет средств бюджета поселения,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бюджета поселения.</w:t>
      </w:r>
      <w:proofErr w:type="gramEnd"/>
    </w:p>
    <w:p w:rsidR="00527946" w:rsidRPr="005F7051" w:rsidRDefault="00527946" w:rsidP="00527946">
      <w:pPr>
        <w:ind w:firstLine="567"/>
        <w:jc w:val="both"/>
        <w:rPr>
          <w:bCs/>
        </w:rPr>
      </w:pPr>
      <w:r w:rsidRPr="005F7051">
        <w:rPr>
          <w:bCs/>
        </w:rPr>
        <w:t>2. Установить, что получатель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rsidR="00527946" w:rsidRPr="005F7051" w:rsidRDefault="00527946" w:rsidP="00527946">
      <w:pPr>
        <w:ind w:firstLine="567"/>
        <w:jc w:val="both"/>
        <w:rPr>
          <w:bCs/>
        </w:rPr>
      </w:pPr>
      <w:proofErr w:type="gramStart"/>
      <w:r w:rsidRPr="005F7051">
        <w:rPr>
          <w:bCs/>
        </w:rPr>
        <w:t>1) в размере 100 процентов суммы договора (контракта) – по договорам (контрактам) о предоставлении услуг связи, о подписке на печатные издания и их приобретение,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 подлежащим оплате за счет средств, полученных от предпринимательской и иной приносящей доход деятельности;</w:t>
      </w:r>
      <w:proofErr w:type="gramEnd"/>
    </w:p>
    <w:p w:rsidR="00527946" w:rsidRPr="005F7051" w:rsidRDefault="00527946" w:rsidP="00527946">
      <w:pPr>
        <w:ind w:firstLine="567"/>
        <w:jc w:val="both"/>
        <w:rPr>
          <w:bCs/>
        </w:rPr>
      </w:pPr>
      <w:r w:rsidRPr="005F7051">
        <w:rPr>
          <w:bCs/>
        </w:rPr>
        <w:t>2) в размере до 30  процентов суммы договора (контракта), если иное не предусмотрено законодательством Российской Федерации – по остальным договорам (контрактам).</w:t>
      </w:r>
    </w:p>
    <w:p w:rsidR="00527946" w:rsidRPr="005F7051" w:rsidRDefault="00527946" w:rsidP="00527946">
      <w:pPr>
        <w:jc w:val="both"/>
        <w:rPr>
          <w:bCs/>
        </w:rPr>
      </w:pPr>
    </w:p>
    <w:p w:rsidR="00527946" w:rsidRPr="005F7051" w:rsidRDefault="00527946" w:rsidP="00527946">
      <w:pPr>
        <w:ind w:firstLine="567"/>
        <w:jc w:val="both"/>
        <w:rPr>
          <w:b/>
          <w:bCs/>
        </w:rPr>
      </w:pPr>
      <w:r w:rsidRPr="005F7051">
        <w:rPr>
          <w:b/>
          <w:bCs/>
        </w:rPr>
        <w:t>Статья 8. Муниципальные внутренние заимствования Подгоренского сельского поселения Калачеевского муниципального района Воронежской области, муниципальный внутренний долг Подгоренского сельского поселения Калачеевского муниципального района Воронежской области.</w:t>
      </w:r>
    </w:p>
    <w:p w:rsidR="00527946" w:rsidRPr="005F7051" w:rsidRDefault="00527946" w:rsidP="00527946">
      <w:pPr>
        <w:tabs>
          <w:tab w:val="left" w:pos="435"/>
        </w:tabs>
        <w:autoSpaceDE w:val="0"/>
        <w:ind w:firstLine="567"/>
        <w:jc w:val="both"/>
        <w:rPr>
          <w:bCs/>
        </w:rPr>
      </w:pPr>
      <w:r w:rsidRPr="005F7051">
        <w:lastRenderedPageBreak/>
        <w:t>1. Установить предельный объём муниципального долга Подгоренского сельского поселения Калачеевского муниципального района Воронежской области на 2016 год в сумме 0 тыс. рублей.</w:t>
      </w:r>
    </w:p>
    <w:p w:rsidR="00527946" w:rsidRPr="005F7051" w:rsidRDefault="00527946" w:rsidP="00527946">
      <w:pPr>
        <w:autoSpaceDE w:val="0"/>
        <w:ind w:firstLine="567"/>
        <w:jc w:val="both"/>
      </w:pPr>
      <w:r w:rsidRPr="005F7051">
        <w:t>2. Установить верхний предел муниципального внутреннего долга Подгоренского сельского поселения Калачеевского муниципального района Воронежской области на 1 января 2017 года в сумме 0 тыс. рублей.</w:t>
      </w:r>
    </w:p>
    <w:p w:rsidR="00527946" w:rsidRPr="005F7051" w:rsidRDefault="00527946" w:rsidP="00527946">
      <w:pPr>
        <w:jc w:val="both"/>
        <w:rPr>
          <w:bCs/>
        </w:rPr>
      </w:pPr>
    </w:p>
    <w:p w:rsidR="00527946" w:rsidRPr="005F7051" w:rsidRDefault="00527946" w:rsidP="00527946">
      <w:pPr>
        <w:ind w:firstLine="567"/>
        <w:jc w:val="both"/>
        <w:rPr>
          <w:b/>
          <w:bCs/>
        </w:rPr>
      </w:pPr>
      <w:r w:rsidRPr="005F7051">
        <w:rPr>
          <w:b/>
          <w:bCs/>
        </w:rPr>
        <w:t>Статья 9. Настоящее решение вступает в силу с 1 января 2017 года.</w:t>
      </w:r>
    </w:p>
    <w:p w:rsidR="00527946" w:rsidRPr="005F7051" w:rsidRDefault="00527946" w:rsidP="00527946">
      <w:pPr>
        <w:jc w:val="both"/>
      </w:pPr>
    </w:p>
    <w:p w:rsidR="00527946" w:rsidRPr="005F7051" w:rsidRDefault="00527946" w:rsidP="00527946">
      <w:pPr>
        <w:ind w:firstLine="567"/>
        <w:jc w:val="both"/>
        <w:rPr>
          <w:b/>
          <w:bCs/>
        </w:rPr>
      </w:pPr>
      <w:r w:rsidRPr="005F7051">
        <w:rPr>
          <w:b/>
          <w:bCs/>
        </w:rPr>
        <w:t>Статья 10. Опубликовать (обнародовать)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w:t>
      </w:r>
    </w:p>
    <w:p w:rsidR="00527946" w:rsidRPr="005F7051" w:rsidRDefault="00527946" w:rsidP="00527946">
      <w:pPr>
        <w:ind w:left="1365"/>
        <w:jc w:val="both"/>
        <w:rPr>
          <w:b/>
          <w:bCs/>
        </w:rPr>
      </w:pPr>
    </w:p>
    <w:p w:rsidR="00527946" w:rsidRPr="005F7051" w:rsidRDefault="00527946" w:rsidP="00527946">
      <w:pPr>
        <w:ind w:left="1365"/>
        <w:jc w:val="both"/>
        <w:rPr>
          <w:b/>
          <w:bCs/>
        </w:rPr>
      </w:pPr>
    </w:p>
    <w:p w:rsidR="00527946" w:rsidRPr="005F7051" w:rsidRDefault="00527946" w:rsidP="00527946">
      <w:pPr>
        <w:ind w:left="270"/>
        <w:jc w:val="both"/>
        <w:rPr>
          <w:b/>
          <w:bCs/>
        </w:rPr>
      </w:pPr>
      <w:r w:rsidRPr="005F7051">
        <w:rPr>
          <w:b/>
          <w:bCs/>
        </w:rPr>
        <w:t>Глава Подгоренского</w:t>
      </w:r>
    </w:p>
    <w:p w:rsidR="00527946" w:rsidRPr="005F7051" w:rsidRDefault="00527946" w:rsidP="00527946">
      <w:pPr>
        <w:tabs>
          <w:tab w:val="left" w:pos="6915"/>
        </w:tabs>
        <w:ind w:left="270"/>
        <w:jc w:val="both"/>
        <w:rPr>
          <w:b/>
          <w:bCs/>
        </w:rPr>
      </w:pPr>
      <w:r w:rsidRPr="005F7051">
        <w:rPr>
          <w:b/>
          <w:bCs/>
        </w:rPr>
        <w:t>сельского поселения</w:t>
      </w:r>
      <w:r w:rsidRPr="005F7051">
        <w:rPr>
          <w:b/>
          <w:bCs/>
        </w:rPr>
        <w:tab/>
      </w:r>
      <w:proofErr w:type="spellStart"/>
      <w:r w:rsidRPr="005F7051">
        <w:rPr>
          <w:b/>
          <w:bCs/>
        </w:rPr>
        <w:t>А.С.Разборский</w:t>
      </w:r>
      <w:proofErr w:type="spellEnd"/>
    </w:p>
    <w:p w:rsidR="00527946" w:rsidRPr="005F7051" w:rsidRDefault="00527946" w:rsidP="00527946">
      <w:pPr>
        <w:tabs>
          <w:tab w:val="left" w:pos="6915"/>
        </w:tabs>
        <w:ind w:left="270"/>
        <w:jc w:val="both"/>
        <w:rPr>
          <w:b/>
          <w:bCs/>
        </w:rPr>
      </w:pPr>
    </w:p>
    <w:p w:rsidR="00527946" w:rsidRPr="005F7051" w:rsidRDefault="00527946" w:rsidP="00527946">
      <w:pPr>
        <w:tabs>
          <w:tab w:val="left" w:pos="6915"/>
        </w:tabs>
        <w:ind w:left="270"/>
        <w:jc w:val="both"/>
        <w:rPr>
          <w:b/>
          <w:bCs/>
        </w:rPr>
      </w:pPr>
    </w:p>
    <w:p w:rsidR="00527946" w:rsidRPr="005F7051" w:rsidRDefault="00527946" w:rsidP="00527946">
      <w:pPr>
        <w:tabs>
          <w:tab w:val="left" w:pos="6915"/>
        </w:tabs>
        <w:ind w:left="270"/>
        <w:jc w:val="both"/>
        <w:rPr>
          <w:b/>
          <w:bCs/>
        </w:rPr>
      </w:pPr>
    </w:p>
    <w:p w:rsidR="00527946" w:rsidRPr="005F7051" w:rsidRDefault="00527946" w:rsidP="00527946">
      <w:pPr>
        <w:tabs>
          <w:tab w:val="left" w:pos="6915"/>
        </w:tabs>
        <w:ind w:left="270"/>
        <w:jc w:val="both"/>
        <w:rPr>
          <w:b/>
          <w:bCs/>
        </w:rPr>
      </w:pPr>
    </w:p>
    <w:p w:rsidR="00527946" w:rsidRPr="005F7051" w:rsidRDefault="00527946" w:rsidP="00527946">
      <w:pPr>
        <w:tabs>
          <w:tab w:val="left" w:pos="6915"/>
        </w:tabs>
        <w:ind w:left="270"/>
        <w:jc w:val="both"/>
        <w:rPr>
          <w:b/>
          <w:bCs/>
        </w:rPr>
      </w:pPr>
    </w:p>
    <w:p w:rsidR="00527946" w:rsidRPr="005F7051" w:rsidRDefault="00527946" w:rsidP="00527946">
      <w:pPr>
        <w:tabs>
          <w:tab w:val="left" w:pos="6915"/>
        </w:tabs>
        <w:ind w:left="270"/>
        <w:jc w:val="both"/>
        <w:rPr>
          <w:b/>
          <w:bCs/>
        </w:rPr>
      </w:pPr>
    </w:p>
    <w:p w:rsidR="00527946" w:rsidRPr="005F7051" w:rsidRDefault="00527946" w:rsidP="00527946">
      <w:pPr>
        <w:pStyle w:val="aa"/>
        <w:ind w:left="0" w:firstLine="6804"/>
        <w:rPr>
          <w:rFonts w:ascii="Times New Roman" w:hAnsi="Times New Roman" w:cs="Times New Roman"/>
          <w:b/>
        </w:rPr>
      </w:pPr>
    </w:p>
    <w:p w:rsidR="00527946" w:rsidRPr="005F7051" w:rsidRDefault="00527946" w:rsidP="00527946">
      <w:pPr>
        <w:pStyle w:val="aa"/>
        <w:ind w:left="0" w:firstLine="6804"/>
        <w:rPr>
          <w:rFonts w:ascii="Times New Roman" w:hAnsi="Times New Roman" w:cs="Times New Roman"/>
          <w:b/>
        </w:rPr>
      </w:pPr>
    </w:p>
    <w:p w:rsidR="00527946" w:rsidRPr="005F7051" w:rsidRDefault="00527946" w:rsidP="00527946">
      <w:pPr>
        <w:pStyle w:val="aa"/>
        <w:ind w:left="0" w:firstLine="6804"/>
        <w:rPr>
          <w:rFonts w:ascii="Times New Roman" w:hAnsi="Times New Roman" w:cs="Times New Roman"/>
          <w:b/>
        </w:rPr>
      </w:pPr>
    </w:p>
    <w:p w:rsidR="005F7051" w:rsidRDefault="00527946" w:rsidP="00527946">
      <w:pPr>
        <w:pStyle w:val="aa"/>
        <w:ind w:left="0" w:firstLine="6804"/>
        <w:rPr>
          <w:rFonts w:ascii="Times New Roman" w:hAnsi="Times New Roman" w:cs="Times New Roman"/>
          <w:b/>
        </w:rPr>
      </w:pPr>
      <w:r w:rsidRPr="005F7051">
        <w:rPr>
          <w:rFonts w:ascii="Times New Roman" w:hAnsi="Times New Roman" w:cs="Times New Roman"/>
          <w:b/>
        </w:rPr>
        <w:tab/>
      </w:r>
    </w:p>
    <w:p w:rsidR="005F7051" w:rsidRDefault="005F7051" w:rsidP="00527946">
      <w:pPr>
        <w:pStyle w:val="aa"/>
        <w:ind w:left="0" w:firstLine="6804"/>
        <w:rPr>
          <w:rFonts w:ascii="Times New Roman" w:hAnsi="Times New Roman" w:cs="Times New Roman"/>
          <w:b/>
        </w:rPr>
      </w:pPr>
    </w:p>
    <w:p w:rsidR="005F7051" w:rsidRDefault="005F7051" w:rsidP="00527946">
      <w:pPr>
        <w:pStyle w:val="aa"/>
        <w:ind w:left="0" w:firstLine="6804"/>
        <w:rPr>
          <w:rFonts w:ascii="Times New Roman" w:hAnsi="Times New Roman" w:cs="Times New Roman"/>
          <w:b/>
        </w:rPr>
      </w:pPr>
    </w:p>
    <w:p w:rsidR="005F7051" w:rsidRDefault="005F7051" w:rsidP="00527946">
      <w:pPr>
        <w:pStyle w:val="aa"/>
        <w:ind w:left="0" w:firstLine="6804"/>
        <w:rPr>
          <w:rFonts w:ascii="Times New Roman" w:hAnsi="Times New Roman" w:cs="Times New Roman"/>
          <w:b/>
        </w:rPr>
      </w:pPr>
    </w:p>
    <w:p w:rsidR="005F7051" w:rsidRDefault="005F7051" w:rsidP="00527946">
      <w:pPr>
        <w:pStyle w:val="aa"/>
        <w:ind w:left="0" w:firstLine="6804"/>
        <w:rPr>
          <w:rFonts w:ascii="Times New Roman" w:hAnsi="Times New Roman" w:cs="Times New Roman"/>
          <w:b/>
        </w:rPr>
      </w:pPr>
    </w:p>
    <w:p w:rsidR="005F7051" w:rsidRDefault="005F7051" w:rsidP="00527946">
      <w:pPr>
        <w:pStyle w:val="aa"/>
        <w:ind w:left="0" w:firstLine="6804"/>
        <w:rPr>
          <w:rFonts w:ascii="Times New Roman" w:hAnsi="Times New Roman" w:cs="Times New Roman"/>
          <w:b/>
        </w:rPr>
      </w:pPr>
    </w:p>
    <w:p w:rsidR="005F7051" w:rsidRDefault="005F7051" w:rsidP="00527946">
      <w:pPr>
        <w:pStyle w:val="aa"/>
        <w:ind w:left="0" w:firstLine="6804"/>
        <w:rPr>
          <w:rFonts w:ascii="Times New Roman" w:hAnsi="Times New Roman" w:cs="Times New Roman"/>
          <w:b/>
        </w:rPr>
      </w:pPr>
    </w:p>
    <w:p w:rsidR="005F7051" w:rsidRDefault="005F7051" w:rsidP="00527946">
      <w:pPr>
        <w:pStyle w:val="aa"/>
        <w:ind w:left="0" w:firstLine="6804"/>
        <w:rPr>
          <w:rFonts w:ascii="Times New Roman" w:hAnsi="Times New Roman" w:cs="Times New Roman"/>
          <w:b/>
        </w:rPr>
      </w:pPr>
    </w:p>
    <w:p w:rsidR="005F7051" w:rsidRDefault="005F7051" w:rsidP="00527946">
      <w:pPr>
        <w:pStyle w:val="aa"/>
        <w:ind w:left="0" w:firstLine="6804"/>
        <w:rPr>
          <w:rFonts w:ascii="Times New Roman" w:hAnsi="Times New Roman" w:cs="Times New Roman"/>
          <w:b/>
        </w:rPr>
      </w:pPr>
    </w:p>
    <w:p w:rsidR="005F7051" w:rsidRDefault="005F7051" w:rsidP="00527946">
      <w:pPr>
        <w:pStyle w:val="aa"/>
        <w:ind w:left="0" w:firstLine="6804"/>
        <w:rPr>
          <w:rFonts w:ascii="Times New Roman" w:hAnsi="Times New Roman" w:cs="Times New Roman"/>
          <w:b/>
        </w:rPr>
      </w:pPr>
    </w:p>
    <w:p w:rsidR="005F7051" w:rsidRDefault="005F7051" w:rsidP="00527946">
      <w:pPr>
        <w:pStyle w:val="aa"/>
        <w:ind w:left="0" w:firstLine="6804"/>
        <w:rPr>
          <w:rFonts w:ascii="Times New Roman" w:hAnsi="Times New Roman" w:cs="Times New Roman"/>
          <w:b/>
        </w:rPr>
      </w:pPr>
    </w:p>
    <w:p w:rsidR="005F7051" w:rsidRDefault="005F7051" w:rsidP="00527946">
      <w:pPr>
        <w:pStyle w:val="aa"/>
        <w:ind w:left="0" w:firstLine="6804"/>
        <w:rPr>
          <w:rFonts w:ascii="Times New Roman" w:hAnsi="Times New Roman" w:cs="Times New Roman"/>
          <w:b/>
        </w:rPr>
      </w:pPr>
    </w:p>
    <w:p w:rsidR="005F7051" w:rsidRDefault="005F7051" w:rsidP="00527946">
      <w:pPr>
        <w:pStyle w:val="aa"/>
        <w:ind w:left="0" w:firstLine="6804"/>
        <w:rPr>
          <w:rFonts w:ascii="Times New Roman" w:hAnsi="Times New Roman" w:cs="Times New Roman"/>
          <w:b/>
        </w:rPr>
      </w:pPr>
    </w:p>
    <w:p w:rsidR="005F7051" w:rsidRDefault="005F7051" w:rsidP="00527946">
      <w:pPr>
        <w:pStyle w:val="aa"/>
        <w:ind w:left="0" w:firstLine="6804"/>
        <w:rPr>
          <w:rFonts w:ascii="Times New Roman" w:hAnsi="Times New Roman" w:cs="Times New Roman"/>
          <w:b/>
        </w:rPr>
      </w:pPr>
    </w:p>
    <w:p w:rsidR="005F7051" w:rsidRDefault="005F7051" w:rsidP="00527946">
      <w:pPr>
        <w:pStyle w:val="aa"/>
        <w:ind w:left="0" w:firstLine="6804"/>
        <w:rPr>
          <w:rFonts w:ascii="Times New Roman" w:hAnsi="Times New Roman" w:cs="Times New Roman"/>
          <w:b/>
        </w:rPr>
      </w:pPr>
    </w:p>
    <w:p w:rsidR="005F7051" w:rsidRDefault="005F7051" w:rsidP="00527946">
      <w:pPr>
        <w:pStyle w:val="aa"/>
        <w:ind w:left="0" w:firstLine="6804"/>
        <w:rPr>
          <w:rFonts w:ascii="Times New Roman" w:hAnsi="Times New Roman" w:cs="Times New Roman"/>
          <w:b/>
        </w:rPr>
      </w:pPr>
    </w:p>
    <w:p w:rsidR="005F7051" w:rsidRDefault="005F7051" w:rsidP="00527946">
      <w:pPr>
        <w:pStyle w:val="aa"/>
        <w:ind w:left="0" w:firstLine="6804"/>
        <w:rPr>
          <w:rFonts w:ascii="Times New Roman" w:hAnsi="Times New Roman" w:cs="Times New Roman"/>
          <w:b/>
        </w:rPr>
      </w:pPr>
    </w:p>
    <w:p w:rsidR="005F7051" w:rsidRDefault="005F7051" w:rsidP="00527946">
      <w:pPr>
        <w:pStyle w:val="aa"/>
        <w:ind w:left="0" w:firstLine="6804"/>
        <w:rPr>
          <w:rFonts w:ascii="Times New Roman" w:hAnsi="Times New Roman" w:cs="Times New Roman"/>
          <w:b/>
        </w:rPr>
      </w:pPr>
    </w:p>
    <w:p w:rsidR="005F7051" w:rsidRDefault="005F7051" w:rsidP="00527946">
      <w:pPr>
        <w:pStyle w:val="aa"/>
        <w:ind w:left="0" w:firstLine="6804"/>
        <w:rPr>
          <w:rFonts w:ascii="Times New Roman" w:hAnsi="Times New Roman" w:cs="Times New Roman"/>
          <w:b/>
        </w:rPr>
      </w:pPr>
    </w:p>
    <w:p w:rsidR="00527946" w:rsidRPr="005F7051" w:rsidRDefault="00527946" w:rsidP="00527946">
      <w:pPr>
        <w:pStyle w:val="aa"/>
        <w:ind w:left="0" w:firstLine="6804"/>
        <w:rPr>
          <w:rFonts w:ascii="Times New Roman" w:hAnsi="Times New Roman" w:cs="Times New Roman"/>
        </w:rPr>
      </w:pPr>
      <w:r w:rsidRPr="005F7051">
        <w:rPr>
          <w:rFonts w:ascii="Times New Roman" w:hAnsi="Times New Roman" w:cs="Times New Roman"/>
          <w:b/>
        </w:rPr>
        <w:tab/>
      </w:r>
      <w:r w:rsidRPr="005F7051">
        <w:rPr>
          <w:rFonts w:ascii="Times New Roman" w:hAnsi="Times New Roman" w:cs="Times New Roman"/>
        </w:rPr>
        <w:t>Приложение 1</w:t>
      </w:r>
    </w:p>
    <w:p w:rsidR="00527946" w:rsidRPr="005F7051" w:rsidRDefault="00527946" w:rsidP="00527946">
      <w:pPr>
        <w:spacing w:after="120"/>
        <w:ind w:left="4253"/>
        <w:jc w:val="both"/>
      </w:pPr>
      <w:r w:rsidRPr="005F7051">
        <w:t>к решению Совета народных депутатов Подгоренского сельского поселения Калачеевского муниципального района Воронежской области «О проекте бюджета Подгоренского сельского поселения Калачеевского муниципального района Воронежской области на 2016» от 27.11.2015 года № 15</w:t>
      </w:r>
    </w:p>
    <w:p w:rsidR="00527946" w:rsidRPr="005F7051" w:rsidRDefault="00527946" w:rsidP="00527946">
      <w:pPr>
        <w:ind w:firstLine="709"/>
        <w:jc w:val="both"/>
      </w:pPr>
    </w:p>
    <w:p w:rsidR="00527946" w:rsidRPr="005F7051" w:rsidRDefault="00527946" w:rsidP="00527946">
      <w:pPr>
        <w:autoSpaceDE w:val="0"/>
        <w:autoSpaceDN w:val="0"/>
        <w:adjustRightInd w:val="0"/>
        <w:ind w:left="709" w:right="849"/>
        <w:jc w:val="center"/>
        <w:rPr>
          <w:b/>
          <w:bCs/>
        </w:rPr>
      </w:pPr>
      <w:r w:rsidRPr="005F7051">
        <w:rPr>
          <w:b/>
          <w:bCs/>
        </w:rPr>
        <w:t xml:space="preserve">Источники внутреннего финансирования дефицита бюджета Подгоренского сельского поселения на 2016 год </w:t>
      </w:r>
    </w:p>
    <w:p w:rsidR="00527946" w:rsidRPr="005F7051" w:rsidRDefault="00527946" w:rsidP="00527946">
      <w:pPr>
        <w:autoSpaceDE w:val="0"/>
        <w:autoSpaceDN w:val="0"/>
        <w:adjustRightInd w:val="0"/>
        <w:ind w:firstLine="709"/>
        <w:jc w:val="center"/>
        <w:outlineLvl w:val="0"/>
      </w:pPr>
    </w:p>
    <w:p w:rsidR="00527946" w:rsidRPr="005F7051" w:rsidRDefault="00527946" w:rsidP="00527946">
      <w:pPr>
        <w:autoSpaceDE w:val="0"/>
        <w:autoSpaceDN w:val="0"/>
        <w:adjustRightInd w:val="0"/>
        <w:ind w:firstLine="709"/>
        <w:jc w:val="right"/>
      </w:pPr>
      <w:r w:rsidRPr="005F7051">
        <w:t>Сумма (тыс. рублей)</w:t>
      </w:r>
    </w:p>
    <w:tbl>
      <w:tblPr>
        <w:tblW w:w="5335" w:type="pct"/>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426"/>
        <w:gridCol w:w="3046"/>
        <w:gridCol w:w="1879"/>
      </w:tblGrid>
      <w:tr w:rsidR="00527946" w:rsidRPr="005F7051" w:rsidTr="00527946">
        <w:trPr>
          <w:cantSplit/>
          <w:trHeight w:val="20"/>
        </w:trPr>
        <w:tc>
          <w:tcPr>
            <w:tcW w:w="27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27946" w:rsidRPr="005F7051" w:rsidRDefault="00527946">
            <w:pPr>
              <w:ind w:firstLine="709"/>
              <w:jc w:val="center"/>
              <w:rPr>
                <w:b/>
                <w:bCs/>
              </w:rPr>
            </w:pPr>
            <w:r w:rsidRPr="005F7051">
              <w:rPr>
                <w:b/>
                <w:bCs/>
              </w:rPr>
              <w:t xml:space="preserve">№№ </w:t>
            </w:r>
            <w:proofErr w:type="gramStart"/>
            <w:r w:rsidRPr="005F7051">
              <w:rPr>
                <w:b/>
                <w:bCs/>
              </w:rPr>
              <w:t>п</w:t>
            </w:r>
            <w:proofErr w:type="gramEnd"/>
            <w:r w:rsidRPr="005F7051">
              <w:rPr>
                <w:b/>
                <w:bCs/>
              </w:rPr>
              <w:t>/п</w:t>
            </w:r>
          </w:p>
        </w:tc>
        <w:tc>
          <w:tcPr>
            <w:tcW w:w="223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27946" w:rsidRPr="005F7051" w:rsidRDefault="00527946">
            <w:pPr>
              <w:ind w:firstLine="709"/>
              <w:jc w:val="center"/>
              <w:rPr>
                <w:b/>
                <w:bCs/>
              </w:rPr>
            </w:pPr>
            <w:r w:rsidRPr="005F7051">
              <w:rPr>
                <w:b/>
                <w:bCs/>
              </w:rPr>
              <w:t>Наименование</w:t>
            </w:r>
          </w:p>
        </w:tc>
        <w:tc>
          <w:tcPr>
            <w:tcW w:w="15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27946" w:rsidRPr="005F7051" w:rsidRDefault="00527946">
            <w:pPr>
              <w:ind w:hanging="2"/>
              <w:jc w:val="center"/>
              <w:rPr>
                <w:b/>
                <w:bCs/>
              </w:rPr>
            </w:pPr>
            <w:r w:rsidRPr="005F7051">
              <w:rPr>
                <w:b/>
                <w:bCs/>
              </w:rPr>
              <w:t>Код классификации</w:t>
            </w:r>
          </w:p>
        </w:tc>
        <w:tc>
          <w:tcPr>
            <w:tcW w:w="95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27946" w:rsidRPr="005F7051" w:rsidRDefault="00527946">
            <w:pPr>
              <w:jc w:val="center"/>
              <w:rPr>
                <w:b/>
                <w:bCs/>
              </w:rPr>
            </w:pPr>
            <w:r w:rsidRPr="005F7051">
              <w:rPr>
                <w:b/>
                <w:bCs/>
              </w:rPr>
              <w:t>2016 год</w:t>
            </w:r>
          </w:p>
        </w:tc>
      </w:tr>
      <w:tr w:rsidR="00527946" w:rsidRPr="005F7051" w:rsidTr="00527946">
        <w:trPr>
          <w:cantSplit/>
          <w:trHeight w:val="20"/>
        </w:trPr>
        <w:tc>
          <w:tcPr>
            <w:tcW w:w="27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27946" w:rsidRPr="005F7051" w:rsidRDefault="00527946">
            <w:pPr>
              <w:ind w:firstLine="709"/>
              <w:jc w:val="center"/>
            </w:pPr>
            <w:r w:rsidRPr="005F7051">
              <w:t>1</w:t>
            </w:r>
          </w:p>
        </w:tc>
        <w:tc>
          <w:tcPr>
            <w:tcW w:w="223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27946" w:rsidRPr="005F7051" w:rsidRDefault="00527946">
            <w:pPr>
              <w:ind w:firstLine="709"/>
              <w:jc w:val="center"/>
            </w:pPr>
            <w:r w:rsidRPr="005F7051">
              <w:t>2</w:t>
            </w:r>
          </w:p>
        </w:tc>
        <w:tc>
          <w:tcPr>
            <w:tcW w:w="15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27946" w:rsidRPr="005F7051" w:rsidRDefault="00527946">
            <w:pPr>
              <w:ind w:firstLine="709"/>
              <w:jc w:val="center"/>
            </w:pPr>
            <w:r w:rsidRPr="005F7051">
              <w:t>3</w:t>
            </w:r>
          </w:p>
        </w:tc>
        <w:tc>
          <w:tcPr>
            <w:tcW w:w="95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27946" w:rsidRPr="005F7051" w:rsidRDefault="00527946">
            <w:pPr>
              <w:ind w:firstLine="709"/>
              <w:jc w:val="center"/>
            </w:pPr>
            <w:r w:rsidRPr="005F7051">
              <w:t>4</w:t>
            </w:r>
          </w:p>
        </w:tc>
      </w:tr>
      <w:tr w:rsidR="00527946" w:rsidRPr="005F7051" w:rsidTr="00527946">
        <w:trPr>
          <w:cantSplit/>
          <w:trHeight w:val="20"/>
        </w:trPr>
        <w:tc>
          <w:tcPr>
            <w:tcW w:w="27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27946" w:rsidRPr="005F7051" w:rsidRDefault="00527946"/>
        </w:tc>
        <w:tc>
          <w:tcPr>
            <w:tcW w:w="223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27946" w:rsidRPr="005F7051" w:rsidRDefault="00527946">
            <w:pPr>
              <w:jc w:val="center"/>
              <w:rPr>
                <w:b/>
                <w:bCs/>
              </w:rPr>
            </w:pPr>
            <w:r w:rsidRPr="005F7051">
              <w:rPr>
                <w:b/>
                <w:bCs/>
              </w:rPr>
              <w:t>ИСТОЧНИКИ ВНУТРЕННЕГО ФИНАНСИРОВАНИЯ ДЕФИЦИТОВ БЮДЖЕТОВ</w:t>
            </w:r>
          </w:p>
        </w:tc>
        <w:tc>
          <w:tcPr>
            <w:tcW w:w="15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27946" w:rsidRPr="005F7051" w:rsidRDefault="00527946">
            <w:pPr>
              <w:jc w:val="center"/>
              <w:rPr>
                <w:b/>
                <w:bCs/>
              </w:rPr>
            </w:pPr>
            <w:r w:rsidRPr="005F7051">
              <w:rPr>
                <w:b/>
                <w:bCs/>
              </w:rPr>
              <w:t>01 00 00 00 00 0000 000</w:t>
            </w:r>
          </w:p>
        </w:tc>
        <w:tc>
          <w:tcPr>
            <w:tcW w:w="95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27946" w:rsidRPr="005F7051" w:rsidRDefault="00527946">
            <w:pPr>
              <w:ind w:firstLine="709"/>
              <w:jc w:val="center"/>
              <w:rPr>
                <w:b/>
                <w:bCs/>
              </w:rPr>
            </w:pPr>
            <w:r w:rsidRPr="005F7051">
              <w:rPr>
                <w:b/>
                <w:bCs/>
              </w:rPr>
              <w:t>0</w:t>
            </w:r>
          </w:p>
        </w:tc>
      </w:tr>
      <w:tr w:rsidR="00527946" w:rsidRPr="005F7051" w:rsidTr="00527946">
        <w:trPr>
          <w:cantSplit/>
          <w:trHeight w:val="20"/>
        </w:trPr>
        <w:tc>
          <w:tcPr>
            <w:tcW w:w="27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27946" w:rsidRPr="005F7051" w:rsidRDefault="00527946">
            <w:pPr>
              <w:ind w:firstLine="709"/>
              <w:jc w:val="center"/>
            </w:pPr>
            <w:r w:rsidRPr="005F7051">
              <w:t>1</w:t>
            </w:r>
          </w:p>
        </w:tc>
        <w:tc>
          <w:tcPr>
            <w:tcW w:w="223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27946" w:rsidRPr="005F7051" w:rsidRDefault="00527946">
            <w:pPr>
              <w:jc w:val="center"/>
              <w:rPr>
                <w:b/>
                <w:bCs/>
              </w:rPr>
            </w:pPr>
            <w:r w:rsidRPr="005F7051">
              <w:rPr>
                <w:b/>
                <w:bCs/>
              </w:rPr>
              <w:t>Изменение остатков средств на счетах по учету средств бюджета</w:t>
            </w:r>
          </w:p>
        </w:tc>
        <w:tc>
          <w:tcPr>
            <w:tcW w:w="15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27946" w:rsidRPr="005F7051" w:rsidRDefault="00527946">
            <w:pPr>
              <w:jc w:val="center"/>
              <w:rPr>
                <w:b/>
                <w:bCs/>
              </w:rPr>
            </w:pPr>
            <w:r w:rsidRPr="005F7051">
              <w:rPr>
                <w:b/>
                <w:bCs/>
              </w:rPr>
              <w:t>01 05 00 00 00 0000 000</w:t>
            </w:r>
          </w:p>
        </w:tc>
        <w:tc>
          <w:tcPr>
            <w:tcW w:w="95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27946" w:rsidRPr="005F7051" w:rsidRDefault="00527946">
            <w:pPr>
              <w:ind w:firstLine="709"/>
              <w:jc w:val="center"/>
              <w:rPr>
                <w:b/>
                <w:bCs/>
              </w:rPr>
            </w:pPr>
            <w:r w:rsidRPr="005F7051">
              <w:rPr>
                <w:b/>
                <w:bCs/>
              </w:rPr>
              <w:t>0</w:t>
            </w:r>
          </w:p>
        </w:tc>
      </w:tr>
      <w:tr w:rsidR="00527946" w:rsidRPr="005F7051" w:rsidTr="0052794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7946" w:rsidRPr="005F7051" w:rsidRDefault="00527946"/>
        </w:tc>
        <w:tc>
          <w:tcPr>
            <w:tcW w:w="223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27946" w:rsidRPr="005F7051" w:rsidRDefault="00527946">
            <w:pPr>
              <w:jc w:val="center"/>
            </w:pPr>
            <w:r w:rsidRPr="005F7051">
              <w:t>Увеличение остатков средств бюджетов</w:t>
            </w:r>
          </w:p>
        </w:tc>
        <w:tc>
          <w:tcPr>
            <w:tcW w:w="15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27946" w:rsidRPr="005F7051" w:rsidRDefault="00527946">
            <w:pPr>
              <w:jc w:val="center"/>
            </w:pPr>
            <w:r w:rsidRPr="005F7051">
              <w:t>01</w:t>
            </w:r>
            <w:r w:rsidRPr="005F7051">
              <w:rPr>
                <w:lang w:val="en-US"/>
              </w:rPr>
              <w:t> </w:t>
            </w:r>
            <w:r w:rsidRPr="005F7051">
              <w:t>05</w:t>
            </w:r>
            <w:r w:rsidRPr="005F7051">
              <w:rPr>
                <w:lang w:val="en-US"/>
              </w:rPr>
              <w:t> </w:t>
            </w:r>
            <w:r w:rsidRPr="005F7051">
              <w:t>00</w:t>
            </w:r>
            <w:r w:rsidRPr="005F7051">
              <w:rPr>
                <w:lang w:val="en-US"/>
              </w:rPr>
              <w:t> </w:t>
            </w:r>
            <w:r w:rsidRPr="005F7051">
              <w:t>00</w:t>
            </w:r>
            <w:r w:rsidRPr="005F7051">
              <w:rPr>
                <w:lang w:val="en-US"/>
              </w:rPr>
              <w:t> </w:t>
            </w:r>
            <w:r w:rsidRPr="005F7051">
              <w:t>00</w:t>
            </w:r>
            <w:r w:rsidRPr="005F7051">
              <w:rPr>
                <w:lang w:val="en-US"/>
              </w:rPr>
              <w:t> </w:t>
            </w:r>
            <w:r w:rsidRPr="005F7051">
              <w:t>0000</w:t>
            </w:r>
            <w:r w:rsidRPr="005F7051">
              <w:rPr>
                <w:lang w:val="en-US"/>
              </w:rPr>
              <w:t> </w:t>
            </w:r>
            <w:r w:rsidRPr="005F7051">
              <w:t>500</w:t>
            </w:r>
          </w:p>
        </w:tc>
        <w:tc>
          <w:tcPr>
            <w:tcW w:w="95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27946" w:rsidRPr="005F7051" w:rsidRDefault="00527946">
            <w:pPr>
              <w:jc w:val="center"/>
            </w:pPr>
            <w:r w:rsidRPr="005F7051">
              <w:t>5476,4</w:t>
            </w:r>
          </w:p>
        </w:tc>
      </w:tr>
      <w:tr w:rsidR="00527946" w:rsidRPr="005F7051" w:rsidTr="0052794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7946" w:rsidRPr="005F7051" w:rsidRDefault="00527946"/>
        </w:tc>
        <w:tc>
          <w:tcPr>
            <w:tcW w:w="223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27946" w:rsidRPr="005F7051" w:rsidRDefault="00527946">
            <w:pPr>
              <w:jc w:val="center"/>
            </w:pPr>
            <w:r w:rsidRPr="005F7051">
              <w:t>Увеличение прочих остатков денежных средств бюджета поселения</w:t>
            </w:r>
          </w:p>
        </w:tc>
        <w:tc>
          <w:tcPr>
            <w:tcW w:w="15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27946" w:rsidRPr="005F7051" w:rsidRDefault="00527946">
            <w:pPr>
              <w:jc w:val="center"/>
            </w:pPr>
            <w:r w:rsidRPr="005F7051">
              <w:t>01 05 02 01 10 0000 510</w:t>
            </w:r>
          </w:p>
        </w:tc>
        <w:tc>
          <w:tcPr>
            <w:tcW w:w="95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27946" w:rsidRPr="005F7051" w:rsidRDefault="00527946">
            <w:pPr>
              <w:jc w:val="center"/>
            </w:pPr>
            <w:r w:rsidRPr="005F7051">
              <w:t>5476,4</w:t>
            </w:r>
          </w:p>
        </w:tc>
      </w:tr>
      <w:tr w:rsidR="00527946" w:rsidRPr="005F7051" w:rsidTr="0052794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7946" w:rsidRPr="005F7051" w:rsidRDefault="00527946"/>
        </w:tc>
        <w:tc>
          <w:tcPr>
            <w:tcW w:w="223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27946" w:rsidRPr="005F7051" w:rsidRDefault="00527946">
            <w:pPr>
              <w:jc w:val="center"/>
            </w:pPr>
            <w:r w:rsidRPr="005F7051">
              <w:t>Уменьшение остатков средств бюджетов</w:t>
            </w:r>
          </w:p>
        </w:tc>
        <w:tc>
          <w:tcPr>
            <w:tcW w:w="15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27946" w:rsidRPr="005F7051" w:rsidRDefault="00527946">
            <w:pPr>
              <w:jc w:val="center"/>
            </w:pPr>
            <w:r w:rsidRPr="005F7051">
              <w:t>01 05 00 00 00 0000 600</w:t>
            </w:r>
          </w:p>
        </w:tc>
        <w:tc>
          <w:tcPr>
            <w:tcW w:w="95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27946" w:rsidRPr="005F7051" w:rsidRDefault="00527946">
            <w:pPr>
              <w:jc w:val="center"/>
            </w:pPr>
            <w:r w:rsidRPr="005F7051">
              <w:t>5476,4</w:t>
            </w:r>
          </w:p>
        </w:tc>
      </w:tr>
      <w:tr w:rsidR="00527946" w:rsidRPr="005F7051" w:rsidTr="0052794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7946" w:rsidRPr="005F7051" w:rsidRDefault="00527946"/>
        </w:tc>
        <w:tc>
          <w:tcPr>
            <w:tcW w:w="223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27946" w:rsidRPr="005F7051" w:rsidRDefault="00527946">
            <w:pPr>
              <w:jc w:val="center"/>
            </w:pPr>
            <w:r w:rsidRPr="005F7051">
              <w:t>Уменьшение прочих остатков денежных средств бюджета поселения</w:t>
            </w:r>
          </w:p>
        </w:tc>
        <w:tc>
          <w:tcPr>
            <w:tcW w:w="15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27946" w:rsidRPr="005F7051" w:rsidRDefault="00527946">
            <w:pPr>
              <w:jc w:val="center"/>
            </w:pPr>
            <w:r w:rsidRPr="005F7051">
              <w:t>01 05 02 01 10 0000 610</w:t>
            </w:r>
          </w:p>
        </w:tc>
        <w:tc>
          <w:tcPr>
            <w:tcW w:w="95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27946" w:rsidRPr="005F7051" w:rsidRDefault="00527946">
            <w:pPr>
              <w:jc w:val="center"/>
            </w:pPr>
            <w:r w:rsidRPr="005F7051">
              <w:t>5476,4</w:t>
            </w:r>
          </w:p>
        </w:tc>
      </w:tr>
      <w:tr w:rsidR="00527946" w:rsidRPr="005F7051" w:rsidTr="00527946">
        <w:trPr>
          <w:cantSplit/>
          <w:trHeight w:val="20"/>
        </w:trPr>
        <w:tc>
          <w:tcPr>
            <w:tcW w:w="27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27946" w:rsidRPr="005F7051" w:rsidRDefault="00527946">
            <w:pPr>
              <w:ind w:firstLine="709"/>
              <w:jc w:val="center"/>
            </w:pPr>
          </w:p>
        </w:tc>
        <w:tc>
          <w:tcPr>
            <w:tcW w:w="223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27946" w:rsidRPr="005F7051" w:rsidRDefault="00527946">
            <w:pPr>
              <w:jc w:val="center"/>
            </w:pPr>
            <w:r w:rsidRPr="005F7051">
              <w:t>Итого (источники финансирования)</w:t>
            </w:r>
          </w:p>
        </w:tc>
        <w:tc>
          <w:tcPr>
            <w:tcW w:w="154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27946" w:rsidRPr="005F7051" w:rsidRDefault="00527946">
            <w:pPr>
              <w:ind w:firstLine="709"/>
              <w:jc w:val="center"/>
            </w:pPr>
          </w:p>
        </w:tc>
        <w:tc>
          <w:tcPr>
            <w:tcW w:w="95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527946" w:rsidRPr="005F7051" w:rsidRDefault="00527946">
            <w:pPr>
              <w:ind w:firstLine="709"/>
              <w:jc w:val="center"/>
            </w:pPr>
            <w:r w:rsidRPr="005F7051">
              <w:t>0</w:t>
            </w:r>
          </w:p>
        </w:tc>
      </w:tr>
    </w:tbl>
    <w:p w:rsidR="00527946" w:rsidRPr="005F7051" w:rsidRDefault="00527946" w:rsidP="00527946">
      <w:pPr>
        <w:ind w:firstLine="709"/>
        <w:jc w:val="center"/>
      </w:pPr>
    </w:p>
    <w:p w:rsidR="00527946" w:rsidRPr="005F7051" w:rsidRDefault="00527946" w:rsidP="00527946">
      <w:pPr>
        <w:jc w:val="both"/>
      </w:pPr>
    </w:p>
    <w:p w:rsidR="00527946" w:rsidRPr="005F7051" w:rsidRDefault="00527946" w:rsidP="00527946">
      <w:pPr>
        <w:jc w:val="both"/>
      </w:pPr>
    </w:p>
    <w:p w:rsidR="00527946" w:rsidRPr="005F7051" w:rsidRDefault="00527946" w:rsidP="00527946">
      <w:pPr>
        <w:jc w:val="both"/>
      </w:pPr>
    </w:p>
    <w:p w:rsidR="00527946" w:rsidRPr="005F7051" w:rsidRDefault="00527946" w:rsidP="00527946">
      <w:pPr>
        <w:jc w:val="both"/>
      </w:pPr>
    </w:p>
    <w:p w:rsidR="00527946" w:rsidRPr="005F7051" w:rsidRDefault="00527946" w:rsidP="00527946">
      <w:pPr>
        <w:jc w:val="both"/>
      </w:pPr>
    </w:p>
    <w:p w:rsidR="00527946" w:rsidRPr="005F7051" w:rsidRDefault="00527946" w:rsidP="00527946">
      <w:pPr>
        <w:jc w:val="both"/>
      </w:pPr>
    </w:p>
    <w:p w:rsidR="00527946" w:rsidRPr="005F7051" w:rsidRDefault="00527946" w:rsidP="00527946">
      <w:pPr>
        <w:jc w:val="both"/>
      </w:pPr>
    </w:p>
    <w:p w:rsidR="00527946" w:rsidRPr="005F7051" w:rsidRDefault="00527946" w:rsidP="00527946">
      <w:pPr>
        <w:jc w:val="both"/>
      </w:pPr>
    </w:p>
    <w:p w:rsidR="00527946" w:rsidRPr="005F7051" w:rsidRDefault="00527946" w:rsidP="00527946">
      <w:pPr>
        <w:jc w:val="both"/>
      </w:pPr>
    </w:p>
    <w:p w:rsidR="00527946" w:rsidRPr="005F7051" w:rsidRDefault="00527946" w:rsidP="00527946">
      <w:pPr>
        <w:jc w:val="both"/>
      </w:pPr>
    </w:p>
    <w:p w:rsidR="00527946" w:rsidRPr="005F7051" w:rsidRDefault="00527946" w:rsidP="00527946">
      <w:pPr>
        <w:jc w:val="both"/>
      </w:pPr>
    </w:p>
    <w:p w:rsidR="00527946" w:rsidRPr="005F7051" w:rsidRDefault="00527946" w:rsidP="00527946">
      <w:pPr>
        <w:spacing w:after="120"/>
        <w:ind w:left="4253"/>
        <w:jc w:val="both"/>
      </w:pPr>
    </w:p>
    <w:p w:rsidR="00527946" w:rsidRPr="005F7051" w:rsidRDefault="00527946" w:rsidP="00527946">
      <w:pPr>
        <w:spacing w:after="120"/>
        <w:ind w:left="4253"/>
        <w:jc w:val="both"/>
      </w:pPr>
    </w:p>
    <w:p w:rsidR="00527946" w:rsidRPr="005F7051" w:rsidRDefault="00527946" w:rsidP="00527946">
      <w:pPr>
        <w:spacing w:after="120"/>
        <w:ind w:left="4253"/>
        <w:jc w:val="both"/>
      </w:pPr>
    </w:p>
    <w:p w:rsidR="00527946" w:rsidRPr="005F7051" w:rsidRDefault="00527946" w:rsidP="00527946">
      <w:pPr>
        <w:spacing w:after="120"/>
        <w:ind w:left="4253"/>
        <w:jc w:val="both"/>
      </w:pPr>
    </w:p>
    <w:p w:rsidR="00527946" w:rsidRPr="005F7051" w:rsidRDefault="00527946" w:rsidP="00527946">
      <w:pPr>
        <w:spacing w:after="120"/>
        <w:ind w:left="4253"/>
        <w:jc w:val="both"/>
      </w:pP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 xml:space="preserve">Приложение 2 </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 xml:space="preserve">к решению Совета народных депутатов </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 xml:space="preserve">Подгоренского сельского поселения </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 xml:space="preserve">«О проекте бюджета Подгоренского сельского </w:t>
      </w:r>
    </w:p>
    <w:p w:rsidR="00527946" w:rsidRPr="005F7051" w:rsidRDefault="00527946" w:rsidP="00527946">
      <w:pPr>
        <w:pStyle w:val="ae"/>
        <w:ind w:right="-144"/>
        <w:jc w:val="right"/>
        <w:rPr>
          <w:rFonts w:ascii="Times New Roman" w:hAnsi="Times New Roman" w:cs="Times New Roman"/>
          <w:lang w:eastAsia="ru-RU"/>
        </w:rPr>
      </w:pPr>
      <w:r w:rsidRPr="005F7051">
        <w:rPr>
          <w:rFonts w:ascii="Times New Roman" w:hAnsi="Times New Roman" w:cs="Times New Roman"/>
          <w:lang w:eastAsia="ru-RU"/>
        </w:rPr>
        <w:t>поселения  на 2016 год » от 27.11.2015 года № 15</w:t>
      </w:r>
    </w:p>
    <w:p w:rsidR="00527946" w:rsidRPr="005F7051" w:rsidRDefault="00527946" w:rsidP="00527946">
      <w:pPr>
        <w:tabs>
          <w:tab w:val="left" w:pos="0"/>
        </w:tabs>
        <w:spacing w:after="120"/>
        <w:jc w:val="center"/>
        <w:rPr>
          <w:b/>
        </w:rPr>
      </w:pPr>
      <w:r w:rsidRPr="005F7051">
        <w:rPr>
          <w:b/>
        </w:rPr>
        <w:t>Нормативы</w:t>
      </w:r>
    </w:p>
    <w:p w:rsidR="00527946" w:rsidRPr="005F7051" w:rsidRDefault="00527946" w:rsidP="00527946">
      <w:pPr>
        <w:tabs>
          <w:tab w:val="left" w:pos="0"/>
        </w:tabs>
        <w:spacing w:after="120"/>
        <w:jc w:val="center"/>
        <w:rPr>
          <w:b/>
        </w:rPr>
      </w:pPr>
      <w:r w:rsidRPr="005F7051">
        <w:rPr>
          <w:b/>
        </w:rPr>
        <w:t>отчислений от налогов, сборов и неналоговых доходов в бюджет Подгоренского сельского поселения на 2016 год</w:t>
      </w:r>
    </w:p>
    <w:p w:rsidR="00527946" w:rsidRPr="005F7051" w:rsidRDefault="00527946" w:rsidP="00527946">
      <w:pPr>
        <w:spacing w:after="120"/>
        <w:ind w:left="4253"/>
        <w:jc w:val="both"/>
      </w:pPr>
    </w:p>
    <w:p w:rsidR="00527946" w:rsidRPr="005F7051" w:rsidRDefault="00527946" w:rsidP="00527946">
      <w:pPr>
        <w:tabs>
          <w:tab w:val="center" w:pos="4677"/>
          <w:tab w:val="center" w:pos="5245"/>
          <w:tab w:val="left" w:pos="7224"/>
          <w:tab w:val="left" w:pos="7275"/>
        </w:tabs>
      </w:pPr>
      <w:r w:rsidRPr="005F7051">
        <w:rPr>
          <w:b/>
        </w:rPr>
        <w:tab/>
      </w:r>
      <w:r w:rsidRPr="005F7051">
        <w:tab/>
      </w:r>
      <w:r w:rsidRPr="005F7051">
        <w:tab/>
        <w:t>(в процентах)</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7"/>
        <w:gridCol w:w="5250"/>
        <w:gridCol w:w="1643"/>
      </w:tblGrid>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rPr>
                <w:b/>
              </w:rPr>
            </w:pPr>
            <w:r w:rsidRPr="005F7051">
              <w:rPr>
                <w:b/>
              </w:rPr>
              <w:t>Код бюджетной классификации</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rPr>
                <w:b/>
              </w:rPr>
            </w:pPr>
            <w:r w:rsidRPr="005F7051">
              <w:rPr>
                <w:b/>
              </w:rPr>
              <w:t>Наименование дохода</w:t>
            </w:r>
          </w:p>
        </w:tc>
        <w:tc>
          <w:tcPr>
            <w:tcW w:w="1643"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rPr>
                <w:b/>
              </w:rPr>
            </w:pPr>
            <w:r w:rsidRPr="005F7051">
              <w:rPr>
                <w:b/>
              </w:rPr>
              <w:t>Нормативы</w:t>
            </w:r>
          </w:p>
          <w:p w:rsidR="00527946" w:rsidRPr="005F7051" w:rsidRDefault="00527946">
            <w:pPr>
              <w:jc w:val="center"/>
            </w:pPr>
            <w:r w:rsidRPr="005F7051">
              <w:rPr>
                <w:b/>
              </w:rPr>
              <w:t>отчислений</w:t>
            </w: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b/>
                <w:snapToGrid w:val="0"/>
                <w:color w:val="000000"/>
              </w:rPr>
            </w:pPr>
            <w:r w:rsidRPr="005F7051">
              <w:t>1 09 00000 00 0000 00</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rPr>
                <w:b/>
              </w:rPr>
              <w:t>Задолженность и перерасчеты по отмененным налогам, сборам и иным обязательным платежам</w:t>
            </w:r>
          </w:p>
        </w:tc>
        <w:tc>
          <w:tcPr>
            <w:tcW w:w="1643" w:type="dxa"/>
            <w:tcBorders>
              <w:top w:val="single" w:sz="4" w:space="0" w:color="auto"/>
              <w:left w:val="single" w:sz="4" w:space="0" w:color="auto"/>
              <w:bottom w:val="single" w:sz="4" w:space="0" w:color="auto"/>
              <w:right w:val="single" w:sz="4" w:space="0" w:color="auto"/>
            </w:tcBorders>
          </w:tcPr>
          <w:p w:rsidR="00527946" w:rsidRPr="005F7051" w:rsidRDefault="00527946">
            <w:pPr>
              <w:jc w:val="center"/>
              <w:rPr>
                <w:snapToGrid w:val="0"/>
                <w:color w:val="000000"/>
              </w:rPr>
            </w:pP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b/>
                <w:snapToGrid w:val="0"/>
                <w:color w:val="000000"/>
              </w:rPr>
            </w:pPr>
            <w:r w:rsidRPr="005F7051">
              <w:t>1 09 04053 10 0000 110</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pPr>
              <w:tabs>
                <w:tab w:val="left" w:pos="0"/>
              </w:tabs>
              <w:spacing w:after="120"/>
              <w:jc w:val="center"/>
            </w:pPr>
            <w:r w:rsidRPr="005F7051">
              <w:t>Земельный налог (по обязательствам, возникшим до 1 января 2006 года), мобилизуемый на территориях сельских  поселений</w:t>
            </w:r>
          </w:p>
        </w:tc>
        <w:tc>
          <w:tcPr>
            <w:tcW w:w="1643"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rPr>
                <w:snapToGrid w:val="0"/>
                <w:color w:val="000000"/>
              </w:rPr>
            </w:pPr>
            <w:r w:rsidRPr="005F7051">
              <w:rPr>
                <w:snapToGrid w:val="0"/>
                <w:color w:val="000000"/>
              </w:rPr>
              <w:t>100</w:t>
            </w: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b/>
                <w:snapToGrid w:val="0"/>
                <w:color w:val="000000"/>
              </w:rPr>
            </w:pPr>
            <w:r w:rsidRPr="005F7051">
              <w:rPr>
                <w:b/>
                <w:snapToGrid w:val="0"/>
                <w:color w:val="000000"/>
              </w:rPr>
              <w:t>1 13 00000 00 0000 000</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Доходы от оказания платных услуг (работ) компенсации затрат государства</w:t>
            </w:r>
          </w:p>
        </w:tc>
        <w:tc>
          <w:tcPr>
            <w:tcW w:w="1643" w:type="dxa"/>
            <w:tcBorders>
              <w:top w:val="single" w:sz="4" w:space="0" w:color="auto"/>
              <w:left w:val="single" w:sz="4" w:space="0" w:color="auto"/>
              <w:bottom w:val="single" w:sz="4" w:space="0" w:color="auto"/>
              <w:right w:val="single" w:sz="4" w:space="0" w:color="auto"/>
            </w:tcBorders>
          </w:tcPr>
          <w:p w:rsidR="00527946" w:rsidRPr="005F7051" w:rsidRDefault="00527946">
            <w:pPr>
              <w:jc w:val="center"/>
              <w:rPr>
                <w:snapToGrid w:val="0"/>
                <w:color w:val="000000"/>
              </w:rPr>
            </w:pP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snapToGrid w:val="0"/>
                <w:color w:val="000000"/>
              </w:rPr>
            </w:pPr>
            <w:r w:rsidRPr="005F7051">
              <w:rPr>
                <w:snapToGrid w:val="0"/>
                <w:color w:val="000000"/>
              </w:rPr>
              <w:t>1 13 01995 10 0000 130</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Прочие доходы от оказания платных услуг (работ) получателями средств бюджетов сельских поселений</w:t>
            </w:r>
          </w:p>
        </w:tc>
        <w:tc>
          <w:tcPr>
            <w:tcW w:w="1643"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rPr>
                <w:snapToGrid w:val="0"/>
                <w:color w:val="000000"/>
              </w:rPr>
            </w:pPr>
            <w:r w:rsidRPr="005F7051">
              <w:rPr>
                <w:snapToGrid w:val="0"/>
                <w:color w:val="000000"/>
              </w:rPr>
              <w:t>100</w:t>
            </w: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snapToGrid w:val="0"/>
                <w:color w:val="000000"/>
              </w:rPr>
            </w:pPr>
            <w:r w:rsidRPr="005F7051">
              <w:rPr>
                <w:snapToGrid w:val="0"/>
                <w:color w:val="000000"/>
              </w:rPr>
              <w:t>1 13 02995 10 0000 130</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Прочие доходы от компенсации затрат бюджетов сельских поселений</w:t>
            </w:r>
          </w:p>
        </w:tc>
        <w:tc>
          <w:tcPr>
            <w:tcW w:w="1643"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rPr>
                <w:snapToGrid w:val="0"/>
                <w:color w:val="000000"/>
              </w:rPr>
            </w:pPr>
            <w:r w:rsidRPr="005F7051">
              <w:rPr>
                <w:snapToGrid w:val="0"/>
                <w:color w:val="000000"/>
              </w:rPr>
              <w:t>100</w:t>
            </w: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snapToGrid w:val="0"/>
                <w:color w:val="000000"/>
              </w:rPr>
            </w:pPr>
            <w:r w:rsidRPr="005F7051">
              <w:t>1 16 00000 00 0000 000</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ШТРАФЫ, САНКЦИИ, ВОЗМЕЩЕНИЕ УЩЕРБА</w:t>
            </w:r>
          </w:p>
        </w:tc>
        <w:tc>
          <w:tcPr>
            <w:tcW w:w="1643" w:type="dxa"/>
            <w:tcBorders>
              <w:top w:val="single" w:sz="4" w:space="0" w:color="auto"/>
              <w:left w:val="single" w:sz="4" w:space="0" w:color="auto"/>
              <w:bottom w:val="single" w:sz="4" w:space="0" w:color="auto"/>
              <w:right w:val="single" w:sz="4" w:space="0" w:color="auto"/>
            </w:tcBorders>
          </w:tcPr>
          <w:p w:rsidR="00527946" w:rsidRPr="005F7051" w:rsidRDefault="00527946">
            <w:pPr>
              <w:jc w:val="center"/>
              <w:rPr>
                <w:snapToGrid w:val="0"/>
                <w:color w:val="000000"/>
              </w:rPr>
            </w:pP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snapToGrid w:val="0"/>
                <w:color w:val="000000"/>
              </w:rPr>
            </w:pPr>
            <w:r w:rsidRPr="005F7051">
              <w:t>1 16 18050 10 0000 140</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pPr>
              <w:widowControl w:val="0"/>
              <w:suppressAutoHyphens/>
              <w:autoSpaceDE w:val="0"/>
              <w:autoSpaceDN w:val="0"/>
              <w:adjustRightInd w:val="0"/>
              <w:jc w:val="both"/>
              <w:rPr>
                <w:lang w:eastAsia="ar-SA"/>
              </w:rPr>
            </w:pPr>
            <w:r w:rsidRPr="005F7051">
              <w:t>Денежные взыскания (штрафы) за нарушение бюджетного законодательства (в части бюджетов сельских поселений)</w:t>
            </w:r>
          </w:p>
        </w:tc>
        <w:tc>
          <w:tcPr>
            <w:tcW w:w="1643"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rPr>
                <w:snapToGrid w:val="0"/>
                <w:color w:val="000000"/>
              </w:rPr>
            </w:pPr>
            <w:r w:rsidRPr="005F7051">
              <w:rPr>
                <w:snapToGrid w:val="0"/>
                <w:color w:val="000000"/>
              </w:rPr>
              <w:t>100</w:t>
            </w: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snapToGrid w:val="0"/>
                <w:color w:val="000000"/>
              </w:rPr>
            </w:pPr>
            <w:r w:rsidRPr="005F7051">
              <w:t>1 16 23051 10 0000 140</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643"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rPr>
                <w:snapToGrid w:val="0"/>
                <w:color w:val="000000"/>
              </w:rPr>
            </w:pPr>
            <w:r w:rsidRPr="005F7051">
              <w:rPr>
                <w:snapToGrid w:val="0"/>
                <w:color w:val="000000"/>
              </w:rPr>
              <w:t>100</w:t>
            </w: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snapToGrid w:val="0"/>
                <w:color w:val="000000"/>
              </w:rPr>
            </w:pPr>
            <w:r w:rsidRPr="005F7051">
              <w:t>1 16 25085 10 0000 140</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Денежные взыскания (штрафы) за нарушение водного законодательства, установленное на водных объектах, находящихся в собственности сельских поселений</w:t>
            </w:r>
          </w:p>
        </w:tc>
        <w:tc>
          <w:tcPr>
            <w:tcW w:w="1643"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rPr>
                <w:snapToGrid w:val="0"/>
                <w:color w:val="000000"/>
              </w:rPr>
            </w:pPr>
            <w:r w:rsidRPr="005F7051">
              <w:rPr>
                <w:snapToGrid w:val="0"/>
                <w:color w:val="000000"/>
              </w:rPr>
              <w:t>100</w:t>
            </w: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snapToGrid w:val="0"/>
                <w:color w:val="000000"/>
              </w:rPr>
            </w:pPr>
            <w:r w:rsidRPr="005F7051">
              <w:t>116 33050 10 0000 140</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643"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rPr>
                <w:snapToGrid w:val="0"/>
                <w:color w:val="000000"/>
              </w:rPr>
            </w:pPr>
            <w:r w:rsidRPr="005F7051">
              <w:rPr>
                <w:snapToGrid w:val="0"/>
                <w:color w:val="000000"/>
              </w:rPr>
              <w:t>100</w:t>
            </w: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snapToGrid w:val="0"/>
                <w:color w:val="000000"/>
              </w:rPr>
            </w:pPr>
            <w:r w:rsidRPr="005F7051">
              <w:t>116 90050 10 0000 140</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 xml:space="preserve">Прочие поступления от денежных взысканий (штрафов) и иных сумм в возмещение ущерба, </w:t>
            </w:r>
            <w:r w:rsidRPr="005F7051">
              <w:lastRenderedPageBreak/>
              <w:t>зачисляемые в бюджеты сельских поселений</w:t>
            </w:r>
          </w:p>
        </w:tc>
        <w:tc>
          <w:tcPr>
            <w:tcW w:w="1643"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rPr>
                <w:snapToGrid w:val="0"/>
                <w:color w:val="000000"/>
              </w:rPr>
            </w:pPr>
            <w:r w:rsidRPr="005F7051">
              <w:rPr>
                <w:snapToGrid w:val="0"/>
                <w:color w:val="000000"/>
              </w:rPr>
              <w:lastRenderedPageBreak/>
              <w:t>100</w:t>
            </w: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b/>
                <w:snapToGrid w:val="0"/>
                <w:color w:val="000000"/>
              </w:rPr>
            </w:pPr>
            <w:r w:rsidRPr="005F7051">
              <w:rPr>
                <w:b/>
                <w:snapToGrid w:val="0"/>
                <w:color w:val="000000"/>
              </w:rPr>
              <w:lastRenderedPageBreak/>
              <w:t>1 17 00000 00 0000 000</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Прочие неналоговые доходы</w:t>
            </w:r>
          </w:p>
        </w:tc>
        <w:tc>
          <w:tcPr>
            <w:tcW w:w="1643" w:type="dxa"/>
            <w:tcBorders>
              <w:top w:val="single" w:sz="4" w:space="0" w:color="auto"/>
              <w:left w:val="single" w:sz="4" w:space="0" w:color="auto"/>
              <w:bottom w:val="single" w:sz="4" w:space="0" w:color="auto"/>
              <w:right w:val="single" w:sz="4" w:space="0" w:color="auto"/>
            </w:tcBorders>
          </w:tcPr>
          <w:p w:rsidR="00527946" w:rsidRPr="005F7051" w:rsidRDefault="00527946">
            <w:pPr>
              <w:jc w:val="center"/>
              <w:rPr>
                <w:snapToGrid w:val="0"/>
                <w:color w:val="000000"/>
              </w:rPr>
            </w:pP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snapToGrid w:val="0"/>
                <w:color w:val="000000"/>
              </w:rPr>
            </w:pPr>
            <w:r w:rsidRPr="005F7051">
              <w:rPr>
                <w:snapToGrid w:val="0"/>
                <w:color w:val="000000"/>
              </w:rPr>
              <w:t>1 17 01050 10 0000 180</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Невыясненные поступления, зачисляемые в бюджеты сельских поселений</w:t>
            </w:r>
          </w:p>
        </w:tc>
        <w:tc>
          <w:tcPr>
            <w:tcW w:w="1643"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rPr>
                <w:snapToGrid w:val="0"/>
                <w:color w:val="000000"/>
              </w:rPr>
            </w:pPr>
            <w:r w:rsidRPr="005F7051">
              <w:rPr>
                <w:snapToGrid w:val="0"/>
                <w:color w:val="000000"/>
              </w:rPr>
              <w:t>100</w:t>
            </w: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pPr>
            <w:r w:rsidRPr="005F7051">
              <w:rPr>
                <w:snapToGrid w:val="0"/>
                <w:color w:val="000000"/>
              </w:rPr>
              <w:t>1 17 05050 10 0000 180</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Прочие неналоговые доходы  бюджетов сельских поселений</w:t>
            </w:r>
          </w:p>
        </w:tc>
        <w:tc>
          <w:tcPr>
            <w:tcW w:w="1643"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rPr>
                <w:snapToGrid w:val="0"/>
                <w:color w:val="000000"/>
              </w:rPr>
            </w:pPr>
            <w:r w:rsidRPr="005F7051">
              <w:rPr>
                <w:snapToGrid w:val="0"/>
                <w:color w:val="000000"/>
              </w:rPr>
              <w:t>100</w:t>
            </w: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b/>
                <w:snapToGrid w:val="0"/>
                <w:color w:val="000000"/>
              </w:rPr>
            </w:pPr>
            <w:r w:rsidRPr="005F7051">
              <w:rPr>
                <w:b/>
                <w:snapToGrid w:val="0"/>
                <w:color w:val="000000"/>
              </w:rPr>
              <w:t>2 02 00000 00 0000 000</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Безвозмездные поступления от других бюджетов бюджетной системы РФ</w:t>
            </w:r>
          </w:p>
        </w:tc>
        <w:tc>
          <w:tcPr>
            <w:tcW w:w="1643" w:type="dxa"/>
            <w:tcBorders>
              <w:top w:val="single" w:sz="4" w:space="0" w:color="auto"/>
              <w:left w:val="single" w:sz="4" w:space="0" w:color="auto"/>
              <w:bottom w:val="single" w:sz="4" w:space="0" w:color="auto"/>
              <w:right w:val="single" w:sz="4" w:space="0" w:color="auto"/>
            </w:tcBorders>
          </w:tcPr>
          <w:p w:rsidR="00527946" w:rsidRPr="005F7051" w:rsidRDefault="00527946">
            <w:pPr>
              <w:jc w:val="center"/>
              <w:rPr>
                <w:b/>
                <w:snapToGrid w:val="0"/>
                <w:color w:val="000000"/>
              </w:rPr>
            </w:pP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snapToGrid w:val="0"/>
                <w:color w:val="000000"/>
              </w:rPr>
            </w:pPr>
            <w:r w:rsidRPr="005F7051">
              <w:rPr>
                <w:snapToGrid w:val="0"/>
                <w:color w:val="000000"/>
              </w:rPr>
              <w:t>2 02 01001 10 0000 151</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Дотации бюджетам сельских поселений на выравнивание бюджетной обеспеченности</w:t>
            </w:r>
          </w:p>
        </w:tc>
        <w:tc>
          <w:tcPr>
            <w:tcW w:w="1643"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rPr>
                <w:snapToGrid w:val="0"/>
                <w:color w:val="000000"/>
              </w:rPr>
            </w:pPr>
            <w:r w:rsidRPr="005F7051">
              <w:rPr>
                <w:snapToGrid w:val="0"/>
                <w:color w:val="000000"/>
              </w:rPr>
              <w:t>100</w:t>
            </w: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snapToGrid w:val="0"/>
                <w:color w:val="000000"/>
              </w:rPr>
            </w:pPr>
            <w:r w:rsidRPr="005F7051">
              <w:rPr>
                <w:snapToGrid w:val="0"/>
                <w:color w:val="000000"/>
              </w:rPr>
              <w:t>2 02 01003 10 0000 151</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Дотации бюджетам сельских поселений на поддержку мер по обеспечению сбалансированности бюджетов</w:t>
            </w:r>
          </w:p>
        </w:tc>
        <w:tc>
          <w:tcPr>
            <w:tcW w:w="1643"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rPr>
                <w:snapToGrid w:val="0"/>
                <w:color w:val="000000"/>
              </w:rPr>
            </w:pPr>
            <w:r w:rsidRPr="005F7051">
              <w:rPr>
                <w:snapToGrid w:val="0"/>
                <w:color w:val="000000"/>
              </w:rPr>
              <w:t>100</w:t>
            </w: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snapToGrid w:val="0"/>
                <w:color w:val="000000"/>
              </w:rPr>
            </w:pPr>
            <w:r w:rsidRPr="005F7051">
              <w:rPr>
                <w:snapToGrid w:val="0"/>
                <w:color w:val="000000"/>
              </w:rPr>
              <w:t>2 02 01009 10 0000 151</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 xml:space="preserve">Дотации бюджетам сельских поселений на поощрение </w:t>
            </w:r>
            <w:proofErr w:type="gramStart"/>
            <w:r w:rsidRPr="005F7051">
              <w:t>достижения наилучших показателей деятельности органов местного самоуправления</w:t>
            </w:r>
            <w:proofErr w:type="gramEnd"/>
          </w:p>
        </w:tc>
        <w:tc>
          <w:tcPr>
            <w:tcW w:w="1643"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rPr>
                <w:snapToGrid w:val="0"/>
                <w:color w:val="000000"/>
              </w:rPr>
            </w:pPr>
            <w:r w:rsidRPr="005F7051">
              <w:rPr>
                <w:snapToGrid w:val="0"/>
                <w:color w:val="000000"/>
              </w:rPr>
              <w:t>100</w:t>
            </w: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snapToGrid w:val="0"/>
                <w:color w:val="000000"/>
              </w:rPr>
            </w:pPr>
            <w:r w:rsidRPr="005F7051">
              <w:rPr>
                <w:snapToGrid w:val="0"/>
                <w:color w:val="000000"/>
              </w:rPr>
              <w:t>2 02 01999 10 0000 151</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Прочие дотации бюджетам сельских поселений</w:t>
            </w:r>
          </w:p>
        </w:tc>
        <w:tc>
          <w:tcPr>
            <w:tcW w:w="1643"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rPr>
                <w:snapToGrid w:val="0"/>
                <w:color w:val="000000"/>
              </w:rPr>
            </w:pPr>
            <w:r w:rsidRPr="005F7051">
              <w:rPr>
                <w:snapToGrid w:val="0"/>
                <w:color w:val="000000"/>
              </w:rPr>
              <w:t>100</w:t>
            </w: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snapToGrid w:val="0"/>
                <w:color w:val="000000"/>
              </w:rPr>
            </w:pPr>
            <w:r w:rsidRPr="005F7051">
              <w:rPr>
                <w:snapToGrid w:val="0"/>
                <w:color w:val="000000"/>
              </w:rPr>
              <w:t>2 02 02077 10 0000 151</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 xml:space="preserve">Субсидии бюджетам сельских поселений на </w:t>
            </w:r>
            <w:proofErr w:type="spellStart"/>
            <w:r w:rsidRPr="005F7051">
              <w:t>софинансирование</w:t>
            </w:r>
            <w:proofErr w:type="spellEnd"/>
            <w:r w:rsidRPr="005F7051">
              <w:t xml:space="preserve"> капитальных вложений в объекты муниципальной собственности</w:t>
            </w:r>
          </w:p>
        </w:tc>
        <w:tc>
          <w:tcPr>
            <w:tcW w:w="1643"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rPr>
                <w:snapToGrid w:val="0"/>
                <w:color w:val="000000"/>
              </w:rPr>
            </w:pPr>
            <w:r w:rsidRPr="005F7051">
              <w:rPr>
                <w:snapToGrid w:val="0"/>
                <w:color w:val="000000"/>
              </w:rPr>
              <w:t>100</w:t>
            </w: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snapToGrid w:val="0"/>
                <w:color w:val="000000"/>
              </w:rPr>
            </w:pPr>
            <w:r w:rsidRPr="005F7051">
              <w:rPr>
                <w:snapToGrid w:val="0"/>
                <w:color w:val="000000"/>
              </w:rPr>
              <w:t>2 02 02088 10 0000 151</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Субсидии бюджетам сельских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643"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rPr>
                <w:snapToGrid w:val="0"/>
                <w:color w:val="000000"/>
              </w:rPr>
            </w:pPr>
            <w:r w:rsidRPr="005F7051">
              <w:rPr>
                <w:snapToGrid w:val="0"/>
                <w:color w:val="000000"/>
              </w:rPr>
              <w:t>100</w:t>
            </w: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snapToGrid w:val="0"/>
                <w:color w:val="000000"/>
              </w:rPr>
            </w:pPr>
            <w:r w:rsidRPr="005F7051">
              <w:rPr>
                <w:snapToGrid w:val="0"/>
                <w:color w:val="000000"/>
              </w:rPr>
              <w:t>2 02 02088 10 0001 151</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1643"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rPr>
                <w:snapToGrid w:val="0"/>
                <w:color w:val="000000"/>
              </w:rPr>
            </w:pPr>
            <w:r w:rsidRPr="005F7051">
              <w:rPr>
                <w:snapToGrid w:val="0"/>
                <w:color w:val="000000"/>
              </w:rPr>
              <w:t>100</w:t>
            </w: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snapToGrid w:val="0"/>
                <w:color w:val="000000"/>
              </w:rPr>
            </w:pPr>
            <w:r w:rsidRPr="005F7051">
              <w:rPr>
                <w:snapToGrid w:val="0"/>
                <w:color w:val="000000"/>
              </w:rPr>
              <w:t>2 02 02088 10 0002 151</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 xml:space="preserve">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w:t>
            </w:r>
            <w:proofErr w:type="gramStart"/>
            <w:r w:rsidRPr="005F7051">
              <w:t>-Ф</w:t>
            </w:r>
            <w:proofErr w:type="gramEnd"/>
            <w:r w:rsidRPr="005F7051">
              <w:t>онда содействия реформированию жилищно-коммунального хозяйства</w:t>
            </w:r>
          </w:p>
        </w:tc>
        <w:tc>
          <w:tcPr>
            <w:tcW w:w="1643"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rPr>
                <w:snapToGrid w:val="0"/>
                <w:color w:val="000000"/>
              </w:rPr>
            </w:pPr>
            <w:r w:rsidRPr="005F7051">
              <w:rPr>
                <w:snapToGrid w:val="0"/>
                <w:color w:val="000000"/>
              </w:rPr>
              <w:t>100</w:t>
            </w: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snapToGrid w:val="0"/>
                <w:color w:val="000000"/>
              </w:rPr>
            </w:pPr>
            <w:r w:rsidRPr="005F7051">
              <w:rPr>
                <w:snapToGrid w:val="0"/>
                <w:color w:val="000000"/>
              </w:rPr>
              <w:t>2 02 02089 10 0000 151</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Субсидии бюджетам сельских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643"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rPr>
                <w:snapToGrid w:val="0"/>
                <w:color w:val="000000"/>
              </w:rPr>
            </w:pPr>
            <w:r w:rsidRPr="005F7051">
              <w:rPr>
                <w:snapToGrid w:val="0"/>
                <w:color w:val="000000"/>
              </w:rPr>
              <w:t>100</w:t>
            </w: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snapToGrid w:val="0"/>
                <w:color w:val="000000"/>
              </w:rPr>
            </w:pPr>
            <w:r w:rsidRPr="005F7051">
              <w:rPr>
                <w:snapToGrid w:val="0"/>
                <w:color w:val="000000"/>
              </w:rPr>
              <w:t>2 02 02089 10 0001 151</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 xml:space="preserve">Субсидии бюджетам сельских поселений на обеспечение мероприятий по капитальному ремонту многоквартирных домов  за счет </w:t>
            </w:r>
            <w:r w:rsidRPr="005F7051">
              <w:lastRenderedPageBreak/>
              <w:t>средств бюджетов</w:t>
            </w:r>
          </w:p>
        </w:tc>
        <w:tc>
          <w:tcPr>
            <w:tcW w:w="1643"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rPr>
                <w:snapToGrid w:val="0"/>
                <w:color w:val="000000"/>
              </w:rPr>
            </w:pPr>
            <w:r w:rsidRPr="005F7051">
              <w:rPr>
                <w:snapToGrid w:val="0"/>
                <w:color w:val="000000"/>
              </w:rPr>
              <w:lastRenderedPageBreak/>
              <w:t>100</w:t>
            </w: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snapToGrid w:val="0"/>
                <w:color w:val="000000"/>
              </w:rPr>
            </w:pPr>
            <w:r w:rsidRPr="005F7051">
              <w:rPr>
                <w:snapToGrid w:val="0"/>
                <w:color w:val="000000"/>
              </w:rPr>
              <w:lastRenderedPageBreak/>
              <w:t>2 02 02089 10 0002 151</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c>
          <w:tcPr>
            <w:tcW w:w="1643"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rPr>
                <w:snapToGrid w:val="0"/>
                <w:color w:val="000000"/>
              </w:rPr>
            </w:pPr>
            <w:r w:rsidRPr="005F7051">
              <w:rPr>
                <w:snapToGrid w:val="0"/>
                <w:color w:val="000000"/>
              </w:rPr>
              <w:t>100</w:t>
            </w: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snapToGrid w:val="0"/>
                <w:color w:val="000000"/>
              </w:rPr>
            </w:pPr>
            <w:r w:rsidRPr="005F7051">
              <w:t>2 02 02150 10 0000 151</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Субсидии бюджетам сельских поселений на реализацию программы энергосбережения и повышения энергетической эффективности на период до 2020 года</w:t>
            </w:r>
          </w:p>
        </w:tc>
        <w:tc>
          <w:tcPr>
            <w:tcW w:w="1643"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rPr>
                <w:snapToGrid w:val="0"/>
                <w:color w:val="000000"/>
              </w:rPr>
            </w:pPr>
            <w:r w:rsidRPr="005F7051">
              <w:rPr>
                <w:snapToGrid w:val="0"/>
                <w:color w:val="000000"/>
              </w:rPr>
              <w:t>100</w:t>
            </w: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snapToGrid w:val="0"/>
                <w:color w:val="000000"/>
              </w:rPr>
            </w:pPr>
            <w:r w:rsidRPr="005F7051">
              <w:rPr>
                <w:snapToGrid w:val="0"/>
                <w:color w:val="000000"/>
              </w:rPr>
              <w:t>2 02 02999 10 0000 151</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Прочие субсидии бюджетам сельских поселений</w:t>
            </w:r>
          </w:p>
        </w:tc>
        <w:tc>
          <w:tcPr>
            <w:tcW w:w="1643"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rPr>
                <w:snapToGrid w:val="0"/>
                <w:color w:val="000000"/>
              </w:rPr>
            </w:pPr>
            <w:r w:rsidRPr="005F7051">
              <w:rPr>
                <w:snapToGrid w:val="0"/>
                <w:color w:val="000000"/>
              </w:rPr>
              <w:t>100</w:t>
            </w: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snapToGrid w:val="0"/>
                <w:color w:val="000000"/>
              </w:rPr>
            </w:pPr>
            <w:r w:rsidRPr="005F7051">
              <w:rPr>
                <w:snapToGrid w:val="0"/>
                <w:color w:val="000000"/>
              </w:rPr>
              <w:t>2 02 03015 10 0000 151</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43"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rPr>
                <w:snapToGrid w:val="0"/>
                <w:color w:val="000000"/>
              </w:rPr>
            </w:pPr>
            <w:r w:rsidRPr="005F7051">
              <w:rPr>
                <w:snapToGrid w:val="0"/>
                <w:color w:val="000000"/>
              </w:rPr>
              <w:t>100</w:t>
            </w: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snapToGrid w:val="0"/>
                <w:color w:val="000000"/>
              </w:rPr>
            </w:pPr>
            <w:r w:rsidRPr="005F7051">
              <w:rPr>
                <w:snapToGrid w:val="0"/>
                <w:color w:val="000000"/>
              </w:rPr>
              <w:t>2 02 04012 10 0000 151</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643"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rPr>
                <w:snapToGrid w:val="0"/>
                <w:color w:val="000000"/>
              </w:rPr>
            </w:pPr>
            <w:r w:rsidRPr="005F7051">
              <w:rPr>
                <w:snapToGrid w:val="0"/>
                <w:color w:val="000000"/>
              </w:rPr>
              <w:t>100</w:t>
            </w: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snapToGrid w:val="0"/>
                <w:color w:val="000000"/>
              </w:rPr>
            </w:pPr>
            <w:r w:rsidRPr="005F7051">
              <w:rPr>
                <w:snapToGrid w:val="0"/>
                <w:color w:val="000000"/>
              </w:rPr>
              <w:t>2 02 04025 10 0000 151</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Межбюджетные трансферты, передаваемые бюджетам сельских поселений на комплектование книжных фондов библиотек муниципальных образований</w:t>
            </w:r>
          </w:p>
        </w:tc>
        <w:tc>
          <w:tcPr>
            <w:tcW w:w="1643"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rPr>
                <w:snapToGrid w:val="0"/>
                <w:color w:val="000000"/>
              </w:rPr>
            </w:pPr>
            <w:r w:rsidRPr="005F7051">
              <w:rPr>
                <w:snapToGrid w:val="0"/>
                <w:color w:val="000000"/>
              </w:rPr>
              <w:t>100</w:t>
            </w: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snapToGrid w:val="0"/>
                <w:color w:val="000000"/>
              </w:rPr>
            </w:pPr>
            <w:r w:rsidRPr="005F7051">
              <w:rPr>
                <w:snapToGrid w:val="0"/>
                <w:color w:val="000000"/>
              </w:rPr>
              <w:t>2 02 04059 10 0000 151</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 xml:space="preserve">Межбюджетные трансферты, передаваемые бюджетам сельских поселений на поощрение </w:t>
            </w:r>
            <w:proofErr w:type="gramStart"/>
            <w:r w:rsidRPr="005F7051">
              <w:t>достижения наилучших показателей деятельности органов местного самоуправления</w:t>
            </w:r>
            <w:proofErr w:type="gramEnd"/>
          </w:p>
        </w:tc>
        <w:tc>
          <w:tcPr>
            <w:tcW w:w="1643"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rPr>
                <w:snapToGrid w:val="0"/>
                <w:color w:val="000000"/>
              </w:rPr>
            </w:pPr>
            <w:r w:rsidRPr="005F7051">
              <w:rPr>
                <w:snapToGrid w:val="0"/>
                <w:color w:val="000000"/>
              </w:rPr>
              <w:t xml:space="preserve">100 </w:t>
            </w: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snapToGrid w:val="0"/>
                <w:color w:val="000000"/>
              </w:rPr>
            </w:pPr>
            <w:r w:rsidRPr="005F7051">
              <w:rPr>
                <w:snapToGrid w:val="0"/>
                <w:color w:val="000000"/>
              </w:rPr>
              <w:t>2 02 04999 10 0000 151</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Прочие межбюджетные трансферты, передаваемые бюджетам сельских поселений</w:t>
            </w:r>
          </w:p>
        </w:tc>
        <w:tc>
          <w:tcPr>
            <w:tcW w:w="1643"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rPr>
                <w:snapToGrid w:val="0"/>
                <w:color w:val="000000"/>
              </w:rPr>
            </w:pPr>
            <w:r w:rsidRPr="005F7051">
              <w:rPr>
                <w:snapToGrid w:val="0"/>
                <w:color w:val="000000"/>
              </w:rPr>
              <w:t>100</w:t>
            </w: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b/>
                <w:snapToGrid w:val="0"/>
                <w:color w:val="000000"/>
              </w:rPr>
            </w:pPr>
            <w:r w:rsidRPr="005F7051">
              <w:rPr>
                <w:b/>
                <w:snapToGrid w:val="0"/>
                <w:color w:val="000000"/>
              </w:rPr>
              <w:t>2 07 00000 00 0000 000</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Прочие безвозмездные поступления</w:t>
            </w:r>
          </w:p>
        </w:tc>
        <w:tc>
          <w:tcPr>
            <w:tcW w:w="1643" w:type="dxa"/>
            <w:tcBorders>
              <w:top w:val="single" w:sz="4" w:space="0" w:color="auto"/>
              <w:left w:val="single" w:sz="4" w:space="0" w:color="auto"/>
              <w:bottom w:val="single" w:sz="4" w:space="0" w:color="auto"/>
              <w:right w:val="single" w:sz="4" w:space="0" w:color="auto"/>
            </w:tcBorders>
          </w:tcPr>
          <w:p w:rsidR="00527946" w:rsidRPr="005F7051" w:rsidRDefault="00527946">
            <w:pPr>
              <w:jc w:val="center"/>
              <w:rPr>
                <w:snapToGrid w:val="0"/>
                <w:color w:val="000000"/>
              </w:rPr>
            </w:pP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2 07 05010 10 0000 180</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pPr>
              <w:ind w:left="-76" w:hanging="1544"/>
            </w:pPr>
            <w:r w:rsidRPr="005F7051">
              <w:t xml:space="preserve">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c>
          <w:tcPr>
            <w:tcW w:w="1643" w:type="dxa"/>
            <w:tcBorders>
              <w:top w:val="single" w:sz="4" w:space="0" w:color="auto"/>
              <w:left w:val="single" w:sz="4" w:space="0" w:color="auto"/>
              <w:bottom w:val="single" w:sz="4" w:space="0" w:color="auto"/>
              <w:right w:val="single" w:sz="4" w:space="0" w:color="auto"/>
            </w:tcBorders>
            <w:hideMark/>
          </w:tcPr>
          <w:p w:rsidR="00527946" w:rsidRPr="005F7051" w:rsidRDefault="00527946">
            <w:pPr>
              <w:ind w:right="-108"/>
              <w:jc w:val="center"/>
              <w:rPr>
                <w:snapToGrid w:val="0"/>
                <w:color w:val="000000"/>
              </w:rPr>
            </w:pPr>
            <w:r w:rsidRPr="005F7051">
              <w:rPr>
                <w:snapToGrid w:val="0"/>
                <w:color w:val="000000"/>
              </w:rPr>
              <w:t>100</w:t>
            </w: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2 07 05020 10 0000 180</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pPr>
              <w:ind w:left="-76" w:hanging="1544"/>
            </w:pPr>
            <w:r w:rsidRPr="005F7051">
              <w:t xml:space="preserve">                          Поступления от  денежных  пожертвований, предоставляемых    физическими    лицами получателям средств бюджетов сельских поселений</w:t>
            </w:r>
          </w:p>
        </w:tc>
        <w:tc>
          <w:tcPr>
            <w:tcW w:w="1643" w:type="dxa"/>
            <w:tcBorders>
              <w:top w:val="single" w:sz="4" w:space="0" w:color="auto"/>
              <w:left w:val="single" w:sz="4" w:space="0" w:color="auto"/>
              <w:bottom w:val="single" w:sz="4" w:space="0" w:color="auto"/>
              <w:right w:val="single" w:sz="4" w:space="0" w:color="auto"/>
            </w:tcBorders>
            <w:hideMark/>
          </w:tcPr>
          <w:p w:rsidR="00527946" w:rsidRPr="005F7051" w:rsidRDefault="00527946">
            <w:pPr>
              <w:ind w:right="-108"/>
              <w:jc w:val="center"/>
              <w:rPr>
                <w:snapToGrid w:val="0"/>
                <w:color w:val="000000"/>
              </w:rPr>
            </w:pPr>
            <w:r w:rsidRPr="005F7051">
              <w:rPr>
                <w:snapToGrid w:val="0"/>
                <w:color w:val="000000"/>
              </w:rPr>
              <w:t>100</w:t>
            </w: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rPr>
                <w:snapToGrid w:val="0"/>
                <w:color w:val="000000"/>
              </w:rPr>
            </w:pPr>
            <w:r w:rsidRPr="005F7051">
              <w:t>2 07 05030 10 0000 180</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Прочие безвозмездные поступления в бюджеты сельских поселений</w:t>
            </w:r>
          </w:p>
        </w:tc>
        <w:tc>
          <w:tcPr>
            <w:tcW w:w="1643" w:type="dxa"/>
            <w:tcBorders>
              <w:top w:val="single" w:sz="4" w:space="0" w:color="auto"/>
              <w:left w:val="single" w:sz="4" w:space="0" w:color="auto"/>
              <w:bottom w:val="single" w:sz="4" w:space="0" w:color="auto"/>
              <w:right w:val="single" w:sz="4" w:space="0" w:color="auto"/>
            </w:tcBorders>
          </w:tcPr>
          <w:p w:rsidR="00527946" w:rsidRPr="005F7051" w:rsidRDefault="00527946">
            <w:pPr>
              <w:ind w:right="-108"/>
              <w:jc w:val="center"/>
              <w:rPr>
                <w:snapToGrid w:val="0"/>
                <w:color w:val="000000"/>
              </w:rPr>
            </w:pPr>
            <w:r w:rsidRPr="005F7051">
              <w:rPr>
                <w:snapToGrid w:val="0"/>
                <w:color w:val="000000"/>
              </w:rPr>
              <w:t>100</w:t>
            </w:r>
          </w:p>
          <w:p w:rsidR="00527946" w:rsidRPr="005F7051" w:rsidRDefault="00527946">
            <w:pPr>
              <w:ind w:right="-108"/>
              <w:jc w:val="center"/>
              <w:rPr>
                <w:snapToGrid w:val="0"/>
                <w:color w:val="000000"/>
              </w:rPr>
            </w:pPr>
          </w:p>
        </w:tc>
      </w:tr>
      <w:tr w:rsidR="00527946" w:rsidRPr="005F7051" w:rsidTr="00527946">
        <w:tc>
          <w:tcPr>
            <w:tcW w:w="270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both"/>
            </w:pPr>
            <w:r w:rsidRPr="005F7051">
              <w:t>2 08 05000 10 0000 180</w:t>
            </w:r>
          </w:p>
        </w:tc>
        <w:tc>
          <w:tcPr>
            <w:tcW w:w="5252" w:type="dxa"/>
            <w:tcBorders>
              <w:top w:val="single" w:sz="4" w:space="0" w:color="auto"/>
              <w:left w:val="single" w:sz="4" w:space="0" w:color="auto"/>
              <w:bottom w:val="single" w:sz="4" w:space="0" w:color="auto"/>
              <w:right w:val="single" w:sz="4" w:space="0" w:color="auto"/>
            </w:tcBorders>
            <w:hideMark/>
          </w:tcPr>
          <w:p w:rsidR="00527946" w:rsidRPr="005F7051" w:rsidRDefault="00527946">
            <w:r w:rsidRPr="005F7051">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643" w:type="dxa"/>
            <w:tcBorders>
              <w:top w:val="single" w:sz="4" w:space="0" w:color="auto"/>
              <w:left w:val="single" w:sz="4" w:space="0" w:color="auto"/>
              <w:bottom w:val="single" w:sz="4" w:space="0" w:color="auto"/>
              <w:right w:val="single" w:sz="4" w:space="0" w:color="auto"/>
            </w:tcBorders>
            <w:hideMark/>
          </w:tcPr>
          <w:p w:rsidR="00527946" w:rsidRPr="005F7051" w:rsidRDefault="00527946">
            <w:pPr>
              <w:ind w:right="-108"/>
              <w:jc w:val="center"/>
              <w:rPr>
                <w:snapToGrid w:val="0"/>
                <w:color w:val="000000"/>
              </w:rPr>
            </w:pPr>
            <w:r w:rsidRPr="005F7051">
              <w:rPr>
                <w:snapToGrid w:val="0"/>
                <w:color w:val="000000"/>
              </w:rPr>
              <w:t>100</w:t>
            </w:r>
          </w:p>
        </w:tc>
      </w:tr>
    </w:tbl>
    <w:p w:rsidR="00527946" w:rsidRPr="005F7051" w:rsidRDefault="00527946" w:rsidP="00527946">
      <w:pPr>
        <w:tabs>
          <w:tab w:val="left" w:pos="6915"/>
        </w:tabs>
        <w:ind w:left="270"/>
        <w:jc w:val="both"/>
        <w:rPr>
          <w:b/>
          <w:bCs/>
        </w:rPr>
      </w:pP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Приложение 3</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 xml:space="preserve">к решению Совета народных депутатов </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 xml:space="preserve">Подгоренского сельского поселения </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 xml:space="preserve">«О проекте бюджета Подгоренского </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сельского поселения на 2016 год »</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от 27.11.2015 года № 15</w:t>
      </w:r>
    </w:p>
    <w:p w:rsidR="00527946" w:rsidRPr="005F7051" w:rsidRDefault="00527946" w:rsidP="00527946">
      <w:pPr>
        <w:spacing w:after="120"/>
        <w:ind w:left="4253"/>
        <w:jc w:val="both"/>
      </w:pPr>
    </w:p>
    <w:p w:rsidR="00527946" w:rsidRPr="005F7051" w:rsidRDefault="00527946" w:rsidP="00527946">
      <w:pPr>
        <w:jc w:val="center"/>
        <w:rPr>
          <w:b/>
        </w:rPr>
      </w:pPr>
      <w:r w:rsidRPr="005F7051">
        <w:rPr>
          <w:b/>
        </w:rPr>
        <w:t>Перечень</w:t>
      </w:r>
    </w:p>
    <w:p w:rsidR="00527946" w:rsidRPr="005F7051" w:rsidRDefault="00527946" w:rsidP="00527946">
      <w:pPr>
        <w:jc w:val="center"/>
        <w:rPr>
          <w:b/>
        </w:rPr>
      </w:pPr>
      <w:r w:rsidRPr="005F7051">
        <w:rPr>
          <w:b/>
        </w:rPr>
        <w:t xml:space="preserve"> главных администраторов доходов бюджета сельского поселения – Администрация Подгоренского сельского поселения Калачеевского муниципального района Воронежской области</w:t>
      </w:r>
    </w:p>
    <w:p w:rsidR="00527946" w:rsidRPr="005F7051" w:rsidRDefault="00527946" w:rsidP="00527946"/>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120"/>
      </w:tblGrid>
      <w:tr w:rsidR="00527946" w:rsidRPr="005F7051" w:rsidTr="00527946">
        <w:trPr>
          <w:trHeight w:val="1150"/>
        </w:trPr>
        <w:tc>
          <w:tcPr>
            <w:tcW w:w="3510" w:type="dxa"/>
            <w:tcBorders>
              <w:top w:val="single" w:sz="4" w:space="0" w:color="auto"/>
              <w:left w:val="single" w:sz="4" w:space="0" w:color="auto"/>
              <w:bottom w:val="single" w:sz="4" w:space="0" w:color="auto"/>
              <w:right w:val="single" w:sz="4" w:space="0" w:color="auto"/>
            </w:tcBorders>
          </w:tcPr>
          <w:p w:rsidR="00527946" w:rsidRPr="005F7051" w:rsidRDefault="00527946">
            <w:pPr>
              <w:rPr>
                <w:b/>
                <w:lang w:eastAsia="en-US"/>
              </w:rPr>
            </w:pPr>
            <w:r w:rsidRPr="005F7051">
              <w:rPr>
                <w:b/>
              </w:rPr>
              <w:t>Код бюджетной классификации</w:t>
            </w:r>
          </w:p>
          <w:p w:rsidR="00527946" w:rsidRPr="005F7051" w:rsidRDefault="00527946">
            <w:pPr>
              <w:spacing w:after="200" w:line="276" w:lineRule="auto"/>
              <w:rPr>
                <w:b/>
                <w:lang w:eastAsia="en-US"/>
              </w:rPr>
            </w:pP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b/>
                <w:lang w:eastAsia="en-US"/>
              </w:rPr>
            </w:pPr>
            <w:r w:rsidRPr="005F7051">
              <w:rPr>
                <w:b/>
              </w:rPr>
              <w:t>Наименование главного администратора доходов бюджета Подгоренского сельского поселения</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tcPr>
          <w:p w:rsidR="00527946" w:rsidRPr="005F7051" w:rsidRDefault="00527946">
            <w:pPr>
              <w:spacing w:after="200" w:line="276" w:lineRule="auto"/>
              <w:rPr>
                <w:lang w:eastAsia="en-US"/>
              </w:rPr>
            </w:pP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 xml:space="preserve">Администрация Подгоренского сельского поселения </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vertAlign w:val="superscript"/>
                <w:lang w:eastAsia="en-US"/>
              </w:rPr>
            </w:pPr>
            <w:r w:rsidRPr="005F7051">
              <w:t>914 1 08 04020 01 1000 110</w:t>
            </w:r>
            <w:r w:rsidRPr="005F7051">
              <w:rPr>
                <w:vertAlign w:val="superscript"/>
              </w:rPr>
              <w:t>*</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pPr>
            <w:r w:rsidRPr="005F7051">
              <w:t>914 1 11 05025 10 0000 120</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pPr>
            <w:proofErr w:type="gramStart"/>
            <w:r w:rsidRPr="005F7051">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914 1 11 05035 10 0000 120</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914 1 11 09045 10 0000 120</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914 1 12 05050 10 0000 120</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Плата за пользование водными объектами, находящимися в собственности сельских поселений</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914 1 13 01995 10 0000 130</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 xml:space="preserve">Прочие доходы от оказания платных услуг (работ) </w:t>
            </w:r>
            <w:r w:rsidRPr="005F7051">
              <w:lastRenderedPageBreak/>
              <w:t>получателями средств бюджетов сельских поселений</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lastRenderedPageBreak/>
              <w:t>914 1 13 02995 10 0000 130</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Прочие доходы от компенсации затрат бюджетов сельских поселений</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914 1 14 02052 10 0000 410</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pPr>
            <w:r w:rsidRPr="005F7051">
              <w:t>914 1 14 02052 10 0000 440</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pPr>
            <w:r w:rsidRPr="005F7051">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914 1 14 02053 10 0000 410</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914 1 14 02053 10 0000 440</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914 1 14 04050 10 0000 420</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Доходы от продажи нематериальных активов, находящихся в собственности сельских поселений</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914 1 14 06025 10 0000 430</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914 1 16 18050 10 0000 140</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Денежные взыскания (штрафы) за нарушение бюджетного законодательства (в части бюджетов сельских поселений)</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pPr>
            <w:r w:rsidRPr="005F7051">
              <w:t>914 1 16 23051 10 0000 140</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pPr>
            <w:r w:rsidRPr="005F7051">
              <w:t xml:space="preserve">Доходы от возмещения ущерба при возникновении страховых случаев по обязательному страхованию </w:t>
            </w:r>
            <w:r w:rsidRPr="005F7051">
              <w:lastRenderedPageBreak/>
              <w:t>гражданской ответственности, когда выгодоприобретателями выступают получатели средств бюджетов сельских поселений</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lastRenderedPageBreak/>
              <w:t>914 1 16 25085 10 0000 140</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Денежные взыскания (штрафы) за нарушение водного законодательства, установленное на водных объектах, находящихся в собственности сельских поселений</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pPr>
            <w:r w:rsidRPr="005F7051">
              <w:t>914 1 16 33050 10 0000 140</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pPr>
            <w:r w:rsidRPr="005F7051">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914 1 16 90050 10 0000 140</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Прочие поступления от денежных взысканий (штрафов) и иных сумм в возмещение ущерба, зачисляемые в бюджеты сельских  поселений</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914 1 17 01050 10 0000 180</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 xml:space="preserve">Невыясненные поступления, зачисляемые в бюджеты сельских поселений </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914 1 17 05050 10 0000 180</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Прочие неналоговые доходы  бюджетов сельских поселений</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914 2 02 01001 10 0000 151</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 xml:space="preserve">Дотации бюджетам сельских поселений на выравнивание бюджетной обеспеченности </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914 2 02 01003 10 0000 151</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Дотации бюджетам сельских поселений на поддержку мер по обеспечению сбалансированности бюджетов</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914 2 02 01009 10 0000 151</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 xml:space="preserve">Дотации бюджетам сельских поселений на поощрение </w:t>
            </w:r>
            <w:proofErr w:type="gramStart"/>
            <w:r w:rsidRPr="005F7051">
              <w:t>достижения наилучших показателей деятельности органов местного самоуправления</w:t>
            </w:r>
            <w:proofErr w:type="gramEnd"/>
            <w:r w:rsidRPr="005F7051">
              <w:t xml:space="preserve">  </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914 2 02 01999 10 0000 151</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Прочие дотации бюджетам сельских поселений</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914 2 02 02077 10 0000 151</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 xml:space="preserve">Субсидии бюджетам сельских поселений на </w:t>
            </w:r>
            <w:proofErr w:type="spellStart"/>
            <w:r w:rsidRPr="005F7051">
              <w:t>софинансирование</w:t>
            </w:r>
            <w:proofErr w:type="spellEnd"/>
            <w:r w:rsidRPr="005F7051">
              <w:t xml:space="preserve"> капитальных вложений в объекты муниципальной собственности</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914 2 02 02088 10 0000 151</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Субсидии бюджетам сельских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lastRenderedPageBreak/>
              <w:t>914 2 02 02088 10 0001 151</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914 2 02 02088 10 0002 151</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914 2 02 02089 10 0000 151</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Субсидии бюджетам сельских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914 2 02 02089 10 0001 151</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914 2 02 02089 10 0002 151</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914 2 02 02150 10 0000 151</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Субсидии бюджетам сельских поселений на реализацию программы энергосбережения и повышения энергетической эффективности на период до 2020 года</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914 2 02 02999 10 0000 151</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Прочие субсидии бюджетам сельских поселений</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914 2 02 03015 10 0000 151</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914 2 02 04012 10 0000 151</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914 2 02 04025 10 0000 151</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Межбюджетные трансферты, передаваемые бюджетам сельских поселений на комплектование книжных фондов библиотек муниципальных образований</w:t>
            </w:r>
          </w:p>
        </w:tc>
      </w:tr>
      <w:tr w:rsidR="00527946" w:rsidRPr="005F7051" w:rsidTr="00527946">
        <w:trPr>
          <w:trHeight w:val="1389"/>
        </w:trPr>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pPr>
            <w:r w:rsidRPr="005F7051">
              <w:rPr>
                <w:snapToGrid w:val="0"/>
                <w:color w:val="000000"/>
              </w:rPr>
              <w:lastRenderedPageBreak/>
              <w:t>914 2 02 04059 10 0000 151</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pPr>
            <w:r w:rsidRPr="005F7051">
              <w:t xml:space="preserve">Межбюджетные трансферты, передаваемые бюджетам сельских поселений на поощрение </w:t>
            </w:r>
            <w:proofErr w:type="gramStart"/>
            <w:r w:rsidRPr="005F7051">
              <w:t>достижения наилучших показателей деятельности органов местного самоуправления</w:t>
            </w:r>
            <w:proofErr w:type="gramEnd"/>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914 2 02 04999 10 0000 151</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Прочие межбюджетные трансферты, передаваемые бюджетам сельских поселений</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914 2 07 05010 10 0000 180</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914 2 07 05020 10 0000 180</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Поступления от денежных пожертвований, предоставляемых физическими лицами получателям средств бюджетов сельских поселений</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914 2 07 05030 10 0000 180</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rPr>
                <w:lang w:eastAsia="en-US"/>
              </w:rPr>
            </w:pPr>
            <w:r w:rsidRPr="005F7051">
              <w:t>Прочие безвозмездные поступления в бюджеты сельских поселений</w:t>
            </w:r>
          </w:p>
        </w:tc>
      </w:tr>
      <w:tr w:rsidR="00527946" w:rsidRPr="005F7051" w:rsidTr="00527946">
        <w:tc>
          <w:tcPr>
            <w:tcW w:w="351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pPr>
            <w:r w:rsidRPr="005F7051">
              <w:t>914 2 08 05000 10 0000 180</w:t>
            </w:r>
          </w:p>
        </w:tc>
        <w:tc>
          <w:tcPr>
            <w:tcW w:w="6120"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200" w:line="276" w:lineRule="auto"/>
            </w:pPr>
            <w:r w:rsidRPr="005F7051">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527946" w:rsidRPr="005F7051" w:rsidRDefault="00527946" w:rsidP="00527946"/>
    <w:p w:rsidR="00527946" w:rsidRPr="005F7051" w:rsidRDefault="00527946" w:rsidP="00527946"/>
    <w:p w:rsidR="00527946" w:rsidRPr="005F7051" w:rsidRDefault="00527946" w:rsidP="00527946">
      <w:pPr>
        <w:pBdr>
          <w:right w:val="single" w:sz="4" w:space="31" w:color="auto"/>
        </w:pBdr>
        <w:ind w:right="-1101"/>
      </w:pPr>
      <w:r w:rsidRPr="005F7051">
        <w:rPr>
          <w:vertAlign w:val="superscript"/>
        </w:rPr>
        <w:t>*</w:t>
      </w:r>
      <w:r w:rsidRPr="005F7051">
        <w:t xml:space="preserve">Данный код применяется в соответствии с пунктом 4 раздела </w:t>
      </w:r>
      <w:r w:rsidRPr="005F7051">
        <w:rPr>
          <w:lang w:val="en-US"/>
        </w:rPr>
        <w:t>II</w:t>
      </w:r>
      <w:r w:rsidRPr="005F7051">
        <w:t xml:space="preserve"> приказа Минфина России от 01.07.2013 года № 65 н «Об утверждении Указаний о порядке применения бюджетной классификации  Российской Федерации»</w:t>
      </w:r>
    </w:p>
    <w:p w:rsidR="00527946" w:rsidRPr="005F7051" w:rsidRDefault="00527946" w:rsidP="00527946"/>
    <w:p w:rsidR="00527946" w:rsidRPr="005F7051" w:rsidRDefault="00527946" w:rsidP="00527946"/>
    <w:p w:rsidR="00527946" w:rsidRPr="005F7051" w:rsidRDefault="00527946" w:rsidP="00527946"/>
    <w:p w:rsidR="00527946" w:rsidRPr="005F7051" w:rsidRDefault="00527946" w:rsidP="00527946"/>
    <w:p w:rsidR="00527946" w:rsidRPr="005F7051" w:rsidRDefault="00527946" w:rsidP="00527946"/>
    <w:p w:rsidR="00527946" w:rsidRPr="005F7051" w:rsidRDefault="00527946" w:rsidP="00527946">
      <w:pPr>
        <w:jc w:val="center"/>
        <w:rPr>
          <w:b/>
        </w:rPr>
      </w:pPr>
    </w:p>
    <w:p w:rsidR="00527946" w:rsidRPr="005F7051" w:rsidRDefault="00527946" w:rsidP="00527946">
      <w:pPr>
        <w:jc w:val="center"/>
        <w:rPr>
          <w:b/>
        </w:rPr>
      </w:pPr>
    </w:p>
    <w:p w:rsidR="00527946" w:rsidRPr="005F7051" w:rsidRDefault="00527946" w:rsidP="00527946">
      <w:pPr>
        <w:jc w:val="center"/>
        <w:rPr>
          <w:b/>
        </w:rPr>
      </w:pPr>
    </w:p>
    <w:p w:rsidR="00527946" w:rsidRPr="005F7051" w:rsidRDefault="00527946" w:rsidP="00527946">
      <w:pPr>
        <w:jc w:val="center"/>
        <w:rPr>
          <w:b/>
        </w:rPr>
      </w:pPr>
    </w:p>
    <w:p w:rsidR="00527946" w:rsidRPr="005F7051" w:rsidRDefault="00527946" w:rsidP="00527946">
      <w:pPr>
        <w:jc w:val="center"/>
        <w:rPr>
          <w:b/>
        </w:rPr>
      </w:pPr>
    </w:p>
    <w:p w:rsidR="00527946" w:rsidRPr="005F7051" w:rsidRDefault="00527946" w:rsidP="00527946">
      <w:pPr>
        <w:jc w:val="center"/>
        <w:rPr>
          <w:b/>
        </w:rPr>
      </w:pPr>
    </w:p>
    <w:p w:rsidR="00527946" w:rsidRPr="005F7051" w:rsidRDefault="00527946" w:rsidP="00527946">
      <w:pPr>
        <w:jc w:val="center"/>
        <w:rPr>
          <w:b/>
        </w:rPr>
      </w:pPr>
    </w:p>
    <w:p w:rsidR="00527946" w:rsidRPr="005F7051" w:rsidRDefault="00527946" w:rsidP="00527946">
      <w:pPr>
        <w:jc w:val="center"/>
      </w:pPr>
      <w:r w:rsidRPr="005F7051">
        <w:t xml:space="preserve"> </w:t>
      </w:r>
    </w:p>
    <w:p w:rsidR="00527946" w:rsidRPr="005F7051" w:rsidRDefault="00527946" w:rsidP="00527946">
      <w:pPr>
        <w:jc w:val="center"/>
      </w:pPr>
    </w:p>
    <w:p w:rsidR="00527946" w:rsidRPr="005F7051" w:rsidRDefault="00527946" w:rsidP="00527946">
      <w:pPr>
        <w:jc w:val="center"/>
      </w:pPr>
    </w:p>
    <w:p w:rsidR="00527946" w:rsidRPr="005F7051" w:rsidRDefault="00527946" w:rsidP="00527946">
      <w:pPr>
        <w:jc w:val="center"/>
      </w:pP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Приложение 4</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 xml:space="preserve">к решению Совета народных депутатов </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 xml:space="preserve">Подгоренского сельского поселения </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«О проекте бюджета Подгоренского</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сельского поселения  на 2015 год»</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от 27.11.2015 года № 15</w:t>
      </w:r>
    </w:p>
    <w:p w:rsidR="00527946" w:rsidRPr="005F7051" w:rsidRDefault="00527946" w:rsidP="00527946">
      <w:pPr>
        <w:spacing w:after="120"/>
        <w:ind w:left="4253"/>
        <w:jc w:val="both"/>
      </w:pPr>
    </w:p>
    <w:p w:rsidR="00527946" w:rsidRPr="005F7051" w:rsidRDefault="00527946" w:rsidP="00527946">
      <w:pPr>
        <w:shd w:val="clear" w:color="auto" w:fill="FFFFFF"/>
        <w:tabs>
          <w:tab w:val="left" w:pos="552"/>
        </w:tabs>
        <w:ind w:left="350"/>
        <w:jc w:val="center"/>
        <w:rPr>
          <w:b/>
          <w:lang w:eastAsia="ar-SA"/>
        </w:rPr>
      </w:pPr>
      <w:r w:rsidRPr="005F7051">
        <w:t xml:space="preserve"> </w:t>
      </w:r>
      <w:r w:rsidRPr="005F7051">
        <w:rPr>
          <w:b/>
        </w:rPr>
        <w:t xml:space="preserve">ПЕРЕЧЕНЬ ГЛАВНЫХ </w:t>
      </w:r>
      <w:proofErr w:type="gramStart"/>
      <w:r w:rsidRPr="005F7051">
        <w:rPr>
          <w:b/>
        </w:rPr>
        <w:t>АДМИНИСТРАТОРОВ ИСТОЧНИКОВ ВНУТРЕННЕГО ФИНАНСИРОВАНИЯ ДЕФИЦИТА БЮДЖЕТА</w:t>
      </w:r>
      <w:proofErr w:type="gramEnd"/>
      <w:r w:rsidRPr="005F7051">
        <w:rPr>
          <w:b/>
        </w:rPr>
        <w:t xml:space="preserve"> </w:t>
      </w:r>
    </w:p>
    <w:p w:rsidR="00527946" w:rsidRPr="005F7051" w:rsidRDefault="00527946" w:rsidP="00527946">
      <w:pPr>
        <w:shd w:val="clear" w:color="auto" w:fill="FFFFFF"/>
        <w:tabs>
          <w:tab w:val="left" w:pos="552"/>
        </w:tabs>
        <w:ind w:left="350"/>
        <w:jc w:val="center"/>
        <w:rPr>
          <w:b/>
        </w:rPr>
      </w:pPr>
      <w:r w:rsidRPr="005F7051">
        <w:rPr>
          <w:b/>
        </w:rPr>
        <w:t xml:space="preserve">ПОДГОРЕНСКОГО СЕЛЬСКОГО ПОСЕЛЕНИЯ </w:t>
      </w:r>
    </w:p>
    <w:p w:rsidR="00527946" w:rsidRPr="005F7051" w:rsidRDefault="00527946" w:rsidP="00527946">
      <w:pPr>
        <w:spacing w:after="120"/>
        <w:ind w:left="-855"/>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3043"/>
        <w:gridCol w:w="5150"/>
      </w:tblGrid>
      <w:tr w:rsidR="00527946" w:rsidRPr="005F7051" w:rsidTr="00527946">
        <w:tc>
          <w:tcPr>
            <w:tcW w:w="1248"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120"/>
              <w:jc w:val="center"/>
              <w:rPr>
                <w:b/>
              </w:rPr>
            </w:pPr>
            <w:r w:rsidRPr="005F7051">
              <w:rPr>
                <w:b/>
              </w:rPr>
              <w:t>Код главы</w:t>
            </w:r>
          </w:p>
        </w:tc>
        <w:tc>
          <w:tcPr>
            <w:tcW w:w="3095"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120"/>
              <w:jc w:val="center"/>
              <w:rPr>
                <w:b/>
              </w:rPr>
            </w:pPr>
            <w:r w:rsidRPr="005F7051">
              <w:rPr>
                <w:b/>
              </w:rPr>
              <w:t>Код группы, подгруппы, статьи и видов источников</w:t>
            </w:r>
          </w:p>
        </w:tc>
        <w:tc>
          <w:tcPr>
            <w:tcW w:w="5263"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120"/>
              <w:jc w:val="center"/>
              <w:rPr>
                <w:b/>
              </w:rPr>
            </w:pPr>
            <w:r w:rsidRPr="005F7051">
              <w:rPr>
                <w:b/>
              </w:rPr>
              <w:t>Наименование</w:t>
            </w:r>
          </w:p>
        </w:tc>
      </w:tr>
      <w:tr w:rsidR="00527946" w:rsidRPr="005F7051" w:rsidTr="00527946">
        <w:tc>
          <w:tcPr>
            <w:tcW w:w="1248"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120"/>
              <w:jc w:val="center"/>
            </w:pPr>
            <w:r w:rsidRPr="005F7051">
              <w:t>1</w:t>
            </w:r>
          </w:p>
        </w:tc>
        <w:tc>
          <w:tcPr>
            <w:tcW w:w="3095"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120"/>
              <w:jc w:val="center"/>
            </w:pPr>
            <w:r w:rsidRPr="005F7051">
              <w:t>2</w:t>
            </w:r>
          </w:p>
        </w:tc>
        <w:tc>
          <w:tcPr>
            <w:tcW w:w="5263"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120"/>
              <w:jc w:val="center"/>
            </w:pPr>
            <w:r w:rsidRPr="005F7051">
              <w:t>3</w:t>
            </w:r>
          </w:p>
        </w:tc>
      </w:tr>
      <w:tr w:rsidR="00527946" w:rsidRPr="005F7051" w:rsidTr="00527946">
        <w:tc>
          <w:tcPr>
            <w:tcW w:w="9606" w:type="dxa"/>
            <w:gridSpan w:val="3"/>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120"/>
              <w:jc w:val="center"/>
              <w:rPr>
                <w:b/>
              </w:rPr>
            </w:pPr>
            <w:r w:rsidRPr="005F7051">
              <w:rPr>
                <w:b/>
              </w:rPr>
              <w:t>Администрация Подгоренского сельского поселения Калачеевского муниципального района Воронежской области</w:t>
            </w:r>
          </w:p>
        </w:tc>
      </w:tr>
      <w:tr w:rsidR="00527946" w:rsidRPr="005F7051" w:rsidTr="00527946">
        <w:tc>
          <w:tcPr>
            <w:tcW w:w="1248"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120"/>
              <w:jc w:val="center"/>
              <w:rPr>
                <w:b/>
              </w:rPr>
            </w:pPr>
            <w:r w:rsidRPr="005F7051">
              <w:rPr>
                <w:b/>
              </w:rPr>
              <w:t>914</w:t>
            </w:r>
          </w:p>
        </w:tc>
        <w:tc>
          <w:tcPr>
            <w:tcW w:w="3095"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120"/>
              <w:jc w:val="center"/>
              <w:rPr>
                <w:b/>
              </w:rPr>
            </w:pPr>
            <w:r w:rsidRPr="005F7051">
              <w:rPr>
                <w:b/>
              </w:rPr>
              <w:t>01 03 00 00 00 0000 000</w:t>
            </w:r>
          </w:p>
        </w:tc>
        <w:tc>
          <w:tcPr>
            <w:tcW w:w="5263"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120"/>
              <w:jc w:val="both"/>
              <w:rPr>
                <w:b/>
              </w:rPr>
            </w:pPr>
            <w:r w:rsidRPr="005F7051">
              <w:rPr>
                <w:b/>
              </w:rPr>
              <w:t>Бюджетные кредиты от других бюджетов бюджетной системы Российской Федерации</w:t>
            </w:r>
          </w:p>
        </w:tc>
      </w:tr>
      <w:tr w:rsidR="00527946" w:rsidRPr="005F7051" w:rsidTr="00527946">
        <w:tc>
          <w:tcPr>
            <w:tcW w:w="1248"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120"/>
              <w:jc w:val="center"/>
            </w:pPr>
            <w:r w:rsidRPr="005F7051">
              <w:t>914</w:t>
            </w:r>
          </w:p>
        </w:tc>
        <w:tc>
          <w:tcPr>
            <w:tcW w:w="3095"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120"/>
              <w:jc w:val="center"/>
            </w:pPr>
            <w:r w:rsidRPr="005F7051">
              <w:t>01 03 01 00 00 0000 700</w:t>
            </w:r>
          </w:p>
        </w:tc>
        <w:tc>
          <w:tcPr>
            <w:tcW w:w="5263"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120"/>
              <w:jc w:val="both"/>
            </w:pPr>
            <w:r w:rsidRPr="005F7051">
              <w:t>Получение бюджетных  кредитов от других бюджетов бюджетной системы Российской Федерации в валюте Российской Федерации</w:t>
            </w:r>
          </w:p>
        </w:tc>
      </w:tr>
      <w:tr w:rsidR="00527946" w:rsidRPr="005F7051" w:rsidTr="00527946">
        <w:tc>
          <w:tcPr>
            <w:tcW w:w="1248"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120"/>
              <w:jc w:val="center"/>
            </w:pPr>
            <w:r w:rsidRPr="005F7051">
              <w:t>914</w:t>
            </w:r>
          </w:p>
        </w:tc>
        <w:tc>
          <w:tcPr>
            <w:tcW w:w="3095"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120"/>
              <w:jc w:val="center"/>
            </w:pPr>
            <w:r w:rsidRPr="005F7051">
              <w:t>01 03 01 00 10 0000 710</w:t>
            </w:r>
          </w:p>
        </w:tc>
        <w:tc>
          <w:tcPr>
            <w:tcW w:w="5263"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120"/>
              <w:jc w:val="both"/>
            </w:pPr>
            <w:r w:rsidRPr="005F7051">
              <w:t>Получение кредитов от других бюджетов бюджетной системы Российской Федерации бюджетами поселений в валюте Российской Федерации</w:t>
            </w:r>
          </w:p>
        </w:tc>
      </w:tr>
      <w:tr w:rsidR="00527946" w:rsidRPr="005F7051" w:rsidTr="00527946">
        <w:tc>
          <w:tcPr>
            <w:tcW w:w="1248"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120"/>
              <w:jc w:val="center"/>
            </w:pPr>
            <w:r w:rsidRPr="005F7051">
              <w:t>914</w:t>
            </w:r>
          </w:p>
        </w:tc>
        <w:tc>
          <w:tcPr>
            <w:tcW w:w="3095"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120"/>
              <w:jc w:val="center"/>
            </w:pPr>
            <w:r w:rsidRPr="005F7051">
              <w:t>01 03 01 00 00 0000 800</w:t>
            </w:r>
          </w:p>
        </w:tc>
        <w:tc>
          <w:tcPr>
            <w:tcW w:w="5263"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120"/>
              <w:jc w:val="both"/>
            </w:pPr>
            <w:r w:rsidRPr="005F7051">
              <w:t>Погашение бюджетных кредитов, полученных  от других бюджетов бюджетной системы Российской Федерации  в валюте Российской Федерации</w:t>
            </w:r>
          </w:p>
        </w:tc>
      </w:tr>
      <w:tr w:rsidR="00527946" w:rsidRPr="005F7051" w:rsidTr="00527946">
        <w:tc>
          <w:tcPr>
            <w:tcW w:w="1248"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120"/>
              <w:jc w:val="center"/>
            </w:pPr>
            <w:r w:rsidRPr="005F7051">
              <w:t>914</w:t>
            </w:r>
          </w:p>
        </w:tc>
        <w:tc>
          <w:tcPr>
            <w:tcW w:w="3095"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120"/>
              <w:jc w:val="center"/>
            </w:pPr>
            <w:r w:rsidRPr="005F7051">
              <w:t>01 03 01 00 10 0000 810</w:t>
            </w:r>
          </w:p>
        </w:tc>
        <w:tc>
          <w:tcPr>
            <w:tcW w:w="5263"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120"/>
              <w:jc w:val="both"/>
            </w:pPr>
            <w:r w:rsidRPr="005F7051">
              <w:t>Погашение бюджетами поселений кредитов от других бюджетов бюджетной системы Российской Федерации в валюте Российской Федерации</w:t>
            </w:r>
          </w:p>
        </w:tc>
      </w:tr>
      <w:tr w:rsidR="00527946" w:rsidRPr="005F7051" w:rsidTr="00527946">
        <w:tc>
          <w:tcPr>
            <w:tcW w:w="124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rPr>
                <w:b/>
              </w:rPr>
            </w:pPr>
            <w:r w:rsidRPr="005F7051">
              <w:rPr>
                <w:b/>
              </w:rPr>
              <w:t>914</w:t>
            </w:r>
          </w:p>
        </w:tc>
        <w:tc>
          <w:tcPr>
            <w:tcW w:w="3095"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120"/>
              <w:jc w:val="center"/>
              <w:rPr>
                <w:b/>
              </w:rPr>
            </w:pPr>
            <w:r w:rsidRPr="005F7051">
              <w:rPr>
                <w:b/>
              </w:rPr>
              <w:t>01 05 00 00 00 0000 000</w:t>
            </w:r>
          </w:p>
        </w:tc>
        <w:tc>
          <w:tcPr>
            <w:tcW w:w="5263"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120"/>
              <w:jc w:val="both"/>
              <w:rPr>
                <w:b/>
              </w:rPr>
            </w:pPr>
            <w:r w:rsidRPr="005F7051">
              <w:rPr>
                <w:b/>
              </w:rPr>
              <w:t>Изменение остатков средств на счетах по учету средств бюджетов</w:t>
            </w:r>
          </w:p>
        </w:tc>
      </w:tr>
      <w:tr w:rsidR="00527946" w:rsidRPr="005F7051" w:rsidTr="00527946">
        <w:tc>
          <w:tcPr>
            <w:tcW w:w="124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pPr>
            <w:r w:rsidRPr="005F7051">
              <w:t>914</w:t>
            </w:r>
          </w:p>
        </w:tc>
        <w:tc>
          <w:tcPr>
            <w:tcW w:w="3095"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120"/>
              <w:jc w:val="center"/>
            </w:pPr>
            <w:r w:rsidRPr="005F7051">
              <w:t xml:space="preserve"> 01 05 02 01 10 0000 510</w:t>
            </w:r>
          </w:p>
        </w:tc>
        <w:tc>
          <w:tcPr>
            <w:tcW w:w="5263"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120"/>
              <w:jc w:val="both"/>
            </w:pPr>
            <w:r w:rsidRPr="005F7051">
              <w:t>Увеличение прочих остатков денежных средств бюджетов поселений</w:t>
            </w:r>
          </w:p>
        </w:tc>
      </w:tr>
      <w:tr w:rsidR="00527946" w:rsidRPr="005F7051" w:rsidTr="00527946">
        <w:tc>
          <w:tcPr>
            <w:tcW w:w="1248" w:type="dxa"/>
            <w:tcBorders>
              <w:top w:val="single" w:sz="4" w:space="0" w:color="auto"/>
              <w:left w:val="single" w:sz="4" w:space="0" w:color="auto"/>
              <w:bottom w:val="single" w:sz="4" w:space="0" w:color="auto"/>
              <w:right w:val="single" w:sz="4" w:space="0" w:color="auto"/>
            </w:tcBorders>
            <w:hideMark/>
          </w:tcPr>
          <w:p w:rsidR="00527946" w:rsidRPr="005F7051" w:rsidRDefault="00527946">
            <w:pPr>
              <w:jc w:val="center"/>
            </w:pPr>
            <w:r w:rsidRPr="005F7051">
              <w:t>914</w:t>
            </w:r>
          </w:p>
        </w:tc>
        <w:tc>
          <w:tcPr>
            <w:tcW w:w="3095"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120"/>
              <w:jc w:val="center"/>
            </w:pPr>
            <w:r w:rsidRPr="005F7051">
              <w:t>01 05 02 01 10 0000 610</w:t>
            </w:r>
          </w:p>
        </w:tc>
        <w:tc>
          <w:tcPr>
            <w:tcW w:w="5263" w:type="dxa"/>
            <w:tcBorders>
              <w:top w:val="single" w:sz="4" w:space="0" w:color="auto"/>
              <w:left w:val="single" w:sz="4" w:space="0" w:color="auto"/>
              <w:bottom w:val="single" w:sz="4" w:space="0" w:color="auto"/>
              <w:right w:val="single" w:sz="4" w:space="0" w:color="auto"/>
            </w:tcBorders>
            <w:hideMark/>
          </w:tcPr>
          <w:p w:rsidR="00527946" w:rsidRPr="005F7051" w:rsidRDefault="00527946">
            <w:pPr>
              <w:spacing w:after="120"/>
              <w:jc w:val="both"/>
            </w:pPr>
            <w:r w:rsidRPr="005F7051">
              <w:t>Уменьшение прочих остатков денежных средств бюджетов поселений</w:t>
            </w:r>
          </w:p>
        </w:tc>
      </w:tr>
    </w:tbl>
    <w:p w:rsidR="00527946" w:rsidRPr="005F7051" w:rsidRDefault="00527946" w:rsidP="00527946">
      <w:pPr>
        <w:jc w:val="both"/>
      </w:pPr>
    </w:p>
    <w:p w:rsidR="00527946" w:rsidRPr="005F7051" w:rsidRDefault="00527946" w:rsidP="00527946">
      <w:pPr>
        <w:jc w:val="both"/>
      </w:pPr>
    </w:p>
    <w:p w:rsidR="00527946" w:rsidRPr="005F7051" w:rsidRDefault="00527946" w:rsidP="00527946">
      <w:pPr>
        <w:jc w:val="both"/>
      </w:pPr>
    </w:p>
    <w:p w:rsidR="00527946" w:rsidRPr="005F7051" w:rsidRDefault="00527946" w:rsidP="00527946">
      <w:pPr>
        <w:jc w:val="both"/>
      </w:pPr>
    </w:p>
    <w:p w:rsidR="00527946" w:rsidRPr="005F7051" w:rsidRDefault="00527946" w:rsidP="00527946">
      <w:pPr>
        <w:jc w:val="both"/>
      </w:pPr>
    </w:p>
    <w:p w:rsidR="00527946" w:rsidRPr="005F7051" w:rsidRDefault="00527946" w:rsidP="00527946">
      <w:pPr>
        <w:spacing w:after="120"/>
        <w:ind w:firstLine="4253"/>
        <w:jc w:val="both"/>
      </w:pP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Приложение 5</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к решению Совета народных депутатов</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Подгоренского сельского поселения</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Калачеевского муниципального района</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Воронежской области «О проекте бюджета</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Подгоренского сельского поселения</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Калачеевского муниципального района</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Воронежской области на 2016 год »</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от 27.11.2015 года № 15</w:t>
      </w:r>
    </w:p>
    <w:p w:rsidR="00527946" w:rsidRPr="005F7051" w:rsidRDefault="00527946" w:rsidP="00527946">
      <w:pPr>
        <w:spacing w:after="120"/>
        <w:ind w:left="4253"/>
        <w:jc w:val="both"/>
      </w:pPr>
    </w:p>
    <w:p w:rsidR="00527946" w:rsidRPr="005F7051" w:rsidRDefault="00527946" w:rsidP="00527946">
      <w:pPr>
        <w:spacing w:after="120"/>
        <w:ind w:left="-684" w:firstLine="57"/>
        <w:jc w:val="center"/>
        <w:rPr>
          <w:b/>
        </w:rPr>
      </w:pPr>
      <w:r w:rsidRPr="005F7051">
        <w:rPr>
          <w:b/>
        </w:rPr>
        <w:t>Ведомственная структура расходов  на 2015 год</w:t>
      </w:r>
    </w:p>
    <w:tbl>
      <w:tblPr>
        <w:tblW w:w="9524" w:type="dxa"/>
        <w:tblInd w:w="93" w:type="dxa"/>
        <w:tblLook w:val="04A0" w:firstRow="1" w:lastRow="0" w:firstColumn="1" w:lastColumn="0" w:noHBand="0" w:noVBand="1"/>
      </w:tblPr>
      <w:tblGrid>
        <w:gridCol w:w="4551"/>
        <w:gridCol w:w="781"/>
        <w:gridCol w:w="540"/>
        <w:gridCol w:w="580"/>
        <w:gridCol w:w="1260"/>
        <w:gridCol w:w="620"/>
        <w:gridCol w:w="1192"/>
      </w:tblGrid>
      <w:tr w:rsidR="00527946" w:rsidRPr="005F7051" w:rsidTr="00527946">
        <w:trPr>
          <w:trHeight w:val="945"/>
        </w:trPr>
        <w:tc>
          <w:tcPr>
            <w:tcW w:w="4551" w:type="dxa"/>
            <w:tcBorders>
              <w:top w:val="single" w:sz="8" w:space="0" w:color="auto"/>
              <w:left w:val="single" w:sz="8" w:space="0" w:color="auto"/>
              <w:bottom w:val="nil"/>
              <w:right w:val="single" w:sz="8" w:space="0" w:color="auto"/>
            </w:tcBorders>
            <w:vAlign w:val="bottom"/>
            <w:hideMark/>
          </w:tcPr>
          <w:p w:rsidR="00527946" w:rsidRPr="005F7051" w:rsidRDefault="00527946">
            <w:pPr>
              <w:suppressAutoHyphens/>
              <w:jc w:val="center"/>
              <w:rPr>
                <w:b/>
                <w:bCs/>
              </w:rPr>
            </w:pPr>
            <w:r w:rsidRPr="005F7051">
              <w:rPr>
                <w:b/>
                <w:bCs/>
              </w:rPr>
              <w:t>Наименование</w:t>
            </w:r>
          </w:p>
        </w:tc>
        <w:tc>
          <w:tcPr>
            <w:tcW w:w="781" w:type="dxa"/>
            <w:tcBorders>
              <w:top w:val="single" w:sz="8" w:space="0" w:color="auto"/>
              <w:left w:val="nil"/>
              <w:bottom w:val="nil"/>
              <w:right w:val="single" w:sz="8" w:space="0" w:color="auto"/>
            </w:tcBorders>
            <w:vAlign w:val="bottom"/>
            <w:hideMark/>
          </w:tcPr>
          <w:p w:rsidR="00527946" w:rsidRPr="005F7051" w:rsidRDefault="00527946">
            <w:pPr>
              <w:suppressAutoHyphens/>
              <w:jc w:val="center"/>
              <w:rPr>
                <w:b/>
                <w:bCs/>
              </w:rPr>
            </w:pPr>
            <w:proofErr w:type="spellStart"/>
            <w:r w:rsidRPr="005F7051">
              <w:rPr>
                <w:b/>
                <w:bCs/>
              </w:rPr>
              <w:t>ГРБс</w:t>
            </w:r>
            <w:proofErr w:type="spellEnd"/>
          </w:p>
        </w:tc>
        <w:tc>
          <w:tcPr>
            <w:tcW w:w="540" w:type="dxa"/>
            <w:tcBorders>
              <w:top w:val="single" w:sz="8" w:space="0" w:color="auto"/>
              <w:left w:val="nil"/>
              <w:bottom w:val="nil"/>
              <w:right w:val="single" w:sz="8" w:space="0" w:color="auto"/>
            </w:tcBorders>
            <w:vAlign w:val="bottom"/>
            <w:hideMark/>
          </w:tcPr>
          <w:p w:rsidR="00527946" w:rsidRPr="005F7051" w:rsidRDefault="00527946">
            <w:pPr>
              <w:suppressAutoHyphens/>
              <w:jc w:val="center"/>
              <w:rPr>
                <w:b/>
                <w:bCs/>
              </w:rPr>
            </w:pPr>
            <w:proofErr w:type="spellStart"/>
            <w:r w:rsidRPr="005F7051">
              <w:rPr>
                <w:b/>
                <w:bCs/>
              </w:rPr>
              <w:t>Рз</w:t>
            </w:r>
            <w:proofErr w:type="spellEnd"/>
          </w:p>
        </w:tc>
        <w:tc>
          <w:tcPr>
            <w:tcW w:w="580" w:type="dxa"/>
            <w:tcBorders>
              <w:top w:val="single" w:sz="8" w:space="0" w:color="auto"/>
              <w:left w:val="nil"/>
              <w:bottom w:val="nil"/>
              <w:right w:val="single" w:sz="8" w:space="0" w:color="auto"/>
            </w:tcBorders>
            <w:vAlign w:val="bottom"/>
            <w:hideMark/>
          </w:tcPr>
          <w:p w:rsidR="00527946" w:rsidRPr="005F7051" w:rsidRDefault="00527946">
            <w:pPr>
              <w:suppressAutoHyphens/>
              <w:jc w:val="center"/>
              <w:rPr>
                <w:b/>
                <w:bCs/>
              </w:rPr>
            </w:pPr>
            <w:proofErr w:type="gramStart"/>
            <w:r w:rsidRPr="005F7051">
              <w:rPr>
                <w:b/>
                <w:bCs/>
              </w:rPr>
              <w:t>ПР</w:t>
            </w:r>
            <w:proofErr w:type="gramEnd"/>
          </w:p>
        </w:tc>
        <w:tc>
          <w:tcPr>
            <w:tcW w:w="1260" w:type="dxa"/>
            <w:tcBorders>
              <w:top w:val="single" w:sz="8" w:space="0" w:color="auto"/>
              <w:left w:val="nil"/>
              <w:bottom w:val="nil"/>
              <w:right w:val="single" w:sz="8" w:space="0" w:color="auto"/>
            </w:tcBorders>
            <w:vAlign w:val="bottom"/>
            <w:hideMark/>
          </w:tcPr>
          <w:p w:rsidR="00527946" w:rsidRPr="005F7051" w:rsidRDefault="00527946">
            <w:pPr>
              <w:suppressAutoHyphens/>
              <w:jc w:val="center"/>
              <w:rPr>
                <w:b/>
                <w:bCs/>
              </w:rPr>
            </w:pPr>
            <w:r w:rsidRPr="005F7051">
              <w:rPr>
                <w:b/>
                <w:bCs/>
              </w:rPr>
              <w:t>ЦСР</w:t>
            </w:r>
          </w:p>
        </w:tc>
        <w:tc>
          <w:tcPr>
            <w:tcW w:w="620" w:type="dxa"/>
            <w:tcBorders>
              <w:top w:val="single" w:sz="8" w:space="0" w:color="auto"/>
              <w:left w:val="nil"/>
              <w:bottom w:val="nil"/>
              <w:right w:val="nil"/>
            </w:tcBorders>
            <w:vAlign w:val="bottom"/>
            <w:hideMark/>
          </w:tcPr>
          <w:p w:rsidR="00527946" w:rsidRPr="005F7051" w:rsidRDefault="00527946">
            <w:pPr>
              <w:suppressAutoHyphens/>
              <w:jc w:val="center"/>
              <w:rPr>
                <w:b/>
                <w:bCs/>
              </w:rPr>
            </w:pPr>
            <w:r w:rsidRPr="005F7051">
              <w:rPr>
                <w:b/>
                <w:bCs/>
              </w:rPr>
              <w:t>ВР</w:t>
            </w:r>
          </w:p>
        </w:tc>
        <w:tc>
          <w:tcPr>
            <w:tcW w:w="1192" w:type="dxa"/>
            <w:tcBorders>
              <w:top w:val="single" w:sz="4" w:space="0" w:color="auto"/>
              <w:left w:val="single" w:sz="4" w:space="0" w:color="auto"/>
              <w:bottom w:val="nil"/>
              <w:right w:val="single" w:sz="4" w:space="0" w:color="auto"/>
            </w:tcBorders>
            <w:vAlign w:val="bottom"/>
            <w:hideMark/>
          </w:tcPr>
          <w:p w:rsidR="00527946" w:rsidRPr="005F7051" w:rsidRDefault="00527946">
            <w:pPr>
              <w:suppressAutoHyphens/>
              <w:jc w:val="center"/>
              <w:rPr>
                <w:b/>
                <w:bCs/>
              </w:rPr>
            </w:pPr>
            <w:r w:rsidRPr="005F7051">
              <w:rPr>
                <w:b/>
                <w:bCs/>
              </w:rPr>
              <w:t xml:space="preserve">СУММА (тыс. </w:t>
            </w:r>
            <w:proofErr w:type="spellStart"/>
            <w:r w:rsidRPr="005F7051">
              <w:rPr>
                <w:b/>
                <w:bCs/>
              </w:rPr>
              <w:t>руб</w:t>
            </w:r>
            <w:proofErr w:type="spellEnd"/>
            <w:r w:rsidRPr="005F7051">
              <w:rPr>
                <w:b/>
                <w:bCs/>
              </w:rPr>
              <w:t>)</w:t>
            </w:r>
          </w:p>
        </w:tc>
      </w:tr>
      <w:tr w:rsidR="00527946" w:rsidRPr="005F7051" w:rsidTr="00527946">
        <w:trPr>
          <w:trHeight w:val="315"/>
        </w:trPr>
        <w:tc>
          <w:tcPr>
            <w:tcW w:w="4551" w:type="dxa"/>
            <w:tcBorders>
              <w:top w:val="single" w:sz="4" w:space="0" w:color="auto"/>
              <w:left w:val="single" w:sz="4" w:space="0" w:color="auto"/>
              <w:bottom w:val="single" w:sz="4" w:space="0" w:color="auto"/>
              <w:right w:val="single" w:sz="4" w:space="0" w:color="auto"/>
            </w:tcBorders>
            <w:vAlign w:val="bottom"/>
            <w:hideMark/>
          </w:tcPr>
          <w:p w:rsidR="00527946" w:rsidRPr="005F7051" w:rsidRDefault="00527946">
            <w:pPr>
              <w:suppressAutoHyphens/>
              <w:jc w:val="center"/>
            </w:pPr>
            <w:r w:rsidRPr="005F7051">
              <w:t>1</w:t>
            </w:r>
          </w:p>
        </w:tc>
        <w:tc>
          <w:tcPr>
            <w:tcW w:w="781" w:type="dxa"/>
            <w:tcBorders>
              <w:top w:val="single" w:sz="4" w:space="0" w:color="auto"/>
              <w:left w:val="nil"/>
              <w:bottom w:val="single" w:sz="4" w:space="0" w:color="auto"/>
              <w:right w:val="single" w:sz="4" w:space="0" w:color="auto"/>
            </w:tcBorders>
            <w:vAlign w:val="bottom"/>
            <w:hideMark/>
          </w:tcPr>
          <w:p w:rsidR="00527946" w:rsidRPr="005F7051" w:rsidRDefault="00527946">
            <w:pPr>
              <w:suppressAutoHyphens/>
              <w:jc w:val="center"/>
            </w:pPr>
            <w:r w:rsidRPr="005F7051">
              <w:t>2</w:t>
            </w:r>
          </w:p>
        </w:tc>
        <w:tc>
          <w:tcPr>
            <w:tcW w:w="540" w:type="dxa"/>
            <w:tcBorders>
              <w:top w:val="single" w:sz="4" w:space="0" w:color="auto"/>
              <w:left w:val="nil"/>
              <w:bottom w:val="single" w:sz="4" w:space="0" w:color="auto"/>
              <w:right w:val="single" w:sz="4" w:space="0" w:color="auto"/>
            </w:tcBorders>
            <w:vAlign w:val="bottom"/>
            <w:hideMark/>
          </w:tcPr>
          <w:p w:rsidR="00527946" w:rsidRPr="005F7051" w:rsidRDefault="00527946">
            <w:pPr>
              <w:suppressAutoHyphens/>
              <w:jc w:val="center"/>
            </w:pPr>
            <w:r w:rsidRPr="005F7051">
              <w:t>3</w:t>
            </w:r>
          </w:p>
        </w:tc>
        <w:tc>
          <w:tcPr>
            <w:tcW w:w="580" w:type="dxa"/>
            <w:tcBorders>
              <w:top w:val="single" w:sz="4" w:space="0" w:color="auto"/>
              <w:left w:val="nil"/>
              <w:bottom w:val="single" w:sz="4" w:space="0" w:color="auto"/>
              <w:right w:val="single" w:sz="4" w:space="0" w:color="auto"/>
            </w:tcBorders>
            <w:vAlign w:val="bottom"/>
            <w:hideMark/>
          </w:tcPr>
          <w:p w:rsidR="00527946" w:rsidRPr="005F7051" w:rsidRDefault="00527946">
            <w:pPr>
              <w:suppressAutoHyphens/>
              <w:jc w:val="center"/>
            </w:pPr>
            <w:r w:rsidRPr="005F7051">
              <w:t>4</w:t>
            </w:r>
          </w:p>
        </w:tc>
        <w:tc>
          <w:tcPr>
            <w:tcW w:w="1260" w:type="dxa"/>
            <w:tcBorders>
              <w:top w:val="single" w:sz="4" w:space="0" w:color="auto"/>
              <w:left w:val="nil"/>
              <w:bottom w:val="single" w:sz="4" w:space="0" w:color="auto"/>
              <w:right w:val="single" w:sz="4" w:space="0" w:color="auto"/>
            </w:tcBorders>
            <w:vAlign w:val="bottom"/>
            <w:hideMark/>
          </w:tcPr>
          <w:p w:rsidR="00527946" w:rsidRPr="005F7051" w:rsidRDefault="00527946">
            <w:pPr>
              <w:suppressAutoHyphens/>
              <w:jc w:val="center"/>
            </w:pPr>
            <w:r w:rsidRPr="005F7051">
              <w:t>5</w:t>
            </w:r>
          </w:p>
        </w:tc>
        <w:tc>
          <w:tcPr>
            <w:tcW w:w="620" w:type="dxa"/>
            <w:tcBorders>
              <w:top w:val="single" w:sz="4" w:space="0" w:color="auto"/>
              <w:left w:val="nil"/>
              <w:bottom w:val="single" w:sz="4" w:space="0" w:color="auto"/>
              <w:right w:val="single" w:sz="4" w:space="0" w:color="auto"/>
            </w:tcBorders>
            <w:vAlign w:val="bottom"/>
            <w:hideMark/>
          </w:tcPr>
          <w:p w:rsidR="00527946" w:rsidRPr="005F7051" w:rsidRDefault="00527946">
            <w:pPr>
              <w:suppressAutoHyphens/>
              <w:jc w:val="center"/>
            </w:pPr>
            <w:r w:rsidRPr="005F7051">
              <w:t>6</w:t>
            </w:r>
          </w:p>
        </w:tc>
        <w:tc>
          <w:tcPr>
            <w:tcW w:w="1192" w:type="dxa"/>
            <w:tcBorders>
              <w:top w:val="single" w:sz="4" w:space="0" w:color="auto"/>
              <w:left w:val="nil"/>
              <w:bottom w:val="single" w:sz="4" w:space="0" w:color="auto"/>
              <w:right w:val="single" w:sz="4" w:space="0" w:color="auto"/>
            </w:tcBorders>
            <w:hideMark/>
          </w:tcPr>
          <w:p w:rsidR="00527946" w:rsidRPr="005F7051" w:rsidRDefault="00527946">
            <w:pPr>
              <w:suppressAutoHyphens/>
              <w:jc w:val="center"/>
            </w:pPr>
            <w:r w:rsidRPr="005F7051">
              <w:t>7</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rPr>
                <w:b/>
                <w:bCs/>
              </w:rPr>
              <w:t>В С Е Г О</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rPr>
                <w:b/>
                <w:bCs/>
              </w:rPr>
            </w:pPr>
            <w:r w:rsidRPr="005F7051">
              <w:rPr>
                <w:b/>
                <w:bCs/>
              </w:rPr>
              <w:t> </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pPr>
            <w:r w:rsidRPr="005F7051">
              <w:t> </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pPr>
            <w:r w:rsidRPr="005F7051">
              <w:t> </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pPr>
            <w:r w:rsidRPr="005F7051">
              <w:t> </w:t>
            </w:r>
          </w:p>
        </w:tc>
        <w:tc>
          <w:tcPr>
            <w:tcW w:w="620" w:type="dxa"/>
            <w:tcBorders>
              <w:top w:val="nil"/>
              <w:left w:val="nil"/>
              <w:bottom w:val="single" w:sz="4" w:space="0" w:color="auto"/>
              <w:right w:val="nil"/>
            </w:tcBorders>
            <w:noWrap/>
            <w:vAlign w:val="bottom"/>
            <w:hideMark/>
          </w:tcPr>
          <w:p w:rsidR="00527946" w:rsidRPr="005F7051" w:rsidRDefault="00527946">
            <w:pPr>
              <w:suppressAutoHyphens/>
            </w:pPr>
            <w:r w:rsidRPr="005F7051">
              <w:t> </w:t>
            </w:r>
          </w:p>
        </w:tc>
        <w:tc>
          <w:tcPr>
            <w:tcW w:w="1192" w:type="dxa"/>
            <w:tcBorders>
              <w:top w:val="nil"/>
              <w:left w:val="single" w:sz="4" w:space="0" w:color="auto"/>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5476,4</w:t>
            </w:r>
          </w:p>
        </w:tc>
      </w:tr>
      <w:tr w:rsidR="00527946" w:rsidRPr="005F7051" w:rsidTr="00527946">
        <w:trPr>
          <w:trHeight w:val="100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rPr>
                <w:b/>
                <w:bCs/>
              </w:rPr>
              <w:t>Администрация Подгоренского сельского поселения Калачеевского муниципального района Воронежской области</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
                <w:bCs/>
              </w:rPr>
            </w:pPr>
            <w:r w:rsidRPr="005F7051">
              <w:rPr>
                <w:b/>
                <w:bCs/>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620" w:type="dxa"/>
            <w:tcBorders>
              <w:top w:val="nil"/>
              <w:left w:val="nil"/>
              <w:bottom w:val="single" w:sz="4" w:space="0" w:color="auto"/>
              <w:right w:val="nil"/>
            </w:tcBorders>
            <w:noWrap/>
            <w:vAlign w:val="bottom"/>
            <w:hideMark/>
          </w:tcPr>
          <w:p w:rsidR="00527946" w:rsidRPr="005F7051" w:rsidRDefault="00527946">
            <w:pPr>
              <w:suppressAutoHyphens/>
              <w:jc w:val="right"/>
            </w:pPr>
            <w:r w:rsidRPr="005F7051">
              <w:t> </w:t>
            </w:r>
          </w:p>
        </w:tc>
        <w:tc>
          <w:tcPr>
            <w:tcW w:w="1192" w:type="dxa"/>
            <w:tcBorders>
              <w:top w:val="nil"/>
              <w:left w:val="single" w:sz="4" w:space="0" w:color="auto"/>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2152,6</w:t>
            </w:r>
          </w:p>
        </w:tc>
      </w:tr>
      <w:tr w:rsidR="00527946" w:rsidRPr="005F7051" w:rsidTr="00527946">
        <w:trPr>
          <w:trHeight w:val="49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rPr>
                <w:b/>
                <w:bCs/>
              </w:rPr>
              <w:t>ОБЩЕГОСУДАРСТВЕННЫЕ ВОПРОСЫ</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
                <w:bCs/>
              </w:rPr>
            </w:pPr>
            <w:r w:rsidRPr="005F7051">
              <w:rPr>
                <w:b/>
                <w:bCs/>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01</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2152,6</w:t>
            </w:r>
          </w:p>
        </w:tc>
      </w:tr>
      <w:tr w:rsidR="00527946" w:rsidRPr="005F7051" w:rsidTr="00527946">
        <w:trPr>
          <w:trHeight w:val="118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rPr>
            </w:pPr>
            <w:r w:rsidRPr="005F7051">
              <w:rPr>
                <w:b/>
              </w:rPr>
              <w:t>Функционирование высшего должностного лица органов субъектов Российской Федерации и муниципальных образований</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
                <w:bCs/>
              </w:rPr>
            </w:pPr>
            <w:r w:rsidRPr="005F7051">
              <w:rPr>
                <w:b/>
                <w:bCs/>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01</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02</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646,0</w:t>
            </w:r>
          </w:p>
        </w:tc>
      </w:tr>
      <w:tr w:rsidR="00527946" w:rsidRPr="005F7051" w:rsidTr="00527946">
        <w:trPr>
          <w:trHeight w:val="872"/>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Глава местной администрации (исполнительно-распорядительного органа муниципального образования)</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02</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xml:space="preserve">00 0 00 00000   </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646,0</w:t>
            </w:r>
          </w:p>
        </w:tc>
      </w:tr>
      <w:tr w:rsidR="00527946" w:rsidRPr="005F7051" w:rsidTr="00527946">
        <w:trPr>
          <w:trHeight w:val="1350"/>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 xml:space="preserve">Муниципальная программа "Управление муниципальными финансами и муниципальное управление на 2014-2020 годы" </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02</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03 0 00 00000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646,0</w:t>
            </w:r>
          </w:p>
        </w:tc>
      </w:tr>
      <w:tr w:rsidR="00527946" w:rsidRPr="005F7051" w:rsidTr="00527946">
        <w:trPr>
          <w:trHeight w:val="762"/>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Подпрограмма «Обеспечение реализации муниципальной программы»</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02</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jc w:val="right"/>
            </w:pPr>
            <w:r w:rsidRPr="005F7051">
              <w:t>03 1 00</w:t>
            </w:r>
          </w:p>
          <w:p w:rsidR="00527946" w:rsidRPr="005F7051" w:rsidRDefault="00527946">
            <w:pPr>
              <w:suppressAutoHyphens/>
              <w:jc w:val="right"/>
            </w:pPr>
            <w:r w:rsidRPr="005F7051">
              <w:t>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646,0</w:t>
            </w:r>
          </w:p>
        </w:tc>
      </w:tr>
      <w:tr w:rsidR="00527946" w:rsidRPr="005F7051" w:rsidTr="00527946">
        <w:trPr>
          <w:trHeight w:val="977"/>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Основное мероприятие «Финансовое обеспечение деятельности администрации Подгоренского сельского поселения»</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02</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jc w:val="right"/>
            </w:pPr>
            <w:r w:rsidRPr="005F7051">
              <w:t xml:space="preserve">03 1 01 </w:t>
            </w:r>
          </w:p>
          <w:p w:rsidR="00527946" w:rsidRPr="005F7051" w:rsidRDefault="00527946">
            <w:pPr>
              <w:suppressAutoHyphens/>
              <w:jc w:val="right"/>
            </w:pPr>
            <w:r w:rsidRPr="005F7051">
              <w:t>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646,0</w:t>
            </w:r>
          </w:p>
        </w:tc>
      </w:tr>
      <w:tr w:rsidR="00527946" w:rsidRPr="005F7051" w:rsidTr="00527946">
        <w:trPr>
          <w:trHeight w:val="1350"/>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Расходы на обеспечение функций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02</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03 1 01 92020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100</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646,0</w:t>
            </w:r>
          </w:p>
        </w:tc>
      </w:tr>
      <w:tr w:rsidR="00527946" w:rsidRPr="005F7051" w:rsidTr="00527946">
        <w:trPr>
          <w:trHeight w:val="1350"/>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rPr>
            </w:pPr>
            <w:r w:rsidRPr="005F7051">
              <w:rPr>
                <w:b/>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04</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1506,6</w:t>
            </w:r>
          </w:p>
        </w:tc>
      </w:tr>
      <w:tr w:rsidR="00527946" w:rsidRPr="005F7051" w:rsidTr="00527946">
        <w:trPr>
          <w:trHeight w:val="540"/>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Cs/>
              </w:rPr>
            </w:pPr>
            <w:r w:rsidRPr="005F7051">
              <w:t xml:space="preserve">Муниципальная программа "Управление муниципальными финансами и муниципальное управление на 2014-2020 годы" </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Cs/>
              </w:rPr>
            </w:pPr>
            <w:r w:rsidRPr="005F7051">
              <w:rPr>
                <w:bCs/>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01</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04</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 xml:space="preserve">03 0 00 00000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1506,0</w:t>
            </w:r>
          </w:p>
        </w:tc>
      </w:tr>
      <w:tr w:rsidR="00527946" w:rsidRPr="005F7051" w:rsidTr="00527946">
        <w:trPr>
          <w:trHeight w:val="902"/>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Подпрограмма «Обеспечение реализации муниципальной программы»</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04</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03 100 00000</w:t>
            </w:r>
          </w:p>
        </w:tc>
        <w:tc>
          <w:tcPr>
            <w:tcW w:w="620" w:type="dxa"/>
            <w:tcBorders>
              <w:top w:val="nil"/>
              <w:left w:val="nil"/>
              <w:bottom w:val="single" w:sz="4" w:space="0" w:color="auto"/>
              <w:right w:val="single" w:sz="4" w:space="0" w:color="auto"/>
            </w:tcBorders>
            <w:noWrap/>
            <w:vAlign w:val="bottom"/>
            <w:hideMark/>
          </w:tcPr>
          <w:p w:rsidR="00527946" w:rsidRPr="005F7051" w:rsidRDefault="00527946"/>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1506,6</w:t>
            </w:r>
          </w:p>
        </w:tc>
      </w:tr>
      <w:tr w:rsidR="00527946" w:rsidRPr="005F7051" w:rsidTr="00527946">
        <w:trPr>
          <w:trHeight w:val="1114"/>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Основное мероприятие  «Финансовое обеспечение деятельности администрации Подгоренского сельского поселения»</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04</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jc w:val="right"/>
            </w:pPr>
            <w:r w:rsidRPr="005F7051">
              <w:t>03 1 01</w:t>
            </w:r>
          </w:p>
          <w:p w:rsidR="00527946" w:rsidRPr="005F7051" w:rsidRDefault="00527946">
            <w:pPr>
              <w:suppressAutoHyphens/>
              <w:jc w:val="right"/>
            </w:pPr>
            <w:r w:rsidRPr="005F7051">
              <w:t>00000</w:t>
            </w:r>
          </w:p>
        </w:tc>
        <w:tc>
          <w:tcPr>
            <w:tcW w:w="620" w:type="dxa"/>
            <w:tcBorders>
              <w:top w:val="nil"/>
              <w:left w:val="nil"/>
              <w:bottom w:val="single" w:sz="4" w:space="0" w:color="auto"/>
              <w:right w:val="single" w:sz="4" w:space="0" w:color="auto"/>
            </w:tcBorders>
            <w:noWrap/>
            <w:vAlign w:val="bottom"/>
            <w:hideMark/>
          </w:tcPr>
          <w:p w:rsidR="00527946" w:rsidRPr="005F7051" w:rsidRDefault="00527946"/>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1506,6</w:t>
            </w:r>
          </w:p>
        </w:tc>
      </w:tr>
      <w:tr w:rsidR="00527946" w:rsidRPr="005F7051" w:rsidTr="00527946">
        <w:trPr>
          <w:trHeight w:val="226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Расходы на обеспечение функций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04</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03 1 01 92010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100</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1003,7</w:t>
            </w:r>
          </w:p>
        </w:tc>
      </w:tr>
      <w:tr w:rsidR="00527946" w:rsidRPr="005F7051" w:rsidTr="00527946">
        <w:trPr>
          <w:trHeight w:val="127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Расходы на обеспечение функций государственных органов (Закупка товаров, работ и услуг для государственных (муниципальных) нужд)</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04</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03 1 01 92010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200</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458,9</w:t>
            </w:r>
          </w:p>
        </w:tc>
      </w:tr>
      <w:tr w:rsidR="00527946" w:rsidRPr="005F7051" w:rsidTr="00527946">
        <w:trPr>
          <w:trHeight w:val="969"/>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Расходы на обеспечение функций государственных органов (Иные бюджетные ассигнования)</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04</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03 1 01 92010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800</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44,0</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rPr>
                <w:b/>
                <w:bCs/>
              </w:rPr>
              <w:t>НАЦИОНАЛЬНАЯ ОБОРОНА</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
                <w:bCs/>
              </w:rPr>
            </w:pPr>
            <w:r w:rsidRPr="005F7051">
              <w:rPr>
                <w:b/>
                <w:bCs/>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02</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172,3</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rPr>
            </w:pPr>
            <w:r w:rsidRPr="005F7051">
              <w:rPr>
                <w:b/>
              </w:rPr>
              <w:t>Мобилизационная и вневойсковая подготовка</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
              </w:rPr>
            </w:pPr>
            <w:r w:rsidRPr="005F7051">
              <w:rPr>
                <w:b/>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rPr>
            </w:pPr>
            <w:r w:rsidRPr="005F7051">
              <w:rPr>
                <w:b/>
              </w:rPr>
              <w:t>02</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rPr>
            </w:pPr>
            <w:r w:rsidRPr="005F7051">
              <w:rPr>
                <w:b/>
              </w:rPr>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color w:val="0000FF"/>
              </w:rPr>
            </w:pPr>
            <w:r w:rsidRPr="005F7051">
              <w:rPr>
                <w:color w:val="0000FF"/>
              </w:rPr>
              <w:t>172,3</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rPr>
            </w:pPr>
            <w:r w:rsidRPr="005F7051">
              <w:t>Муниципальная программа "Управление муниципальными финансами и муниципальное управление на 2014-2020 годы"</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02</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03 0 00 00000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rPr>
                <w:b/>
                <w:bCs/>
              </w:rPr>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color w:val="0000FF"/>
              </w:rPr>
            </w:pPr>
            <w:r w:rsidRPr="005F7051">
              <w:rPr>
                <w:color w:val="0000FF"/>
              </w:rPr>
              <w:t>172,3</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Подпрограмма «Обеспечение реализации муниципальной программы»</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02</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03 1 00 00000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color w:val="0000FF"/>
              </w:rPr>
            </w:pPr>
            <w:r w:rsidRPr="005F7051">
              <w:rPr>
                <w:color w:val="0000FF"/>
              </w:rPr>
              <w:t>172,3</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Основное мероприятие «Финансовое обеспечение выполнения других обязательств Подгоренского сельского поселения, расходы которых не учтены в других подпрограммах муниципальной программы»</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02</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03 1 02 00000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color w:val="0000FF"/>
              </w:rPr>
            </w:pPr>
            <w:r w:rsidRPr="005F7051">
              <w:rPr>
                <w:color w:val="0000FF"/>
              </w:rPr>
              <w:t>172,3</w:t>
            </w:r>
          </w:p>
        </w:tc>
      </w:tr>
      <w:tr w:rsidR="00527946" w:rsidRPr="005F7051" w:rsidTr="00527946">
        <w:trPr>
          <w:trHeight w:val="2399"/>
        </w:trPr>
        <w:tc>
          <w:tcPr>
            <w:tcW w:w="4551" w:type="dxa"/>
            <w:tcBorders>
              <w:top w:val="nil"/>
              <w:left w:val="single" w:sz="4" w:space="0" w:color="auto"/>
              <w:bottom w:val="single" w:sz="4" w:space="0" w:color="auto"/>
              <w:right w:val="single" w:sz="4" w:space="0" w:color="auto"/>
            </w:tcBorders>
            <w:shd w:val="clear" w:color="auto" w:fill="FFFFFF"/>
            <w:vAlign w:val="bottom"/>
            <w:hideMark/>
          </w:tcPr>
          <w:p w:rsidR="00527946" w:rsidRPr="005F7051" w:rsidRDefault="00527946">
            <w:pPr>
              <w:suppressAutoHyphens/>
            </w:pPr>
            <w:r w:rsidRPr="005F7051">
              <w:lastRenderedPageBreak/>
              <w:t>Расходы на обеспечение  мероприятия по осуществлению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02</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jc w:val="right"/>
            </w:pPr>
            <w:r w:rsidRPr="005F7051">
              <w:t xml:space="preserve">03 1 02 </w:t>
            </w:r>
          </w:p>
          <w:p w:rsidR="00527946" w:rsidRPr="005F7051" w:rsidRDefault="00527946">
            <w:pPr>
              <w:suppressAutoHyphens/>
              <w:jc w:val="right"/>
            </w:pPr>
            <w:r w:rsidRPr="005F7051">
              <w:t>51180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100</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138,0</w:t>
            </w:r>
          </w:p>
        </w:tc>
      </w:tr>
      <w:tr w:rsidR="00527946" w:rsidRPr="005F7051" w:rsidTr="00527946">
        <w:trPr>
          <w:trHeight w:val="1870"/>
        </w:trPr>
        <w:tc>
          <w:tcPr>
            <w:tcW w:w="4551" w:type="dxa"/>
            <w:tcBorders>
              <w:top w:val="nil"/>
              <w:left w:val="single" w:sz="4" w:space="0" w:color="auto"/>
              <w:bottom w:val="single" w:sz="4" w:space="0" w:color="auto"/>
              <w:right w:val="single" w:sz="4" w:space="0" w:color="auto"/>
            </w:tcBorders>
            <w:shd w:val="clear" w:color="auto" w:fill="FFFFFF"/>
            <w:vAlign w:val="bottom"/>
            <w:hideMark/>
          </w:tcPr>
          <w:p w:rsidR="00527946" w:rsidRPr="005F7051" w:rsidRDefault="00527946">
            <w:pPr>
              <w:suppressAutoHyphens/>
            </w:pPr>
            <w:r w:rsidRPr="005F7051">
              <w:t>Расходы на обеспечение мероприятия по осуществлению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02</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03 1 02  51 180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200</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34,3</w:t>
            </w:r>
          </w:p>
        </w:tc>
      </w:tr>
      <w:tr w:rsidR="00527946" w:rsidRPr="005F7051" w:rsidTr="00527946">
        <w:trPr>
          <w:trHeight w:val="94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rPr>
                <w:b/>
                <w:bCs/>
              </w:rPr>
              <w:t>НАЦИОНАЛЬНАЯ БЕЗОПАСНОСТЬ И ПРАВООХРАНИТЕЛЬНАЯ ДЕЯТЕЛЬНОСТЬ</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
                <w:bCs/>
              </w:rPr>
            </w:pPr>
            <w:r w:rsidRPr="005F7051">
              <w:rPr>
                <w:b/>
                <w:bCs/>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03</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4,0</w:t>
            </w:r>
          </w:p>
        </w:tc>
      </w:tr>
      <w:tr w:rsidR="00527946" w:rsidRPr="005F7051" w:rsidTr="00527946">
        <w:trPr>
          <w:trHeight w:val="990"/>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rPr>
            </w:pPr>
            <w:r w:rsidRPr="005F7051">
              <w:rPr>
                <w:b/>
              </w:rPr>
              <w:t>Защита населения и территории от чрезвычайных ситуаций природного и техногенного характера, гражданская оборона</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
                <w:bCs/>
              </w:rPr>
            </w:pPr>
            <w:r w:rsidRPr="005F7051">
              <w:rPr>
                <w:b/>
                <w:bCs/>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03</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09</w:t>
            </w:r>
          </w:p>
        </w:tc>
        <w:tc>
          <w:tcPr>
            <w:tcW w:w="1260" w:type="dxa"/>
            <w:tcBorders>
              <w:top w:val="nil"/>
              <w:left w:val="nil"/>
              <w:bottom w:val="single" w:sz="4" w:space="0" w:color="auto"/>
              <w:right w:val="single" w:sz="4" w:space="0" w:color="auto"/>
            </w:tcBorders>
            <w:noWrap/>
            <w:vAlign w:val="bottom"/>
            <w:hideMark/>
          </w:tcPr>
          <w:p w:rsidR="00527946" w:rsidRPr="005F7051" w:rsidRDefault="00527946"/>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4,0</w:t>
            </w:r>
          </w:p>
        </w:tc>
      </w:tr>
      <w:tr w:rsidR="00527946" w:rsidRPr="005F7051" w:rsidTr="00527946">
        <w:trPr>
          <w:trHeight w:val="1218"/>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Муниципальная программа "Управление муниципальными финансами и муниципальное управление на 2014-2020 годы"</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09</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rPr>
                <w:bCs/>
              </w:rPr>
              <w:t>03 0 00 00000 </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4,0</w:t>
            </w:r>
          </w:p>
        </w:tc>
      </w:tr>
      <w:tr w:rsidR="00527946" w:rsidRPr="005F7051" w:rsidTr="00527946">
        <w:trPr>
          <w:trHeight w:val="697"/>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Подпрограмма «Обеспечение реализации муниципальной программы»</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09</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03 1 00 00000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4,0</w:t>
            </w:r>
          </w:p>
        </w:tc>
      </w:tr>
      <w:tr w:rsidR="00527946" w:rsidRPr="005F7051" w:rsidTr="00527946">
        <w:trPr>
          <w:trHeight w:val="984"/>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Основное мероприятие «Финансовое обеспечение выполнения других обязательств  Подгоренского сельского поселения, расходы которых не учтены в других подпрограммах муниципальной программы»</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09</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03 1 02 00000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4,0</w:t>
            </w:r>
          </w:p>
        </w:tc>
      </w:tr>
      <w:tr w:rsidR="00527946" w:rsidRPr="005F7051" w:rsidTr="00527946">
        <w:trPr>
          <w:trHeight w:val="984"/>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 xml:space="preserve">Расходы на обеспечение мероприятия в сфере защиты населения от чрезвычайных ситуаций и пожаров, предотвращение терроризма и </w:t>
            </w:r>
            <w:proofErr w:type="spellStart"/>
            <w:r w:rsidRPr="005F7051">
              <w:t>экстримизма</w:t>
            </w:r>
            <w:proofErr w:type="spellEnd"/>
            <w:r w:rsidRPr="005F7051">
              <w:t xml:space="preserve"> (Закупка товаров, работ и услуг для государственных (муниципальных) нужд)</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09</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03 1 02 91430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200</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4,0</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hideMark/>
          </w:tcPr>
          <w:p w:rsidR="00527946" w:rsidRPr="005F7051" w:rsidRDefault="00527946">
            <w:pPr>
              <w:suppressAutoHyphens/>
              <w:rPr>
                <w:b/>
                <w:bCs/>
              </w:rPr>
            </w:pPr>
            <w:r w:rsidRPr="005F7051">
              <w:rPr>
                <w:b/>
                <w:bCs/>
              </w:rPr>
              <w:t>НАЦИОНАЛЬНАЯ ЭКОНОМИКА</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
                <w:bCs/>
              </w:rPr>
            </w:pPr>
            <w:r w:rsidRPr="005F7051">
              <w:rPr>
                <w:b/>
                <w:bCs/>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04</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center"/>
              <w:rPr>
                <w:b/>
                <w:bCs/>
                <w:color w:val="0000FF"/>
              </w:rPr>
            </w:pPr>
            <w:r w:rsidRPr="005F7051">
              <w:rPr>
                <w:b/>
                <w:bCs/>
                <w:color w:val="0000FF"/>
              </w:rPr>
              <w:t>520,0</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hideMark/>
          </w:tcPr>
          <w:p w:rsidR="00527946" w:rsidRPr="005F7051" w:rsidRDefault="00527946">
            <w:pPr>
              <w:suppressAutoHyphens/>
              <w:rPr>
                <w:b/>
                <w:bCs/>
              </w:rPr>
            </w:pPr>
            <w:r w:rsidRPr="005F7051">
              <w:rPr>
                <w:b/>
                <w:bCs/>
              </w:rPr>
              <w:t>Дорожное хозяйство (дорожные фонды)</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
                <w:bCs/>
              </w:rPr>
            </w:pPr>
            <w:r w:rsidRPr="005F7051">
              <w:rPr>
                <w:b/>
                <w:bCs/>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04</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09</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i/>
                <w:iCs/>
                <w:color w:val="0000FF"/>
              </w:rPr>
            </w:pPr>
            <w:r w:rsidRPr="005F7051">
              <w:rPr>
                <w:b/>
                <w:bCs/>
                <w:i/>
                <w:iCs/>
                <w:color w:val="0000FF"/>
              </w:rPr>
              <w:t>520,0</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hideMark/>
          </w:tcPr>
          <w:p w:rsidR="00527946" w:rsidRPr="005F7051" w:rsidRDefault="00527946">
            <w:pPr>
              <w:suppressAutoHyphens/>
              <w:rPr>
                <w:b/>
                <w:bCs/>
              </w:rPr>
            </w:pPr>
            <w:r w:rsidRPr="005F7051">
              <w:t xml:space="preserve">Муниципальная программа "Содержание и развитие коммунальной инфраструктуры на территории Подгоренского сельского поселения Калачеевского муниципального района </w:t>
            </w:r>
            <w:r w:rsidRPr="005F7051">
              <w:lastRenderedPageBreak/>
              <w:t>Воронежской области на 2014 - 2020 годы"</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Cs/>
              </w:rPr>
            </w:pPr>
            <w:r w:rsidRPr="005F7051">
              <w:rPr>
                <w:bCs/>
              </w:rPr>
              <w:lastRenderedPageBreak/>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04</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09</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01 0 00 00000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rPr>
                <w:b/>
                <w:bCs/>
              </w:rPr>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i/>
                <w:iCs/>
                <w:color w:val="0000FF"/>
              </w:rPr>
            </w:pPr>
            <w:r w:rsidRPr="005F7051">
              <w:rPr>
                <w:b/>
                <w:bCs/>
                <w:i/>
                <w:iCs/>
                <w:color w:val="0000FF"/>
              </w:rPr>
              <w:t>520,0</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hideMark/>
          </w:tcPr>
          <w:p w:rsidR="00527946" w:rsidRPr="005F7051" w:rsidRDefault="00527946">
            <w:pPr>
              <w:suppressAutoHyphens/>
              <w:rPr>
                <w:bCs/>
              </w:rPr>
            </w:pPr>
            <w:r w:rsidRPr="005F7051">
              <w:lastRenderedPageBreak/>
              <w:t xml:space="preserve">Подпрограмма «Осуществление дорожной деятельности в части содержания и </w:t>
            </w:r>
            <w:proofErr w:type="gramStart"/>
            <w:r w:rsidRPr="005F7051">
              <w:t>ремонта</w:t>
            </w:r>
            <w:proofErr w:type="gramEnd"/>
            <w:r w:rsidRPr="005F7051">
              <w:t xml:space="preserve"> автомобильных дорог местного значения в границах Подгоренского сельского поселения»</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Cs/>
              </w:rPr>
            </w:pPr>
            <w:r w:rsidRPr="005F7051">
              <w:rPr>
                <w:bCs/>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04</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09</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01 2 00 00000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rPr>
                <w:bCs/>
              </w:rPr>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i/>
                <w:iCs/>
                <w:color w:val="0000FF"/>
              </w:rPr>
            </w:pPr>
            <w:r w:rsidRPr="005F7051">
              <w:rPr>
                <w:bCs/>
                <w:i/>
                <w:iCs/>
                <w:color w:val="0000FF"/>
              </w:rPr>
              <w:t>520,0</w:t>
            </w:r>
          </w:p>
        </w:tc>
      </w:tr>
      <w:tr w:rsidR="00527946" w:rsidRPr="005F7051" w:rsidTr="00527946">
        <w:trPr>
          <w:trHeight w:val="1144"/>
        </w:trPr>
        <w:tc>
          <w:tcPr>
            <w:tcW w:w="4551" w:type="dxa"/>
            <w:tcBorders>
              <w:top w:val="nil"/>
              <w:left w:val="single" w:sz="4" w:space="0" w:color="auto"/>
              <w:bottom w:val="single" w:sz="4" w:space="0" w:color="auto"/>
              <w:right w:val="single" w:sz="4" w:space="0" w:color="auto"/>
            </w:tcBorders>
            <w:hideMark/>
          </w:tcPr>
          <w:p w:rsidR="00527946" w:rsidRPr="005F7051" w:rsidRDefault="00527946">
            <w:pPr>
              <w:suppressAutoHyphens/>
            </w:pPr>
            <w:r w:rsidRPr="005F7051">
              <w:t xml:space="preserve"> Основное мероприятие по ремонту автомобильных дорог общего пользования местного значения и сооружений на них </w:t>
            </w:r>
          </w:p>
        </w:tc>
        <w:tc>
          <w:tcPr>
            <w:tcW w:w="78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04</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09</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01 2  02 00000</w:t>
            </w:r>
          </w:p>
        </w:tc>
        <w:tc>
          <w:tcPr>
            <w:tcW w:w="620" w:type="dxa"/>
            <w:tcBorders>
              <w:top w:val="nil"/>
              <w:left w:val="nil"/>
              <w:bottom w:val="single" w:sz="4" w:space="0" w:color="auto"/>
              <w:right w:val="single" w:sz="4" w:space="0" w:color="auto"/>
            </w:tcBorders>
            <w:noWrap/>
            <w:vAlign w:val="bottom"/>
            <w:hideMark/>
          </w:tcPr>
          <w:p w:rsidR="00527946" w:rsidRPr="005F7051" w:rsidRDefault="00527946"/>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520,0</w:t>
            </w:r>
          </w:p>
        </w:tc>
      </w:tr>
      <w:tr w:rsidR="00527946" w:rsidRPr="005F7051" w:rsidTr="00527946">
        <w:trPr>
          <w:trHeight w:val="1686"/>
        </w:trPr>
        <w:tc>
          <w:tcPr>
            <w:tcW w:w="4551" w:type="dxa"/>
            <w:tcBorders>
              <w:top w:val="nil"/>
              <w:left w:val="single" w:sz="4" w:space="0" w:color="auto"/>
              <w:bottom w:val="single" w:sz="4" w:space="0" w:color="auto"/>
              <w:right w:val="single" w:sz="4" w:space="0" w:color="auto"/>
            </w:tcBorders>
            <w:hideMark/>
          </w:tcPr>
          <w:p w:rsidR="00527946" w:rsidRPr="005F7051" w:rsidRDefault="00527946">
            <w:pPr>
              <w:suppressAutoHyphens/>
            </w:pPr>
            <w:r w:rsidRPr="005F7051">
              <w:t>Расходы на обеспечение мероприятия по ремонту автомобильных дорог общего пользования  местного значения и сооружений на них  (Закупка товаров, работ и услуг для государственных (муниципальных) нужд)</w:t>
            </w:r>
          </w:p>
        </w:tc>
        <w:tc>
          <w:tcPr>
            <w:tcW w:w="78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04</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09</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01 2 02 91290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200</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520,0</w:t>
            </w:r>
          </w:p>
        </w:tc>
      </w:tr>
      <w:tr w:rsidR="00527946" w:rsidRPr="005F7051" w:rsidTr="00527946">
        <w:trPr>
          <w:trHeight w:val="630"/>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rPr>
                <w:b/>
                <w:bCs/>
              </w:rPr>
              <w:t>ЖИЛИЩНО-КОММУНАЛЬНОЕ  ХОЗЯЙСТВО</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
                <w:bCs/>
              </w:rPr>
            </w:pPr>
            <w:r w:rsidRPr="005F7051">
              <w:rPr>
                <w:b/>
                <w:bCs/>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05</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506,1</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rPr>
            </w:pPr>
            <w:r w:rsidRPr="005F7051">
              <w:rPr>
                <w:b/>
              </w:rPr>
              <w:t>ЖИЛИЩНОЕ ХОЗЯЙСТВО</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
                <w:bCs/>
              </w:rPr>
            </w:pPr>
            <w:r w:rsidRPr="005F7051">
              <w:rPr>
                <w:b/>
                <w:bCs/>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05</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01</w:t>
            </w:r>
          </w:p>
        </w:tc>
        <w:tc>
          <w:tcPr>
            <w:tcW w:w="1260" w:type="dxa"/>
            <w:tcBorders>
              <w:top w:val="nil"/>
              <w:left w:val="nil"/>
              <w:bottom w:val="single" w:sz="4" w:space="0" w:color="auto"/>
              <w:right w:val="single" w:sz="4" w:space="0" w:color="auto"/>
            </w:tcBorders>
            <w:noWrap/>
            <w:vAlign w:val="bottom"/>
          </w:tcPr>
          <w:p w:rsidR="00527946" w:rsidRPr="005F7051" w:rsidRDefault="00527946">
            <w:pPr>
              <w:suppressAutoHyphens/>
              <w:jc w:val="right"/>
              <w:rPr>
                <w:b/>
                <w:bCs/>
              </w:rPr>
            </w:pP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rPr>
                <w:b/>
                <w:bCs/>
              </w:rPr>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32,0</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Муниципальная программа "Содержание и развитие коммунальной инфраструктуры на территории Подгоренского сельского поселения Калачеевского муниципального района Воронежской области на 2014 - 2020 годы"</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Cs/>
              </w:rPr>
            </w:pPr>
            <w:r w:rsidRPr="005F7051">
              <w:rPr>
                <w:bCs/>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05</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jc w:val="right"/>
              <w:rPr>
                <w:bCs/>
              </w:rPr>
            </w:pPr>
            <w:r w:rsidRPr="005F7051">
              <w:rPr>
                <w:bCs/>
              </w:rPr>
              <w:t>01 0 00</w:t>
            </w:r>
          </w:p>
          <w:p w:rsidR="00527946" w:rsidRPr="005F7051" w:rsidRDefault="00527946">
            <w:pPr>
              <w:suppressAutoHyphens/>
              <w:jc w:val="right"/>
              <w:rPr>
                <w:bCs/>
              </w:rPr>
            </w:pPr>
            <w:r w:rsidRPr="005F7051">
              <w:rPr>
                <w:bCs/>
              </w:rPr>
              <w:t>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rPr>
                <w:b/>
                <w:bCs/>
              </w:rPr>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t>32,0</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Подпрограмма «Коммунальное развитие систем коммунальной инфраструктуры Подгоренского сельского поселения»</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Cs/>
              </w:rPr>
            </w:pPr>
            <w:r w:rsidRPr="005F7051">
              <w:rPr>
                <w:bCs/>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05</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01 3 00 00000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rPr>
                <w:b/>
                <w:bCs/>
              </w:rPr>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t>32,0</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Основное мероприятие по капитальному  ремонту многоквартирных домов Подгоренского сельского поселения</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Cs/>
              </w:rPr>
            </w:pPr>
            <w:r w:rsidRPr="005F7051">
              <w:rPr>
                <w:bCs/>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05</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01 3 02 00000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rPr>
                <w:b/>
                <w:bCs/>
              </w:rPr>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t>32,0</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Расходы на обеспечение мероприятия по содержанию многоквартирных домов (Закупка товаров, работ и услуг для государственных (муниципальных) нужд)</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Cs/>
              </w:rPr>
            </w:pPr>
            <w:r w:rsidRPr="005F7051">
              <w:rPr>
                <w:bCs/>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05</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01 3 02  00000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200</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t>32,0</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rPr>
                <w:b/>
                <w:bCs/>
              </w:rPr>
              <w:t>Благоустройство</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
                <w:bCs/>
              </w:rPr>
            </w:pPr>
            <w:r w:rsidRPr="005F7051">
              <w:rPr>
                <w:b/>
                <w:bCs/>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05</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474,1</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Муниципальная программа "Содержание и развитие коммунальной инфраструктуры на территории Подгоренского сельского поселения Калачеевского муниципального района Воронежской области на 2014 - 2020 годы"</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Cs/>
              </w:rPr>
            </w:pPr>
            <w:r w:rsidRPr="005F7051">
              <w:rPr>
                <w:bCs/>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05</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01 0 00 00000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rPr>
                <w:bCs/>
              </w:rPr>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color w:val="0000FF"/>
              </w:rPr>
            </w:pPr>
            <w:r w:rsidRPr="005F7051">
              <w:t>5474,1</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Подпрограмма »Благоустройство мест массового отдыха населения на территории Подгоренского сельского поселения»</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Cs/>
              </w:rPr>
            </w:pPr>
            <w:r w:rsidRPr="005F7051">
              <w:rPr>
                <w:bCs/>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05</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01 01 00 00000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rPr>
                <w:bCs/>
              </w:rPr>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95,0</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 xml:space="preserve">Основное мероприятие по благоустройству сквера на территории  </w:t>
            </w:r>
            <w:r w:rsidRPr="005F7051">
              <w:lastRenderedPageBreak/>
              <w:t>Подгоренского сельского поселения</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Cs/>
              </w:rPr>
            </w:pPr>
            <w:r w:rsidRPr="005F7051">
              <w:rPr>
                <w:bCs/>
              </w:rPr>
              <w:lastRenderedPageBreak/>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05</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bookmarkStart w:id="0" w:name="OLE_LINK1"/>
            <w:r w:rsidRPr="005F7051">
              <w:rPr>
                <w:bCs/>
              </w:rPr>
              <w:t>01 01 01 00000</w:t>
            </w:r>
            <w:bookmarkEnd w:id="0"/>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rPr>
                <w:bCs/>
              </w:rPr>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95,0</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lastRenderedPageBreak/>
              <w:t>Расходы на обеспечение мероприятия по благоустройству сквера (Закупка товаров, работ и услуг для государственных (муниципальных) нужд)</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Cs/>
              </w:rPr>
            </w:pPr>
            <w:r w:rsidRPr="005F7051">
              <w:rPr>
                <w:bCs/>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05</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01 01 01 00000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200</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95,0</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Cs/>
              </w:rPr>
            </w:pPr>
            <w:r w:rsidRPr="005F7051">
              <w:t>Подпрограмма »Коммунальное развитие систем коммунальной инфраструктуры Подгоренского сельского поселения»</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Cs/>
              </w:rPr>
            </w:pPr>
            <w:r w:rsidRPr="005F7051">
              <w:rPr>
                <w:bCs/>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05</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jc w:val="right"/>
              <w:rPr>
                <w:bCs/>
              </w:rPr>
            </w:pPr>
            <w:r w:rsidRPr="005F7051">
              <w:rPr>
                <w:bCs/>
              </w:rPr>
              <w:t>01 3 00</w:t>
            </w:r>
          </w:p>
          <w:p w:rsidR="00527946" w:rsidRPr="005F7051" w:rsidRDefault="00527946">
            <w:pPr>
              <w:suppressAutoHyphens/>
              <w:jc w:val="right"/>
              <w:rPr>
                <w:bCs/>
              </w:rPr>
            </w:pPr>
            <w:r w:rsidRPr="005F7051">
              <w:rPr>
                <w:bCs/>
              </w:rPr>
              <w:t>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rPr>
                <w:bCs/>
              </w:rPr>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color w:val="0000FF"/>
              </w:rPr>
            </w:pPr>
            <w:r w:rsidRPr="005F7051">
              <w:t>379,1</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Основное мероприятие по благоустройству населенных пунктов Подгоренского сельского поселения</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Cs/>
              </w:rPr>
            </w:pPr>
            <w:r w:rsidRPr="005F7051">
              <w:rPr>
                <w:bCs/>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05</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jc w:val="right"/>
              <w:rPr>
                <w:bCs/>
              </w:rPr>
            </w:pPr>
            <w:r w:rsidRPr="005F7051">
              <w:rPr>
                <w:bCs/>
              </w:rPr>
              <w:t>01 3 03</w:t>
            </w:r>
          </w:p>
          <w:p w:rsidR="00527946" w:rsidRPr="005F7051" w:rsidRDefault="00527946">
            <w:pPr>
              <w:suppressAutoHyphens/>
              <w:jc w:val="right"/>
              <w:rPr>
                <w:bCs/>
              </w:rPr>
            </w:pPr>
            <w:r w:rsidRPr="005F7051">
              <w:rPr>
                <w:bCs/>
              </w:rPr>
              <w:t>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rPr>
                <w:bCs/>
              </w:rPr>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color w:val="0000FF"/>
              </w:rPr>
            </w:pPr>
            <w:r w:rsidRPr="005F7051">
              <w:t>379,1</w:t>
            </w:r>
          </w:p>
        </w:tc>
      </w:tr>
      <w:tr w:rsidR="00527946" w:rsidRPr="005F7051" w:rsidTr="00527946">
        <w:trPr>
          <w:trHeight w:val="1064"/>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Расходы на обеспечение мероприятия по уличному освещению (Закупка товаров, работ и услуг для государственных (муниципальных) нужд)</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05</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jc w:val="right"/>
            </w:pPr>
            <w:r w:rsidRPr="005F7051">
              <w:t>01 3 03</w:t>
            </w:r>
          </w:p>
          <w:p w:rsidR="00527946" w:rsidRPr="005F7051" w:rsidRDefault="00527946">
            <w:pPr>
              <w:suppressAutoHyphens/>
              <w:jc w:val="right"/>
            </w:pPr>
            <w:r w:rsidRPr="005F7051">
              <w:t>98670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200</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188,5</w:t>
            </w:r>
          </w:p>
        </w:tc>
      </w:tr>
      <w:tr w:rsidR="00527946" w:rsidRPr="005F7051" w:rsidTr="00527946">
        <w:trPr>
          <w:trHeight w:val="1064"/>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Расходы на обеспечение мероприятия по содержанию мест захоронения (Закупка товаров, работ и услуг для государственных (муниципальных) нужд)</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05</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01 3 03 98690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200</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5,0</w:t>
            </w:r>
          </w:p>
        </w:tc>
      </w:tr>
      <w:tr w:rsidR="00527946" w:rsidRPr="005F7051" w:rsidTr="00527946">
        <w:trPr>
          <w:trHeight w:val="1064"/>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Расходы на обеспечение мероприятия по озеленению (Закупка товаров, работ и услуг для государственных (муниципальных) нужд)</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05</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01 3 03 98720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200</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3,0</w:t>
            </w:r>
          </w:p>
        </w:tc>
      </w:tr>
      <w:tr w:rsidR="00527946" w:rsidRPr="005F7051" w:rsidTr="00527946">
        <w:trPr>
          <w:trHeight w:val="1064"/>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Расходы на обеспечение мероприятия по благоустройству городских округов и поселений (Закупка товаров, работ и услуг для государственных (муниципальных) нужд)</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05</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01 3 03 98730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200</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182,6</w:t>
            </w:r>
          </w:p>
        </w:tc>
      </w:tr>
      <w:tr w:rsidR="00527946" w:rsidRPr="005F7051" w:rsidTr="00527946">
        <w:trPr>
          <w:trHeight w:val="1170"/>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rPr>
                <w:b/>
                <w:bCs/>
              </w:rPr>
              <w:t xml:space="preserve">МКУ "Подгоренский КДЦ" Подгоренского сельского поселения Калачеевского муниципального района Воронежской области </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
                <w:bCs/>
              </w:rPr>
            </w:pPr>
            <w:r w:rsidRPr="005F7051">
              <w:rPr>
                <w:b/>
                <w:bCs/>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2025,9</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rPr>
                <w:b/>
                <w:bCs/>
              </w:rPr>
              <w:t>КУЛЬТУРА, КИНЕМАТОГРАФИЯ</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
                <w:bCs/>
              </w:rPr>
            </w:pPr>
            <w:r w:rsidRPr="005F7051">
              <w:rPr>
                <w:b/>
                <w:bCs/>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08</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2025,9</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rPr>
                <w:b/>
                <w:bCs/>
              </w:rPr>
              <w:t>КУЛЬТУРА</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
                <w:bCs/>
              </w:rPr>
            </w:pPr>
            <w:r w:rsidRPr="005F7051">
              <w:rPr>
                <w:b/>
                <w:bCs/>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08</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2025,9</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Cs/>
              </w:rPr>
            </w:pPr>
            <w:r w:rsidRPr="005F7051">
              <w:t>Муниципальная программа »Развитие культуры, физической культуры и спорта в Подгоренском сельском поселении на 2014-2020 годы»</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Cs/>
              </w:rPr>
            </w:pPr>
            <w:r w:rsidRPr="005F7051">
              <w:rPr>
                <w:bCs/>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08</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02 0 00 00000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rPr>
                <w:bCs/>
              </w:rPr>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color w:val="0000FF"/>
              </w:rPr>
            </w:pPr>
            <w:r w:rsidRPr="005F7051">
              <w:t>2025,9</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 xml:space="preserve">Подпрограмма </w:t>
            </w:r>
            <w:r w:rsidRPr="005F7051">
              <w:rPr>
                <w:bCs/>
              </w:rPr>
              <w:t>«Создание условий для организации досуга и обеспечения жителей поселения услугами организаций культуры и спорта»</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Cs/>
              </w:rPr>
            </w:pPr>
            <w:r w:rsidRPr="005F7051">
              <w:rPr>
                <w:bCs/>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08</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02 1 00 00000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rPr>
                <w:bCs/>
              </w:rPr>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color w:val="0000FF"/>
              </w:rPr>
            </w:pPr>
            <w:r w:rsidRPr="005F7051">
              <w:t>2025,9</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Cs/>
              </w:rPr>
            </w:pPr>
            <w:r w:rsidRPr="005F7051">
              <w:rPr>
                <w:bCs/>
              </w:rPr>
              <w:t xml:space="preserve">Основное мероприятие «Финансовое обеспечение деятельности культуры и спорта» </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Cs/>
              </w:rPr>
            </w:pPr>
            <w:r w:rsidRPr="005F7051">
              <w:rPr>
                <w:bCs/>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08</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jc w:val="right"/>
              <w:rPr>
                <w:bCs/>
              </w:rPr>
            </w:pPr>
            <w:r w:rsidRPr="005F7051">
              <w:rPr>
                <w:bCs/>
              </w:rPr>
              <w:t>02 1 01</w:t>
            </w:r>
          </w:p>
          <w:p w:rsidR="00527946" w:rsidRPr="005F7051" w:rsidRDefault="00527946">
            <w:pPr>
              <w:suppressAutoHyphens/>
              <w:jc w:val="right"/>
              <w:rPr>
                <w:bCs/>
              </w:rPr>
            </w:pPr>
            <w:r w:rsidRPr="005F7051">
              <w:rPr>
                <w:bCs/>
              </w:rPr>
              <w:t xml:space="preserve">00000 </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rPr>
                <w:bCs/>
              </w:rPr>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color w:val="0000FF"/>
              </w:rPr>
            </w:pPr>
            <w:r w:rsidRPr="005F7051">
              <w:t>2025,9</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Cs/>
              </w:rPr>
            </w:pPr>
            <w:r w:rsidRPr="005F7051">
              <w:t>Расходы на обеспечение деятельности (оказание услуг</w:t>
            </w:r>
            <w:proofErr w:type="gramStart"/>
            <w:r w:rsidRPr="005F7051">
              <w:t>)п</w:t>
            </w:r>
            <w:proofErr w:type="gramEnd"/>
            <w:r w:rsidRPr="005F7051">
              <w:t xml:space="preserve">одведомственных учреждений (Расходы на выплаты персоналу в целях обеспечения выполнения функций государственными (муниципальными) органами, казенными </w:t>
            </w:r>
            <w:r w:rsidRPr="005F7051">
              <w:lastRenderedPageBreak/>
              <w:t>учреждениями, органами управления государственными внебюджетными фондами)</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Cs/>
              </w:rPr>
            </w:pPr>
            <w:r w:rsidRPr="005F7051">
              <w:rPr>
                <w:bCs/>
              </w:rPr>
              <w:lastRenderedPageBreak/>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08</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02 1 01 00590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100</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rPr>
                <w:bCs/>
                <w:color w:val="0000FF"/>
              </w:rPr>
            </w:pPr>
            <w:r w:rsidRPr="005F7051">
              <w:t>1732,0</w:t>
            </w:r>
          </w:p>
        </w:tc>
      </w:tr>
      <w:tr w:rsidR="00527946" w:rsidRPr="005F7051" w:rsidTr="00527946">
        <w:trPr>
          <w:trHeight w:val="126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lastRenderedPageBreak/>
              <w:t>Расходы на обеспечение деятельности (оказание услуг) подведомственных учреждений (Закупка товаров, работ и услуг для государственных (муниципальных) нужд)</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08</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02 1 01 00590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200</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243,9</w:t>
            </w:r>
          </w:p>
        </w:tc>
      </w:tr>
      <w:tr w:rsidR="00527946" w:rsidRPr="005F7051" w:rsidTr="00527946">
        <w:trPr>
          <w:trHeight w:val="1156"/>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Расходы на обеспечение деятельности (оказание услуг) подведомственных учреждений (Иные бюджетные ассигнования)</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08</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02 1 01  00590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800</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50,0</w:t>
            </w:r>
          </w:p>
        </w:tc>
      </w:tr>
      <w:tr w:rsidR="00527946" w:rsidRPr="005F7051" w:rsidTr="00527946">
        <w:trPr>
          <w:trHeight w:val="630"/>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rPr>
                <w:b/>
                <w:bCs/>
              </w:rPr>
              <w:t>Комплектование книжных фондов библиотек муниципального образования</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08</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0,0</w:t>
            </w:r>
          </w:p>
        </w:tc>
      </w:tr>
      <w:tr w:rsidR="00527946" w:rsidRPr="005F7051" w:rsidTr="00527946">
        <w:trPr>
          <w:trHeight w:val="220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Расходы на комплектование книжных фондов библиотек муниципального образования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08</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02 1  01 51440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200</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0,0</w:t>
            </w:r>
          </w:p>
        </w:tc>
      </w:tr>
      <w:tr w:rsidR="00527946" w:rsidRPr="005F7051" w:rsidTr="00527946">
        <w:trPr>
          <w:trHeight w:val="630"/>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rPr>
                <w:b/>
                <w:bCs/>
              </w:rPr>
              <w:t>СОЦИАЛЬНАЯ ПОЛИТИКА</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
                <w:bCs/>
              </w:rPr>
            </w:pPr>
            <w:r w:rsidRPr="005F7051">
              <w:rPr>
                <w:b/>
                <w:bCs/>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10</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74,0</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rPr>
                <w:b/>
                <w:bCs/>
              </w:rPr>
              <w:t>Пенсионное обеспечение</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10</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color w:val="0000FF"/>
              </w:rPr>
            </w:pPr>
            <w:r w:rsidRPr="005F7051">
              <w:rPr>
                <w:color w:val="0000FF"/>
              </w:rPr>
              <w:t>74,0</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 xml:space="preserve">Муниципальная программа "Управление муниципальными финансами и муниципальное управление на 2014-2020 годы" </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10</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03 0 00 00000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color w:val="0000FF"/>
              </w:rPr>
            </w:pPr>
            <w:r w:rsidRPr="005F7051">
              <w:t>74,0</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t>Подпрограмма «Обеспечение реализации муниципальной программы»</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10</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03 1 00 00000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color w:val="0000FF"/>
              </w:rPr>
            </w:pPr>
            <w:r w:rsidRPr="005F7051">
              <w:t>74,0</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Основное мероприятие «Финансовое обеспечение выполнения других обязательств Подгоренского сельского поселения, расходы которых не учтены в других подпрограммах муниципальной программы»</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10</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03 1 02 00000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color w:val="0000FF"/>
              </w:rPr>
            </w:pPr>
            <w:r w:rsidRPr="005F7051">
              <w:t>74,0</w:t>
            </w:r>
          </w:p>
        </w:tc>
      </w:tr>
      <w:tr w:rsidR="00527946" w:rsidRPr="005F7051" w:rsidTr="00527946">
        <w:trPr>
          <w:trHeight w:val="1474"/>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Расходы по доплаты к пенсиям государственных служащих субъектов Российской Федерации и муниципальных служащих "(Социальное обеспечение и иные выплаты населению)</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10</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03 1 02  90470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300</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74,0</w:t>
            </w:r>
          </w:p>
        </w:tc>
      </w:tr>
      <w:tr w:rsidR="00527946" w:rsidRPr="005F7051" w:rsidTr="00527946">
        <w:trPr>
          <w:trHeight w:val="31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rPr>
                <w:b/>
                <w:bCs/>
              </w:rPr>
              <w:t>ФИЗИЧЕСКАЯ КУЛЬТУРА И СПОРТ</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
                <w:bCs/>
              </w:rPr>
            </w:pPr>
            <w:r w:rsidRPr="005F7051">
              <w:rPr>
                <w:b/>
                <w:bCs/>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11</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10,0</w:t>
            </w:r>
          </w:p>
        </w:tc>
      </w:tr>
      <w:tr w:rsidR="00527946" w:rsidRPr="005F7051" w:rsidTr="00527946">
        <w:trPr>
          <w:trHeight w:val="630"/>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rPr>
                <w:b/>
                <w:bCs/>
              </w:rPr>
              <w:t>Другие вопросы в области физической культуры и спорта</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11</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05</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color w:val="0000FF"/>
              </w:rPr>
            </w:pPr>
            <w:r w:rsidRPr="005F7051">
              <w:rPr>
                <w:color w:val="0000FF"/>
              </w:rPr>
              <w:t>10,0</w:t>
            </w:r>
          </w:p>
        </w:tc>
      </w:tr>
      <w:tr w:rsidR="00527946" w:rsidRPr="005F7051" w:rsidTr="00527946">
        <w:trPr>
          <w:trHeight w:val="630"/>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t>Муниципальная программа »Развитие культуры, физической культуры и спорта в Подгоренском сельском поселении на 2014-2020 годы»</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11</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05</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02 0 00 00000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color w:val="0000FF"/>
              </w:rPr>
            </w:pPr>
            <w:r w:rsidRPr="005F7051">
              <w:t>10,0</w:t>
            </w:r>
          </w:p>
        </w:tc>
      </w:tr>
      <w:tr w:rsidR="00527946" w:rsidRPr="005F7051" w:rsidTr="00527946">
        <w:trPr>
          <w:trHeight w:val="630"/>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lastRenderedPageBreak/>
              <w:t xml:space="preserve">Подпрограмма </w:t>
            </w:r>
            <w:r w:rsidRPr="005F7051">
              <w:rPr>
                <w:bCs/>
              </w:rPr>
              <w:t>«Создание условий для организации досуга и обеспечения жителей поселения услугами организаций культуры и спорта»</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11</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05</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xml:space="preserve">02 1 01 00000 </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color w:val="0000FF"/>
              </w:rPr>
            </w:pPr>
            <w:r w:rsidRPr="005F7051">
              <w:t>10,0</w:t>
            </w:r>
          </w:p>
        </w:tc>
      </w:tr>
      <w:tr w:rsidR="00527946" w:rsidRPr="005F7051" w:rsidTr="00527946">
        <w:trPr>
          <w:trHeight w:val="96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rPr>
                <w:bCs/>
              </w:rPr>
              <w:t>Основное мероприятие «Финансовое обеспечение деятельности культуры и спорта»</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11</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05</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02 1 01 90410</w:t>
            </w:r>
          </w:p>
        </w:tc>
        <w:tc>
          <w:tcPr>
            <w:tcW w:w="620" w:type="dxa"/>
            <w:tcBorders>
              <w:top w:val="nil"/>
              <w:left w:val="nil"/>
              <w:bottom w:val="single" w:sz="4" w:space="0" w:color="auto"/>
              <w:right w:val="single" w:sz="4" w:space="0" w:color="auto"/>
            </w:tcBorders>
            <w:noWrap/>
            <w:vAlign w:val="bottom"/>
            <w:hideMark/>
          </w:tcPr>
          <w:p w:rsidR="00527946" w:rsidRPr="005F7051" w:rsidRDefault="00527946"/>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10,0</w:t>
            </w:r>
          </w:p>
        </w:tc>
      </w:tr>
      <w:tr w:rsidR="00527946" w:rsidRPr="005F7051" w:rsidTr="00527946">
        <w:trPr>
          <w:trHeight w:val="96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Расходы на обеспечение деятельности (оказание услуг)  подведомственных учреждений (Закупка товаров, работ и услуг для государственных (муниципальных) нужд)</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11</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05</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02 1 01 90410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200</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10,0</w:t>
            </w:r>
          </w:p>
        </w:tc>
      </w:tr>
      <w:tr w:rsidR="00527946" w:rsidRPr="005F7051" w:rsidTr="00527946">
        <w:trPr>
          <w:trHeight w:val="96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rPr>
            </w:pPr>
            <w:r w:rsidRPr="005F7051">
              <w:rPr>
                <w:b/>
              </w:rPr>
              <w:t>ТРАНСФЕРТЫ ОБЩЕГО ХАРАКТЕРА БЮДЖЕТАМ СУБЪЕКТОВ РФ И МУНИЦИПАЛЬНЫХ ОБРАЗОВАНИЙ</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
              </w:rPr>
            </w:pPr>
            <w:r w:rsidRPr="005F7051">
              <w:rPr>
                <w:b/>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rPr>
            </w:pPr>
            <w:r w:rsidRPr="005F7051">
              <w:rPr>
                <w:b/>
              </w:rPr>
              <w:t>14</w:t>
            </w:r>
          </w:p>
        </w:tc>
        <w:tc>
          <w:tcPr>
            <w:tcW w:w="58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126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rPr>
            </w:pPr>
            <w:r w:rsidRPr="005F7051">
              <w:rPr>
                <w:b/>
              </w:rPr>
              <w:t>11,5</w:t>
            </w:r>
          </w:p>
        </w:tc>
      </w:tr>
      <w:tr w:rsidR="00527946" w:rsidRPr="005F7051" w:rsidTr="00527946">
        <w:trPr>
          <w:trHeight w:val="646"/>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rPr>
            </w:pPr>
            <w:r w:rsidRPr="005F7051">
              <w:rPr>
                <w:b/>
              </w:rPr>
              <w:t xml:space="preserve">Прочие межбюджетные трансферты общего характера </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rPr>
                <w:b/>
              </w:rPr>
            </w:pPr>
            <w:r w:rsidRPr="005F7051">
              <w:rPr>
                <w:b/>
              </w:rPr>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rPr>
            </w:pPr>
            <w:r w:rsidRPr="005F7051">
              <w:rPr>
                <w:b/>
              </w:rPr>
              <w:t>14</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rPr>
            </w:pPr>
            <w:r w:rsidRPr="005F7051">
              <w:rPr>
                <w:b/>
              </w:rPr>
              <w:t>03</w:t>
            </w:r>
          </w:p>
        </w:tc>
        <w:tc>
          <w:tcPr>
            <w:tcW w:w="126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rPr>
            </w:pPr>
            <w:r w:rsidRPr="005F7051">
              <w:rPr>
                <w:b/>
              </w:rPr>
              <w:t>11,5</w:t>
            </w:r>
          </w:p>
        </w:tc>
      </w:tr>
      <w:tr w:rsidR="00527946" w:rsidRPr="005F7051" w:rsidTr="00527946">
        <w:trPr>
          <w:trHeight w:val="96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 xml:space="preserve">Муниципальная программа "Управление муниципальными финансами и муниципальное управление на 2014-2020 годы" </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14</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03 0 00 00000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11,5</w:t>
            </w:r>
          </w:p>
        </w:tc>
      </w:tr>
      <w:tr w:rsidR="00527946" w:rsidRPr="005F7051" w:rsidTr="00527946">
        <w:trPr>
          <w:trHeight w:val="573"/>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Подпрограмма «Обеспечение реализации муниципальной программы»</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14</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03 1 00 00000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11,5</w:t>
            </w:r>
          </w:p>
        </w:tc>
      </w:tr>
      <w:tr w:rsidR="00527946" w:rsidRPr="005F7051" w:rsidTr="00527946">
        <w:trPr>
          <w:trHeight w:val="96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Основное мероприятие «Финансовое обеспечение выполнения других обязательств Подгоренского сельского поселения, расходы которых не учтены в других подпрограммах муниципальной программы»</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14</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03 1 02 00000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11,5</w:t>
            </w:r>
          </w:p>
        </w:tc>
      </w:tr>
      <w:tr w:rsidR="00527946" w:rsidRPr="005F7051" w:rsidTr="00527946">
        <w:trPr>
          <w:trHeight w:val="965"/>
        </w:trPr>
        <w:tc>
          <w:tcPr>
            <w:tcW w:w="455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 xml:space="preserve">Расходы </w:t>
            </w:r>
            <w:proofErr w:type="gramStart"/>
            <w:r w:rsidRPr="005F7051">
              <w:t>на обеспечение межбюджетных трансфертов бюджетов муниципальных районов из бюджетов поселений на осуществление части полномочий по решению вопросов местного значения в соответствии</w:t>
            </w:r>
            <w:proofErr w:type="gramEnd"/>
            <w:r w:rsidRPr="005F7051">
              <w:t xml:space="preserve"> с заключенными соглашениями (межбюджетные трансферты)</w:t>
            </w:r>
          </w:p>
        </w:tc>
        <w:tc>
          <w:tcPr>
            <w:tcW w:w="781" w:type="dxa"/>
            <w:tcBorders>
              <w:top w:val="nil"/>
              <w:left w:val="nil"/>
              <w:bottom w:val="single" w:sz="4" w:space="0" w:color="auto"/>
              <w:right w:val="single" w:sz="4" w:space="0" w:color="auto"/>
            </w:tcBorders>
            <w:vAlign w:val="bottom"/>
            <w:hideMark/>
          </w:tcPr>
          <w:p w:rsidR="00527946" w:rsidRPr="005F7051" w:rsidRDefault="00527946">
            <w:pPr>
              <w:suppressAutoHyphens/>
              <w:jc w:val="right"/>
            </w:pPr>
            <w:r w:rsidRPr="005F7051">
              <w:t>914</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14</w:t>
            </w:r>
          </w:p>
        </w:tc>
        <w:tc>
          <w:tcPr>
            <w:tcW w:w="58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03 1 02 98530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500</w:t>
            </w:r>
          </w:p>
        </w:tc>
        <w:tc>
          <w:tcPr>
            <w:tcW w:w="1192" w:type="dxa"/>
            <w:tcBorders>
              <w:top w:val="nil"/>
              <w:left w:val="nil"/>
              <w:bottom w:val="single" w:sz="4" w:space="0" w:color="auto"/>
              <w:right w:val="single" w:sz="4" w:space="0" w:color="auto"/>
            </w:tcBorders>
            <w:noWrap/>
            <w:vAlign w:val="bottom"/>
            <w:hideMark/>
          </w:tcPr>
          <w:p w:rsidR="00527946" w:rsidRPr="005F7051" w:rsidRDefault="00527946">
            <w:pPr>
              <w:suppressAutoHyphens/>
            </w:pPr>
            <w:r w:rsidRPr="005F7051">
              <w:t xml:space="preserve">                             11,5</w:t>
            </w:r>
          </w:p>
        </w:tc>
      </w:tr>
    </w:tbl>
    <w:p w:rsidR="00527946" w:rsidRPr="005F7051" w:rsidRDefault="00527946" w:rsidP="00527946">
      <w:pPr>
        <w:spacing w:after="120"/>
        <w:ind w:left="-684" w:firstLine="57"/>
        <w:jc w:val="center"/>
        <w:rPr>
          <w:b/>
        </w:rPr>
      </w:pPr>
    </w:p>
    <w:p w:rsidR="00527946" w:rsidRPr="005F7051" w:rsidRDefault="00527946" w:rsidP="00527946">
      <w:pPr>
        <w:spacing w:after="120"/>
        <w:ind w:left="-684" w:firstLine="57"/>
        <w:jc w:val="center"/>
        <w:rPr>
          <w:b/>
        </w:rPr>
      </w:pPr>
    </w:p>
    <w:p w:rsidR="00527946" w:rsidRPr="005F7051" w:rsidRDefault="00527946" w:rsidP="00527946">
      <w:pPr>
        <w:spacing w:after="120"/>
        <w:ind w:left="-684" w:firstLine="57"/>
        <w:jc w:val="center"/>
        <w:rPr>
          <w:b/>
        </w:rPr>
      </w:pPr>
    </w:p>
    <w:p w:rsidR="00527946" w:rsidRPr="005F7051" w:rsidRDefault="00527946" w:rsidP="00527946">
      <w:pPr>
        <w:jc w:val="both"/>
      </w:pPr>
    </w:p>
    <w:p w:rsidR="00527946" w:rsidRPr="005F7051" w:rsidRDefault="00527946" w:rsidP="00527946">
      <w:pPr>
        <w:jc w:val="both"/>
      </w:pPr>
    </w:p>
    <w:p w:rsidR="00527946" w:rsidRPr="005F7051" w:rsidRDefault="00527946" w:rsidP="00527946">
      <w:pPr>
        <w:jc w:val="both"/>
      </w:pPr>
    </w:p>
    <w:p w:rsidR="00527946" w:rsidRPr="005F7051" w:rsidRDefault="00527946" w:rsidP="00527946">
      <w:pPr>
        <w:jc w:val="both"/>
      </w:pPr>
    </w:p>
    <w:p w:rsidR="00527946" w:rsidRPr="005F7051" w:rsidRDefault="00527946" w:rsidP="00527946">
      <w:pPr>
        <w:jc w:val="both"/>
      </w:pPr>
    </w:p>
    <w:p w:rsidR="00527946" w:rsidRPr="005F7051" w:rsidRDefault="00527946" w:rsidP="00527946">
      <w:pPr>
        <w:jc w:val="both"/>
      </w:pPr>
    </w:p>
    <w:p w:rsidR="00527946" w:rsidRPr="005F7051" w:rsidRDefault="00527946" w:rsidP="00527946">
      <w:pPr>
        <w:jc w:val="both"/>
      </w:pPr>
    </w:p>
    <w:p w:rsidR="00527946" w:rsidRPr="005F7051" w:rsidRDefault="00527946" w:rsidP="00527946">
      <w:pPr>
        <w:jc w:val="both"/>
      </w:pPr>
    </w:p>
    <w:p w:rsidR="00527946" w:rsidRPr="005F7051" w:rsidRDefault="00527946" w:rsidP="00527946">
      <w:pPr>
        <w:jc w:val="both"/>
      </w:pP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Приложение 6</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к решению Совета народных депутатов</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Подгоренского сельского поселения</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Калачеевского муниципального района</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Воронежской области</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«О проекте бюджета Подгоренского сельского поселения</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Калачеевского муниципального района</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Воронежской области на 2016 год »</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от 24.11.2015 года № 15</w:t>
      </w:r>
    </w:p>
    <w:p w:rsidR="00527946" w:rsidRPr="005F7051" w:rsidRDefault="00527946" w:rsidP="00527946">
      <w:pPr>
        <w:pStyle w:val="ae"/>
        <w:jc w:val="center"/>
        <w:rPr>
          <w:rFonts w:ascii="Times New Roman" w:hAnsi="Times New Roman" w:cs="Times New Roman"/>
          <w:lang w:eastAsia="ru-RU"/>
        </w:rPr>
      </w:pPr>
    </w:p>
    <w:p w:rsidR="00527946" w:rsidRPr="005F7051" w:rsidRDefault="00527946" w:rsidP="00527946">
      <w:pPr>
        <w:jc w:val="center"/>
        <w:rPr>
          <w:b/>
          <w:bCs/>
        </w:rPr>
      </w:pPr>
      <w:r w:rsidRPr="005F7051">
        <w:rPr>
          <w:b/>
          <w:bCs/>
        </w:rPr>
        <w:t>Распределение бюджетных ассигнований на 2015 год по разделам</w:t>
      </w:r>
    </w:p>
    <w:p w:rsidR="00527946" w:rsidRPr="005F7051" w:rsidRDefault="00527946" w:rsidP="00527946">
      <w:pPr>
        <w:jc w:val="center"/>
        <w:rPr>
          <w:b/>
          <w:bCs/>
        </w:rPr>
      </w:pPr>
      <w:r w:rsidRPr="005F7051">
        <w:rPr>
          <w:b/>
          <w:bCs/>
        </w:rPr>
        <w:t>и подразделам, целевым статьям и видам расходов классификации</w:t>
      </w:r>
    </w:p>
    <w:p w:rsidR="00527946" w:rsidRPr="005F7051" w:rsidRDefault="00527946" w:rsidP="00527946">
      <w:pPr>
        <w:spacing w:after="120"/>
        <w:ind w:left="-684" w:firstLine="57"/>
        <w:jc w:val="center"/>
        <w:rPr>
          <w:b/>
        </w:rPr>
      </w:pPr>
      <w:r w:rsidRPr="005F7051">
        <w:rPr>
          <w:b/>
          <w:bCs/>
        </w:rPr>
        <w:t>расходов бюджета</w:t>
      </w:r>
    </w:p>
    <w:tbl>
      <w:tblPr>
        <w:tblW w:w="9371" w:type="dxa"/>
        <w:tblInd w:w="93" w:type="dxa"/>
        <w:tblLayout w:type="fixed"/>
        <w:tblLook w:val="04A0" w:firstRow="1" w:lastRow="0" w:firstColumn="1" w:lastColumn="0" w:noHBand="0" w:noVBand="1"/>
      </w:tblPr>
      <w:tblGrid>
        <w:gridCol w:w="4791"/>
        <w:gridCol w:w="540"/>
        <w:gridCol w:w="1251"/>
        <w:gridCol w:w="1260"/>
        <w:gridCol w:w="620"/>
        <w:gridCol w:w="909"/>
      </w:tblGrid>
      <w:tr w:rsidR="00527946" w:rsidRPr="005F7051" w:rsidTr="00C40323">
        <w:trPr>
          <w:trHeight w:val="945"/>
        </w:trPr>
        <w:tc>
          <w:tcPr>
            <w:tcW w:w="4791" w:type="dxa"/>
            <w:tcBorders>
              <w:top w:val="single" w:sz="8" w:space="0" w:color="auto"/>
              <w:left w:val="single" w:sz="8" w:space="0" w:color="auto"/>
              <w:bottom w:val="nil"/>
              <w:right w:val="single" w:sz="8" w:space="0" w:color="auto"/>
            </w:tcBorders>
            <w:vAlign w:val="bottom"/>
            <w:hideMark/>
          </w:tcPr>
          <w:p w:rsidR="00527946" w:rsidRPr="005F7051" w:rsidRDefault="00527946">
            <w:pPr>
              <w:suppressAutoHyphens/>
              <w:jc w:val="center"/>
              <w:rPr>
                <w:b/>
                <w:bCs/>
              </w:rPr>
            </w:pPr>
            <w:r w:rsidRPr="005F7051">
              <w:rPr>
                <w:b/>
                <w:bCs/>
              </w:rPr>
              <w:t>Наименование</w:t>
            </w:r>
          </w:p>
        </w:tc>
        <w:tc>
          <w:tcPr>
            <w:tcW w:w="540" w:type="dxa"/>
            <w:tcBorders>
              <w:top w:val="single" w:sz="8" w:space="0" w:color="auto"/>
              <w:left w:val="nil"/>
              <w:bottom w:val="nil"/>
              <w:right w:val="single" w:sz="8" w:space="0" w:color="auto"/>
            </w:tcBorders>
            <w:vAlign w:val="bottom"/>
            <w:hideMark/>
          </w:tcPr>
          <w:p w:rsidR="00527946" w:rsidRPr="005F7051" w:rsidRDefault="00527946">
            <w:pPr>
              <w:suppressAutoHyphens/>
              <w:jc w:val="center"/>
              <w:rPr>
                <w:b/>
                <w:bCs/>
              </w:rPr>
            </w:pPr>
            <w:proofErr w:type="spellStart"/>
            <w:r w:rsidRPr="005F7051">
              <w:rPr>
                <w:b/>
                <w:bCs/>
              </w:rPr>
              <w:t>Рз</w:t>
            </w:r>
            <w:proofErr w:type="spellEnd"/>
          </w:p>
        </w:tc>
        <w:tc>
          <w:tcPr>
            <w:tcW w:w="1251" w:type="dxa"/>
            <w:tcBorders>
              <w:top w:val="single" w:sz="8" w:space="0" w:color="auto"/>
              <w:left w:val="nil"/>
              <w:bottom w:val="nil"/>
              <w:right w:val="single" w:sz="8" w:space="0" w:color="auto"/>
            </w:tcBorders>
            <w:vAlign w:val="bottom"/>
            <w:hideMark/>
          </w:tcPr>
          <w:p w:rsidR="00527946" w:rsidRPr="005F7051" w:rsidRDefault="00527946">
            <w:pPr>
              <w:suppressAutoHyphens/>
              <w:jc w:val="center"/>
              <w:rPr>
                <w:b/>
                <w:bCs/>
              </w:rPr>
            </w:pPr>
            <w:proofErr w:type="gramStart"/>
            <w:r w:rsidRPr="005F7051">
              <w:rPr>
                <w:b/>
                <w:bCs/>
              </w:rPr>
              <w:t>ПР</w:t>
            </w:r>
            <w:proofErr w:type="gramEnd"/>
          </w:p>
        </w:tc>
        <w:tc>
          <w:tcPr>
            <w:tcW w:w="1260" w:type="dxa"/>
            <w:tcBorders>
              <w:top w:val="single" w:sz="8" w:space="0" w:color="auto"/>
              <w:left w:val="nil"/>
              <w:bottom w:val="nil"/>
              <w:right w:val="single" w:sz="8" w:space="0" w:color="auto"/>
            </w:tcBorders>
            <w:vAlign w:val="bottom"/>
            <w:hideMark/>
          </w:tcPr>
          <w:p w:rsidR="00527946" w:rsidRPr="005F7051" w:rsidRDefault="00527946">
            <w:pPr>
              <w:suppressAutoHyphens/>
              <w:jc w:val="center"/>
              <w:rPr>
                <w:b/>
                <w:bCs/>
              </w:rPr>
            </w:pPr>
            <w:r w:rsidRPr="005F7051">
              <w:rPr>
                <w:b/>
                <w:bCs/>
              </w:rPr>
              <w:t>ЦСР</w:t>
            </w:r>
          </w:p>
        </w:tc>
        <w:tc>
          <w:tcPr>
            <w:tcW w:w="620" w:type="dxa"/>
            <w:tcBorders>
              <w:top w:val="single" w:sz="8" w:space="0" w:color="auto"/>
              <w:left w:val="nil"/>
              <w:bottom w:val="nil"/>
              <w:right w:val="nil"/>
            </w:tcBorders>
            <w:vAlign w:val="bottom"/>
            <w:hideMark/>
          </w:tcPr>
          <w:p w:rsidR="00527946" w:rsidRPr="005F7051" w:rsidRDefault="00527946">
            <w:pPr>
              <w:suppressAutoHyphens/>
              <w:jc w:val="center"/>
              <w:rPr>
                <w:b/>
                <w:bCs/>
              </w:rPr>
            </w:pPr>
            <w:r w:rsidRPr="005F7051">
              <w:rPr>
                <w:b/>
                <w:bCs/>
              </w:rPr>
              <w:t>ВР</w:t>
            </w:r>
          </w:p>
        </w:tc>
        <w:tc>
          <w:tcPr>
            <w:tcW w:w="909" w:type="dxa"/>
            <w:tcBorders>
              <w:top w:val="single" w:sz="4" w:space="0" w:color="auto"/>
              <w:left w:val="single" w:sz="4" w:space="0" w:color="auto"/>
              <w:bottom w:val="nil"/>
              <w:right w:val="single" w:sz="4" w:space="0" w:color="auto"/>
            </w:tcBorders>
            <w:vAlign w:val="bottom"/>
            <w:hideMark/>
          </w:tcPr>
          <w:p w:rsidR="00527946" w:rsidRPr="005F7051" w:rsidRDefault="00527946">
            <w:pPr>
              <w:suppressAutoHyphens/>
              <w:jc w:val="center"/>
              <w:rPr>
                <w:b/>
                <w:bCs/>
              </w:rPr>
            </w:pPr>
            <w:r w:rsidRPr="005F7051">
              <w:rPr>
                <w:b/>
                <w:bCs/>
              </w:rPr>
              <w:t xml:space="preserve">СУММА (тыс. </w:t>
            </w:r>
            <w:proofErr w:type="spellStart"/>
            <w:r w:rsidRPr="005F7051">
              <w:rPr>
                <w:b/>
                <w:bCs/>
              </w:rPr>
              <w:t>руб</w:t>
            </w:r>
            <w:proofErr w:type="spellEnd"/>
            <w:r w:rsidRPr="005F7051">
              <w:rPr>
                <w:b/>
                <w:bCs/>
              </w:rPr>
              <w:t>)</w:t>
            </w:r>
          </w:p>
        </w:tc>
      </w:tr>
      <w:tr w:rsidR="00527946" w:rsidRPr="005F7051" w:rsidTr="00C40323">
        <w:trPr>
          <w:trHeight w:val="315"/>
        </w:trPr>
        <w:tc>
          <w:tcPr>
            <w:tcW w:w="4791" w:type="dxa"/>
            <w:tcBorders>
              <w:top w:val="single" w:sz="4" w:space="0" w:color="auto"/>
              <w:left w:val="single" w:sz="4" w:space="0" w:color="auto"/>
              <w:bottom w:val="single" w:sz="4" w:space="0" w:color="auto"/>
              <w:right w:val="single" w:sz="4" w:space="0" w:color="auto"/>
            </w:tcBorders>
            <w:vAlign w:val="bottom"/>
            <w:hideMark/>
          </w:tcPr>
          <w:p w:rsidR="00527946" w:rsidRPr="005F7051" w:rsidRDefault="00527946">
            <w:pPr>
              <w:suppressAutoHyphens/>
              <w:jc w:val="center"/>
            </w:pPr>
            <w:r w:rsidRPr="005F7051">
              <w:t>1</w:t>
            </w:r>
          </w:p>
        </w:tc>
        <w:tc>
          <w:tcPr>
            <w:tcW w:w="540" w:type="dxa"/>
            <w:tcBorders>
              <w:top w:val="single" w:sz="4" w:space="0" w:color="auto"/>
              <w:left w:val="nil"/>
              <w:bottom w:val="single" w:sz="4" w:space="0" w:color="auto"/>
              <w:right w:val="single" w:sz="4" w:space="0" w:color="auto"/>
            </w:tcBorders>
            <w:vAlign w:val="bottom"/>
            <w:hideMark/>
          </w:tcPr>
          <w:p w:rsidR="00527946" w:rsidRPr="005F7051" w:rsidRDefault="00527946">
            <w:pPr>
              <w:suppressAutoHyphens/>
              <w:jc w:val="center"/>
            </w:pPr>
            <w:r w:rsidRPr="005F7051">
              <w:t>3</w:t>
            </w:r>
          </w:p>
        </w:tc>
        <w:tc>
          <w:tcPr>
            <w:tcW w:w="1251" w:type="dxa"/>
            <w:tcBorders>
              <w:top w:val="single" w:sz="4" w:space="0" w:color="auto"/>
              <w:left w:val="nil"/>
              <w:bottom w:val="single" w:sz="4" w:space="0" w:color="auto"/>
              <w:right w:val="single" w:sz="4" w:space="0" w:color="auto"/>
            </w:tcBorders>
            <w:vAlign w:val="bottom"/>
            <w:hideMark/>
          </w:tcPr>
          <w:p w:rsidR="00527946" w:rsidRPr="005F7051" w:rsidRDefault="00527946">
            <w:pPr>
              <w:suppressAutoHyphens/>
              <w:jc w:val="center"/>
            </w:pPr>
            <w:r w:rsidRPr="005F7051">
              <w:t>4</w:t>
            </w:r>
          </w:p>
        </w:tc>
        <w:tc>
          <w:tcPr>
            <w:tcW w:w="1260" w:type="dxa"/>
            <w:tcBorders>
              <w:top w:val="single" w:sz="4" w:space="0" w:color="auto"/>
              <w:left w:val="nil"/>
              <w:bottom w:val="single" w:sz="4" w:space="0" w:color="auto"/>
              <w:right w:val="single" w:sz="4" w:space="0" w:color="auto"/>
            </w:tcBorders>
            <w:vAlign w:val="bottom"/>
            <w:hideMark/>
          </w:tcPr>
          <w:p w:rsidR="00527946" w:rsidRPr="005F7051" w:rsidRDefault="00527946">
            <w:pPr>
              <w:suppressAutoHyphens/>
              <w:jc w:val="center"/>
            </w:pPr>
            <w:r w:rsidRPr="005F7051">
              <w:t>5</w:t>
            </w:r>
          </w:p>
        </w:tc>
        <w:tc>
          <w:tcPr>
            <w:tcW w:w="620" w:type="dxa"/>
            <w:tcBorders>
              <w:top w:val="single" w:sz="4" w:space="0" w:color="auto"/>
              <w:left w:val="nil"/>
              <w:bottom w:val="single" w:sz="4" w:space="0" w:color="auto"/>
              <w:right w:val="single" w:sz="4" w:space="0" w:color="auto"/>
            </w:tcBorders>
            <w:vAlign w:val="bottom"/>
            <w:hideMark/>
          </w:tcPr>
          <w:p w:rsidR="00527946" w:rsidRPr="005F7051" w:rsidRDefault="00527946">
            <w:pPr>
              <w:suppressAutoHyphens/>
              <w:jc w:val="center"/>
            </w:pPr>
            <w:r w:rsidRPr="005F7051">
              <w:t>6</w:t>
            </w:r>
          </w:p>
        </w:tc>
        <w:tc>
          <w:tcPr>
            <w:tcW w:w="909" w:type="dxa"/>
            <w:tcBorders>
              <w:top w:val="single" w:sz="4" w:space="0" w:color="auto"/>
              <w:left w:val="nil"/>
              <w:bottom w:val="single" w:sz="4" w:space="0" w:color="auto"/>
              <w:right w:val="single" w:sz="4" w:space="0" w:color="auto"/>
            </w:tcBorders>
            <w:hideMark/>
          </w:tcPr>
          <w:p w:rsidR="00527946" w:rsidRPr="005F7051" w:rsidRDefault="00527946">
            <w:pPr>
              <w:suppressAutoHyphens/>
              <w:jc w:val="center"/>
            </w:pPr>
            <w:r w:rsidRPr="005F7051">
              <w:t>7</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rPr>
                <w:b/>
                <w:bCs/>
              </w:rPr>
              <w:t>В С Е Г О</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pPr>
            <w:r w:rsidRPr="005F7051">
              <w:t> </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pPr>
            <w:r w:rsidRPr="005F7051">
              <w:t> </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pPr>
            <w:r w:rsidRPr="005F7051">
              <w:t> </w:t>
            </w:r>
          </w:p>
        </w:tc>
        <w:tc>
          <w:tcPr>
            <w:tcW w:w="620" w:type="dxa"/>
            <w:tcBorders>
              <w:top w:val="nil"/>
              <w:left w:val="nil"/>
              <w:bottom w:val="single" w:sz="4" w:space="0" w:color="auto"/>
              <w:right w:val="nil"/>
            </w:tcBorders>
            <w:noWrap/>
            <w:vAlign w:val="bottom"/>
            <w:hideMark/>
          </w:tcPr>
          <w:p w:rsidR="00527946" w:rsidRPr="005F7051" w:rsidRDefault="00527946">
            <w:pPr>
              <w:suppressAutoHyphens/>
            </w:pPr>
            <w:r w:rsidRPr="005F7051">
              <w:t> </w:t>
            </w:r>
          </w:p>
        </w:tc>
        <w:tc>
          <w:tcPr>
            <w:tcW w:w="909" w:type="dxa"/>
            <w:tcBorders>
              <w:top w:val="nil"/>
              <w:left w:val="single" w:sz="4" w:space="0" w:color="auto"/>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5476,4</w:t>
            </w:r>
          </w:p>
        </w:tc>
      </w:tr>
      <w:tr w:rsidR="00527946" w:rsidRPr="005F7051" w:rsidTr="00C40323">
        <w:trPr>
          <w:trHeight w:val="100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rPr>
                <w:b/>
                <w:bCs/>
              </w:rPr>
              <w:t>Администрация Подгоренского сельского поселения Калачеевского муниципального района Воронежской области</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620" w:type="dxa"/>
            <w:tcBorders>
              <w:top w:val="nil"/>
              <w:left w:val="nil"/>
              <w:bottom w:val="single" w:sz="4" w:space="0" w:color="auto"/>
              <w:right w:val="nil"/>
            </w:tcBorders>
            <w:noWrap/>
            <w:vAlign w:val="bottom"/>
            <w:hideMark/>
          </w:tcPr>
          <w:p w:rsidR="00527946" w:rsidRPr="005F7051" w:rsidRDefault="00527946">
            <w:pPr>
              <w:suppressAutoHyphens/>
              <w:jc w:val="right"/>
            </w:pPr>
            <w:r w:rsidRPr="005F7051">
              <w:t> </w:t>
            </w:r>
          </w:p>
        </w:tc>
        <w:tc>
          <w:tcPr>
            <w:tcW w:w="909" w:type="dxa"/>
            <w:tcBorders>
              <w:top w:val="nil"/>
              <w:left w:val="single" w:sz="4" w:space="0" w:color="auto"/>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2152,6</w:t>
            </w:r>
          </w:p>
        </w:tc>
      </w:tr>
      <w:tr w:rsidR="00527946" w:rsidRPr="005F7051" w:rsidTr="00C40323">
        <w:trPr>
          <w:trHeight w:val="49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rPr>
                <w:b/>
                <w:bCs/>
              </w:rPr>
              <w:t>ОБЩЕГОСУДАРСТВЕННЫЕ ВОПРОСЫ</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01</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2152,6</w:t>
            </w:r>
          </w:p>
        </w:tc>
      </w:tr>
      <w:tr w:rsidR="00527946" w:rsidRPr="005F7051" w:rsidTr="00C40323">
        <w:trPr>
          <w:trHeight w:val="118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rPr>
            </w:pPr>
            <w:r w:rsidRPr="005F7051">
              <w:rPr>
                <w:b/>
              </w:rPr>
              <w:t>Функционирование  высшего должностного лица органов субъектов Российской Федерации и муниципальных образований</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01</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02</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646,0</w:t>
            </w:r>
          </w:p>
        </w:tc>
      </w:tr>
      <w:tr w:rsidR="00527946" w:rsidRPr="005F7051" w:rsidTr="00C40323">
        <w:trPr>
          <w:trHeight w:val="872"/>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Глава местной администрации (исполнительно-распорядительного органа муниципального образования)</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02</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xml:space="preserve">00 0 00 00000   </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646,0</w:t>
            </w:r>
          </w:p>
        </w:tc>
      </w:tr>
      <w:tr w:rsidR="00527946" w:rsidRPr="005F7051" w:rsidTr="00C40323">
        <w:trPr>
          <w:trHeight w:val="1350"/>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 xml:space="preserve">Муниципальная программа "Управление муниципальными финансами и муниципальное управление на 2014-2020 годы" </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02</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03 0 00 00000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646,0</w:t>
            </w:r>
          </w:p>
        </w:tc>
      </w:tr>
      <w:tr w:rsidR="00527946" w:rsidRPr="005F7051" w:rsidTr="00C40323">
        <w:trPr>
          <w:trHeight w:val="762"/>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Подпрограмма «Обеспечение реализации муниципальной программы»</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02</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jc w:val="right"/>
            </w:pPr>
            <w:r w:rsidRPr="005F7051">
              <w:t>03 1 00</w:t>
            </w:r>
          </w:p>
          <w:p w:rsidR="00527946" w:rsidRPr="005F7051" w:rsidRDefault="00527946">
            <w:pPr>
              <w:suppressAutoHyphens/>
              <w:jc w:val="right"/>
            </w:pPr>
            <w:r w:rsidRPr="005F7051">
              <w:t>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646,0</w:t>
            </w:r>
          </w:p>
        </w:tc>
      </w:tr>
      <w:tr w:rsidR="00527946" w:rsidRPr="005F7051" w:rsidTr="00C40323">
        <w:trPr>
          <w:trHeight w:val="977"/>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Основное мероприятие «Финансовое обеспечение деятельности администрации Подгоренского сельского поселения»</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02</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jc w:val="right"/>
            </w:pPr>
            <w:r w:rsidRPr="005F7051">
              <w:t xml:space="preserve">03 1 01 </w:t>
            </w:r>
          </w:p>
          <w:p w:rsidR="00527946" w:rsidRPr="005F7051" w:rsidRDefault="00527946">
            <w:pPr>
              <w:suppressAutoHyphens/>
              <w:jc w:val="right"/>
            </w:pPr>
            <w:r w:rsidRPr="005F7051">
              <w:t>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646,0</w:t>
            </w:r>
          </w:p>
        </w:tc>
      </w:tr>
      <w:tr w:rsidR="00527946" w:rsidRPr="005F7051" w:rsidTr="00C40323">
        <w:trPr>
          <w:trHeight w:val="1350"/>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 xml:space="preserve">Расходы на обеспечение функций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F7051">
              <w:lastRenderedPageBreak/>
              <w:t>государственными внебюджетными фондами)</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lastRenderedPageBreak/>
              <w:t>01</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02</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03 1 01 92020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100</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646,0</w:t>
            </w:r>
          </w:p>
        </w:tc>
      </w:tr>
      <w:tr w:rsidR="00527946" w:rsidRPr="005F7051" w:rsidTr="00C40323">
        <w:trPr>
          <w:trHeight w:val="1350"/>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rPr>
            </w:pPr>
            <w:r w:rsidRPr="005F7051">
              <w:rPr>
                <w:b/>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04</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1506,6</w:t>
            </w:r>
          </w:p>
        </w:tc>
      </w:tr>
      <w:tr w:rsidR="00527946" w:rsidRPr="005F7051" w:rsidTr="00C40323">
        <w:trPr>
          <w:trHeight w:val="540"/>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Cs/>
              </w:rPr>
            </w:pPr>
            <w:r w:rsidRPr="005F7051">
              <w:t xml:space="preserve">Муниципальная программа "Управление муниципальными финансами и муниципальное управление на 2014-2020 годы" </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01</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04</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 xml:space="preserve">03 0 00 00000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1506,0</w:t>
            </w:r>
          </w:p>
        </w:tc>
      </w:tr>
      <w:tr w:rsidR="00527946" w:rsidRPr="005F7051" w:rsidTr="00C40323">
        <w:trPr>
          <w:trHeight w:val="902"/>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Подпрограмма «Обеспечение реализации муниципальной программы»</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04</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03 100 00000</w:t>
            </w:r>
          </w:p>
        </w:tc>
        <w:tc>
          <w:tcPr>
            <w:tcW w:w="620" w:type="dxa"/>
            <w:tcBorders>
              <w:top w:val="nil"/>
              <w:left w:val="nil"/>
              <w:bottom w:val="single" w:sz="4" w:space="0" w:color="auto"/>
              <w:right w:val="single" w:sz="4" w:space="0" w:color="auto"/>
            </w:tcBorders>
            <w:noWrap/>
            <w:vAlign w:val="bottom"/>
            <w:hideMark/>
          </w:tcPr>
          <w:p w:rsidR="00527946" w:rsidRPr="005F7051" w:rsidRDefault="00527946"/>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1506,6</w:t>
            </w:r>
          </w:p>
        </w:tc>
      </w:tr>
      <w:tr w:rsidR="00527946" w:rsidRPr="005F7051" w:rsidTr="00C40323">
        <w:trPr>
          <w:trHeight w:val="1114"/>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Основное мероприятие «Финансовое обеспечение деятельности администрации Подгоренского сельского поселения»</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04</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jc w:val="right"/>
            </w:pPr>
            <w:r w:rsidRPr="005F7051">
              <w:t>03 1 01</w:t>
            </w:r>
          </w:p>
          <w:p w:rsidR="00527946" w:rsidRPr="005F7051" w:rsidRDefault="00527946">
            <w:pPr>
              <w:suppressAutoHyphens/>
              <w:jc w:val="right"/>
            </w:pPr>
            <w:r w:rsidRPr="005F7051">
              <w:t>00000</w:t>
            </w:r>
          </w:p>
        </w:tc>
        <w:tc>
          <w:tcPr>
            <w:tcW w:w="620" w:type="dxa"/>
            <w:tcBorders>
              <w:top w:val="nil"/>
              <w:left w:val="nil"/>
              <w:bottom w:val="single" w:sz="4" w:space="0" w:color="auto"/>
              <w:right w:val="single" w:sz="4" w:space="0" w:color="auto"/>
            </w:tcBorders>
            <w:noWrap/>
            <w:vAlign w:val="bottom"/>
            <w:hideMark/>
          </w:tcPr>
          <w:p w:rsidR="00527946" w:rsidRPr="005F7051" w:rsidRDefault="00527946"/>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1506,6</w:t>
            </w:r>
          </w:p>
        </w:tc>
      </w:tr>
      <w:tr w:rsidR="00527946" w:rsidRPr="005F7051" w:rsidTr="00C40323">
        <w:trPr>
          <w:trHeight w:val="226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Расходы на обеспечение функций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04</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03 1 01 92010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100</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1003,7</w:t>
            </w:r>
          </w:p>
        </w:tc>
      </w:tr>
      <w:tr w:rsidR="00527946" w:rsidRPr="005F7051" w:rsidTr="00C40323">
        <w:trPr>
          <w:trHeight w:val="127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Расходы на обеспечение функций государственных органов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04</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03 1 01 92010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200</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458,9</w:t>
            </w:r>
          </w:p>
        </w:tc>
      </w:tr>
      <w:tr w:rsidR="00527946" w:rsidRPr="005F7051" w:rsidTr="00C40323">
        <w:trPr>
          <w:trHeight w:val="969"/>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Расходы на обеспечение функций государственных органов (Иные бюджетные ассигнования)</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04</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03 1 01 92010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800</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44,0</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rPr>
                <w:b/>
                <w:bCs/>
              </w:rPr>
              <w:t>НАЦИОНАЛЬНАЯ ОБОРОНА</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02</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172,3</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rPr>
            </w:pPr>
            <w:r w:rsidRPr="005F7051">
              <w:rPr>
                <w:b/>
              </w:rPr>
              <w:t>Мобилизационная и вневойсковая подготовка</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rPr>
            </w:pPr>
            <w:r w:rsidRPr="005F7051">
              <w:rPr>
                <w:b/>
              </w:rPr>
              <w:t>02</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rPr>
            </w:pPr>
            <w:r w:rsidRPr="005F7051">
              <w:rPr>
                <w:b/>
              </w:rPr>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color w:val="0000FF"/>
              </w:rPr>
            </w:pPr>
            <w:r w:rsidRPr="005F7051">
              <w:rPr>
                <w:color w:val="0000FF"/>
              </w:rPr>
              <w:t>172,3</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rPr>
            </w:pPr>
            <w:r w:rsidRPr="005F7051">
              <w:t>Муниципальная программа "Управление муниципальными финансами и муниципальное управление на 2014-2020 годы"</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02</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03 0 00 00000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rPr>
                <w:b/>
                <w:bCs/>
              </w:rPr>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color w:val="0000FF"/>
              </w:rPr>
            </w:pPr>
            <w:r w:rsidRPr="005F7051">
              <w:rPr>
                <w:color w:val="0000FF"/>
              </w:rPr>
              <w:t>172,3</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Подпрограмма «Обеспечение реализации муниципальной программы»</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02</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03 1 00 00000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color w:val="0000FF"/>
              </w:rPr>
            </w:pPr>
            <w:r w:rsidRPr="005F7051">
              <w:rPr>
                <w:color w:val="0000FF"/>
              </w:rPr>
              <w:t>172,3</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 xml:space="preserve">Основное мероприятие «Финансовое обеспечение выполнения других обязательств Подгоренского сельского поселения, расходы которых не учтены в </w:t>
            </w:r>
            <w:r w:rsidRPr="005F7051">
              <w:lastRenderedPageBreak/>
              <w:t>других подпрограммах муниципальной программы»</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lastRenderedPageBreak/>
              <w:t>02</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03 1 02 00000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color w:val="0000FF"/>
              </w:rPr>
            </w:pPr>
            <w:r w:rsidRPr="005F7051">
              <w:rPr>
                <w:color w:val="0000FF"/>
              </w:rPr>
              <w:t>172,3</w:t>
            </w:r>
          </w:p>
        </w:tc>
      </w:tr>
      <w:tr w:rsidR="00527946" w:rsidRPr="005F7051" w:rsidTr="00C40323">
        <w:trPr>
          <w:trHeight w:val="2399"/>
        </w:trPr>
        <w:tc>
          <w:tcPr>
            <w:tcW w:w="4791" w:type="dxa"/>
            <w:tcBorders>
              <w:top w:val="nil"/>
              <w:left w:val="single" w:sz="4" w:space="0" w:color="auto"/>
              <w:bottom w:val="single" w:sz="4" w:space="0" w:color="auto"/>
              <w:right w:val="single" w:sz="4" w:space="0" w:color="auto"/>
            </w:tcBorders>
            <w:shd w:val="clear" w:color="auto" w:fill="FFFFFF"/>
            <w:vAlign w:val="bottom"/>
            <w:hideMark/>
          </w:tcPr>
          <w:p w:rsidR="00527946" w:rsidRPr="005F7051" w:rsidRDefault="00527946">
            <w:pPr>
              <w:suppressAutoHyphens/>
            </w:pPr>
            <w:r w:rsidRPr="005F7051">
              <w:lastRenderedPageBreak/>
              <w:t>Расходы на обеспечение мероприятия по осуществлению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02</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jc w:val="right"/>
            </w:pPr>
            <w:r w:rsidRPr="005F7051">
              <w:t xml:space="preserve">03 1 02 </w:t>
            </w:r>
          </w:p>
          <w:p w:rsidR="00527946" w:rsidRPr="005F7051" w:rsidRDefault="00527946">
            <w:pPr>
              <w:suppressAutoHyphens/>
              <w:jc w:val="right"/>
            </w:pPr>
            <w:r w:rsidRPr="005F7051">
              <w:t>51180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100</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138,0</w:t>
            </w:r>
          </w:p>
        </w:tc>
      </w:tr>
      <w:tr w:rsidR="00527946" w:rsidRPr="005F7051" w:rsidTr="00C40323">
        <w:trPr>
          <w:trHeight w:val="1870"/>
        </w:trPr>
        <w:tc>
          <w:tcPr>
            <w:tcW w:w="4791" w:type="dxa"/>
            <w:tcBorders>
              <w:top w:val="nil"/>
              <w:left w:val="single" w:sz="4" w:space="0" w:color="auto"/>
              <w:bottom w:val="single" w:sz="4" w:space="0" w:color="auto"/>
              <w:right w:val="single" w:sz="4" w:space="0" w:color="auto"/>
            </w:tcBorders>
            <w:shd w:val="clear" w:color="auto" w:fill="FFFFFF"/>
            <w:vAlign w:val="bottom"/>
            <w:hideMark/>
          </w:tcPr>
          <w:p w:rsidR="00527946" w:rsidRPr="005F7051" w:rsidRDefault="00527946">
            <w:pPr>
              <w:suppressAutoHyphens/>
            </w:pPr>
            <w:r w:rsidRPr="005F7051">
              <w:t>Расходы на обеспечение  мероприятия по осуществлению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02</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03 1 02  51 180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200</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34,3</w:t>
            </w:r>
          </w:p>
        </w:tc>
      </w:tr>
      <w:tr w:rsidR="00527946" w:rsidRPr="005F7051" w:rsidTr="00C40323">
        <w:trPr>
          <w:trHeight w:val="94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rPr>
                <w:b/>
                <w:bCs/>
              </w:rPr>
              <w:t>НАЦИОНАЛЬНАЯ БЕЗОПАСНОСТЬ И ПРАВООХРАНИТЕЛЬНАЯ ДЕЯТЕЛЬНОСТЬ</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03</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4,0</w:t>
            </w:r>
          </w:p>
        </w:tc>
      </w:tr>
      <w:tr w:rsidR="00527946" w:rsidRPr="005F7051" w:rsidTr="00C40323">
        <w:trPr>
          <w:trHeight w:val="990"/>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rPr>
            </w:pPr>
            <w:r w:rsidRPr="005F7051">
              <w:rPr>
                <w:b/>
              </w:rPr>
              <w:t>Защита населения и территории от чрезвычайных ситуаций природного и техногенного характера, гражданская оборона</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03</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09</w:t>
            </w:r>
          </w:p>
        </w:tc>
        <w:tc>
          <w:tcPr>
            <w:tcW w:w="1260" w:type="dxa"/>
            <w:tcBorders>
              <w:top w:val="nil"/>
              <w:left w:val="nil"/>
              <w:bottom w:val="single" w:sz="4" w:space="0" w:color="auto"/>
              <w:right w:val="single" w:sz="4" w:space="0" w:color="auto"/>
            </w:tcBorders>
            <w:noWrap/>
            <w:vAlign w:val="bottom"/>
            <w:hideMark/>
          </w:tcPr>
          <w:p w:rsidR="00527946" w:rsidRPr="005F7051" w:rsidRDefault="00527946"/>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4,0</w:t>
            </w:r>
          </w:p>
        </w:tc>
      </w:tr>
      <w:tr w:rsidR="00527946" w:rsidRPr="005F7051" w:rsidTr="00C40323">
        <w:trPr>
          <w:trHeight w:val="1218"/>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Муниципальная программа "Управление муниципальными финансами и муниципальное управление на 2014-2020 годы"</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09</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rPr>
                <w:bCs/>
              </w:rPr>
              <w:t>03 0 00 00000 </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4,0</w:t>
            </w:r>
          </w:p>
        </w:tc>
      </w:tr>
      <w:tr w:rsidR="00527946" w:rsidRPr="005F7051" w:rsidTr="00C40323">
        <w:trPr>
          <w:trHeight w:val="697"/>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Подпрограмма «Обеспечение реализации муниципальной программы»</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09</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03 1 00 00000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4,0</w:t>
            </w:r>
          </w:p>
        </w:tc>
      </w:tr>
      <w:tr w:rsidR="00527946" w:rsidRPr="005F7051" w:rsidTr="00C40323">
        <w:trPr>
          <w:trHeight w:val="984"/>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Основное мероприятие «Финансовое обеспечение выполнения других обязательств Подгоренского сельского поселения, расходы которых не учтены в других подпрограммах муниципальной программы»</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09</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03 1 02 00000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4,0</w:t>
            </w:r>
          </w:p>
        </w:tc>
      </w:tr>
      <w:tr w:rsidR="00527946" w:rsidRPr="005F7051" w:rsidTr="00C40323">
        <w:trPr>
          <w:trHeight w:val="984"/>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 xml:space="preserve">Расходы на обеспечение мероприятия в сфере защиты населения от чрезвычайных ситуаций и пожаров, предотвращение терроризма и </w:t>
            </w:r>
            <w:proofErr w:type="spellStart"/>
            <w:r w:rsidRPr="005F7051">
              <w:t>экстримизма</w:t>
            </w:r>
            <w:proofErr w:type="spellEnd"/>
            <w:r w:rsidRPr="005F7051">
              <w:t xml:space="preserve">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09</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03 1 02 91430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200</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4,0</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hideMark/>
          </w:tcPr>
          <w:p w:rsidR="00527946" w:rsidRPr="005F7051" w:rsidRDefault="00527946">
            <w:pPr>
              <w:suppressAutoHyphens/>
              <w:rPr>
                <w:b/>
                <w:bCs/>
              </w:rPr>
            </w:pPr>
            <w:r w:rsidRPr="005F7051">
              <w:rPr>
                <w:b/>
                <w:bCs/>
              </w:rPr>
              <w:t>НАЦИОНАЛЬНАЯ ЭКОНОМИКА</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04</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center"/>
              <w:rPr>
                <w:b/>
                <w:bCs/>
                <w:color w:val="0000FF"/>
              </w:rPr>
            </w:pPr>
            <w:r w:rsidRPr="005F7051">
              <w:rPr>
                <w:b/>
                <w:bCs/>
                <w:color w:val="0000FF"/>
              </w:rPr>
              <w:t>520,0</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hideMark/>
          </w:tcPr>
          <w:p w:rsidR="00527946" w:rsidRPr="005F7051" w:rsidRDefault="00527946">
            <w:pPr>
              <w:suppressAutoHyphens/>
              <w:rPr>
                <w:b/>
                <w:bCs/>
              </w:rPr>
            </w:pPr>
            <w:r w:rsidRPr="005F7051">
              <w:rPr>
                <w:b/>
                <w:bCs/>
              </w:rPr>
              <w:t>Дорожное хозяйство (дорожные фонды)</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04</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09</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i/>
                <w:iCs/>
                <w:color w:val="0000FF"/>
              </w:rPr>
            </w:pPr>
            <w:r w:rsidRPr="005F7051">
              <w:rPr>
                <w:b/>
                <w:bCs/>
                <w:i/>
                <w:iCs/>
                <w:color w:val="0000FF"/>
              </w:rPr>
              <w:t>520,0</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hideMark/>
          </w:tcPr>
          <w:p w:rsidR="00527946" w:rsidRPr="005F7051" w:rsidRDefault="00527946">
            <w:pPr>
              <w:suppressAutoHyphens/>
              <w:rPr>
                <w:b/>
                <w:bCs/>
              </w:rPr>
            </w:pPr>
            <w:r w:rsidRPr="005F7051">
              <w:t xml:space="preserve">Муниципальная программа "Содержание и развитие коммунальной инфраструктуры на территории Подгоренского сельского поселения Калачеевского муниципального </w:t>
            </w:r>
            <w:r w:rsidRPr="005F7051">
              <w:lastRenderedPageBreak/>
              <w:t>района Воронежской области на 2014 - 2020 годы"</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lastRenderedPageBreak/>
              <w:t>04</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09</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01 0 00 00000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rPr>
                <w:b/>
                <w:bCs/>
              </w:rPr>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i/>
                <w:iCs/>
                <w:color w:val="0000FF"/>
              </w:rPr>
            </w:pPr>
            <w:r w:rsidRPr="005F7051">
              <w:rPr>
                <w:b/>
                <w:bCs/>
                <w:i/>
                <w:iCs/>
                <w:color w:val="0000FF"/>
              </w:rPr>
              <w:t>520,0</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hideMark/>
          </w:tcPr>
          <w:p w:rsidR="00527946" w:rsidRPr="005F7051" w:rsidRDefault="00527946">
            <w:pPr>
              <w:suppressAutoHyphens/>
              <w:rPr>
                <w:bCs/>
              </w:rPr>
            </w:pPr>
            <w:r w:rsidRPr="005F7051">
              <w:lastRenderedPageBreak/>
              <w:t xml:space="preserve">Подпрограмма «Осуществление дорожной деятельности в части содержания и </w:t>
            </w:r>
            <w:proofErr w:type="gramStart"/>
            <w:r w:rsidRPr="005F7051">
              <w:t>ремонта</w:t>
            </w:r>
            <w:proofErr w:type="gramEnd"/>
            <w:r w:rsidRPr="005F7051">
              <w:t xml:space="preserve"> автомобильных дорог местного значения в границах Подгоренского сельского поселения»</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04</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09</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01 2 00 00000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rPr>
                <w:bCs/>
              </w:rPr>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i/>
                <w:iCs/>
                <w:color w:val="0000FF"/>
              </w:rPr>
            </w:pPr>
            <w:r w:rsidRPr="005F7051">
              <w:rPr>
                <w:bCs/>
                <w:i/>
                <w:iCs/>
                <w:color w:val="0000FF"/>
              </w:rPr>
              <w:t>520,0</w:t>
            </w:r>
          </w:p>
        </w:tc>
      </w:tr>
      <w:tr w:rsidR="00527946" w:rsidRPr="005F7051" w:rsidTr="00C40323">
        <w:trPr>
          <w:trHeight w:val="1144"/>
        </w:trPr>
        <w:tc>
          <w:tcPr>
            <w:tcW w:w="4791" w:type="dxa"/>
            <w:tcBorders>
              <w:top w:val="nil"/>
              <w:left w:val="single" w:sz="4" w:space="0" w:color="auto"/>
              <w:bottom w:val="single" w:sz="4" w:space="0" w:color="auto"/>
              <w:right w:val="single" w:sz="4" w:space="0" w:color="auto"/>
            </w:tcBorders>
            <w:hideMark/>
          </w:tcPr>
          <w:p w:rsidR="00527946" w:rsidRPr="005F7051" w:rsidRDefault="00527946">
            <w:pPr>
              <w:suppressAutoHyphens/>
            </w:pPr>
            <w:r w:rsidRPr="005F7051">
              <w:t xml:space="preserve">Основное мероприятие по ремонту автомобильных дорог общего пользования  местного значения и сооружений на них </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04</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09</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01 2  02 00000</w:t>
            </w:r>
          </w:p>
        </w:tc>
        <w:tc>
          <w:tcPr>
            <w:tcW w:w="620" w:type="dxa"/>
            <w:tcBorders>
              <w:top w:val="nil"/>
              <w:left w:val="nil"/>
              <w:bottom w:val="single" w:sz="4" w:space="0" w:color="auto"/>
              <w:right w:val="single" w:sz="4" w:space="0" w:color="auto"/>
            </w:tcBorders>
            <w:noWrap/>
            <w:vAlign w:val="bottom"/>
            <w:hideMark/>
          </w:tcPr>
          <w:p w:rsidR="00527946" w:rsidRPr="005F7051" w:rsidRDefault="00527946"/>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520,0</w:t>
            </w:r>
          </w:p>
        </w:tc>
      </w:tr>
      <w:tr w:rsidR="00527946" w:rsidRPr="005F7051" w:rsidTr="00C40323">
        <w:trPr>
          <w:trHeight w:val="1686"/>
        </w:trPr>
        <w:tc>
          <w:tcPr>
            <w:tcW w:w="4791" w:type="dxa"/>
            <w:tcBorders>
              <w:top w:val="nil"/>
              <w:left w:val="single" w:sz="4" w:space="0" w:color="auto"/>
              <w:bottom w:val="single" w:sz="4" w:space="0" w:color="auto"/>
              <w:right w:val="single" w:sz="4" w:space="0" w:color="auto"/>
            </w:tcBorders>
            <w:hideMark/>
          </w:tcPr>
          <w:p w:rsidR="00527946" w:rsidRPr="005F7051" w:rsidRDefault="00527946">
            <w:pPr>
              <w:suppressAutoHyphens/>
            </w:pPr>
            <w:r w:rsidRPr="005F7051">
              <w:t>Расходы на обеспечение мероприятия по ремонту автомобильных дорог общего пользования местного значения и сооружений на них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04</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09</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01 2 02 91290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200</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520,0</w:t>
            </w:r>
          </w:p>
        </w:tc>
      </w:tr>
      <w:tr w:rsidR="00527946" w:rsidRPr="005F7051" w:rsidTr="00C40323">
        <w:trPr>
          <w:trHeight w:val="630"/>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rPr>
                <w:b/>
                <w:bCs/>
              </w:rPr>
              <w:t>ЖИЛИЩНО-КОММУНАЛЬНОЕ  ХОЗЯЙСТВО</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05</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506,1</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rPr>
            </w:pPr>
            <w:r w:rsidRPr="005F7051">
              <w:rPr>
                <w:b/>
              </w:rPr>
              <w:t>ЖИЛИЩНОЕ ХОЗЯЙСТВО</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05</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01</w:t>
            </w:r>
          </w:p>
        </w:tc>
        <w:tc>
          <w:tcPr>
            <w:tcW w:w="1260" w:type="dxa"/>
            <w:tcBorders>
              <w:top w:val="nil"/>
              <w:left w:val="nil"/>
              <w:bottom w:val="single" w:sz="4" w:space="0" w:color="auto"/>
              <w:right w:val="single" w:sz="4" w:space="0" w:color="auto"/>
            </w:tcBorders>
            <w:noWrap/>
            <w:vAlign w:val="bottom"/>
          </w:tcPr>
          <w:p w:rsidR="00527946" w:rsidRPr="005F7051" w:rsidRDefault="00527946">
            <w:pPr>
              <w:suppressAutoHyphens/>
              <w:jc w:val="right"/>
              <w:rPr>
                <w:b/>
                <w:bCs/>
              </w:rPr>
            </w:pP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rPr>
                <w:b/>
                <w:bCs/>
              </w:rPr>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32,0</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Муниципальная программа "Содержание и развитие коммунальной инфраструктуры на территории Подгоренского сельского поселения Калачеевского муниципального района Воронежской области на 2014 - 2020 годы"</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05</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jc w:val="right"/>
              <w:rPr>
                <w:bCs/>
              </w:rPr>
            </w:pPr>
            <w:r w:rsidRPr="005F7051">
              <w:rPr>
                <w:bCs/>
              </w:rPr>
              <w:t>01 0 00</w:t>
            </w:r>
          </w:p>
          <w:p w:rsidR="00527946" w:rsidRPr="005F7051" w:rsidRDefault="00527946">
            <w:pPr>
              <w:suppressAutoHyphens/>
              <w:jc w:val="right"/>
              <w:rPr>
                <w:bCs/>
              </w:rPr>
            </w:pPr>
            <w:r w:rsidRPr="005F7051">
              <w:rPr>
                <w:bCs/>
              </w:rPr>
              <w:t>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rPr>
                <w:b/>
                <w:bCs/>
              </w:rPr>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t>32,0</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Подпрограмма «Коммунальное развитие систем коммунальной инфраструктуры Подгоренского сельского поселения»</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05</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01 3 00 00000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rPr>
                <w:b/>
                <w:bCs/>
              </w:rPr>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t>32,0</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Основное мероприятие по капитальному  ремонту многоквартирных домов Подгоренского сельского поселения</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05</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01 3 02 00000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rPr>
                <w:b/>
                <w:bCs/>
              </w:rPr>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t>32,0</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Расходы на обеспечение мероприятия по содержанию многоквартирных домов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05</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01 3 02  00000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200</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t>32,0</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rPr>
                <w:b/>
                <w:bCs/>
              </w:rPr>
              <w:t>Благоустройство</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05</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474,1</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Муниципальная программа "Содержание и развитие коммунальной инфраструктуры на территории Подгоренского сельского поселения Калачеевского муниципального района Воронежской области на 2014 - 2020 годы"</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05</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01 0 00 00000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rPr>
                <w:bCs/>
              </w:rPr>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color w:val="0000FF"/>
              </w:rPr>
            </w:pPr>
            <w:r w:rsidRPr="005F7051">
              <w:t>5474,1</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Подпрограмма »Благоустройство мест массового отдыха населения на территории  Подгоренского сельского поселения»</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05</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01 01 00 00000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rPr>
                <w:bCs/>
              </w:rPr>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95,0</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Основное мероприятие по благоустройству сквера на территории Подгоренского сельского поселения</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05</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01 01 01 00000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rPr>
                <w:bCs/>
              </w:rPr>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95,0</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 xml:space="preserve">Расходы на обеспечение мероприятия по благоустройству сквера (Закупка товаров, </w:t>
            </w:r>
            <w:r w:rsidRPr="005F7051">
              <w:lastRenderedPageBreak/>
              <w:t>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lastRenderedPageBreak/>
              <w:t>05</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01 01 01 00000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200</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95,0</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Cs/>
              </w:rPr>
            </w:pPr>
            <w:r w:rsidRPr="005F7051">
              <w:lastRenderedPageBreak/>
              <w:t>Подпрограмма »Коммунальное развитие систем коммунальной инфраструктуры Подгоренского сельского поселения»</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05</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jc w:val="right"/>
              <w:rPr>
                <w:bCs/>
              </w:rPr>
            </w:pPr>
            <w:r w:rsidRPr="005F7051">
              <w:rPr>
                <w:bCs/>
              </w:rPr>
              <w:t>01 3 00</w:t>
            </w:r>
          </w:p>
          <w:p w:rsidR="00527946" w:rsidRPr="005F7051" w:rsidRDefault="00527946">
            <w:pPr>
              <w:suppressAutoHyphens/>
              <w:jc w:val="right"/>
              <w:rPr>
                <w:bCs/>
              </w:rPr>
            </w:pPr>
            <w:r w:rsidRPr="005F7051">
              <w:rPr>
                <w:bCs/>
              </w:rPr>
              <w:t>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rPr>
                <w:bCs/>
              </w:rPr>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color w:val="0000FF"/>
              </w:rPr>
            </w:pPr>
            <w:r w:rsidRPr="005F7051">
              <w:t>379,1</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Основное мероприятие по благоустройству населенных пунктов Подгоренского сельского поселения</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05</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jc w:val="right"/>
              <w:rPr>
                <w:bCs/>
              </w:rPr>
            </w:pPr>
            <w:r w:rsidRPr="005F7051">
              <w:rPr>
                <w:bCs/>
              </w:rPr>
              <w:t>01 3 03</w:t>
            </w:r>
          </w:p>
          <w:p w:rsidR="00527946" w:rsidRPr="005F7051" w:rsidRDefault="00527946">
            <w:pPr>
              <w:suppressAutoHyphens/>
              <w:jc w:val="right"/>
              <w:rPr>
                <w:bCs/>
              </w:rPr>
            </w:pPr>
            <w:r w:rsidRPr="005F7051">
              <w:rPr>
                <w:bCs/>
              </w:rPr>
              <w:t>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rPr>
                <w:bCs/>
              </w:rPr>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color w:val="0000FF"/>
              </w:rPr>
            </w:pPr>
            <w:r w:rsidRPr="005F7051">
              <w:t>379,1</w:t>
            </w:r>
          </w:p>
        </w:tc>
      </w:tr>
      <w:tr w:rsidR="00527946" w:rsidRPr="005F7051" w:rsidTr="00C40323">
        <w:trPr>
          <w:trHeight w:val="1064"/>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Расходы на обеспечение мероприятия по уличному освещению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05</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jc w:val="right"/>
            </w:pPr>
            <w:r w:rsidRPr="005F7051">
              <w:t>01 3 03</w:t>
            </w:r>
          </w:p>
          <w:p w:rsidR="00527946" w:rsidRPr="005F7051" w:rsidRDefault="00527946">
            <w:pPr>
              <w:suppressAutoHyphens/>
              <w:jc w:val="right"/>
            </w:pPr>
            <w:r w:rsidRPr="005F7051">
              <w:t>98670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200</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188,5</w:t>
            </w:r>
          </w:p>
        </w:tc>
      </w:tr>
      <w:tr w:rsidR="00527946" w:rsidRPr="005F7051" w:rsidTr="00C40323">
        <w:trPr>
          <w:trHeight w:val="1064"/>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Расходы на обеспечение мероприятия по содержанию мест захоронения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05</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01 3 03 98690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200</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5,0</w:t>
            </w:r>
          </w:p>
        </w:tc>
      </w:tr>
      <w:tr w:rsidR="00527946" w:rsidRPr="005F7051" w:rsidTr="00C40323">
        <w:trPr>
          <w:trHeight w:val="1064"/>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Расходы на обеспечение мероприятия по озеленению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05</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01 3 03 98720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200</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3,0</w:t>
            </w:r>
          </w:p>
        </w:tc>
      </w:tr>
      <w:tr w:rsidR="00527946" w:rsidRPr="005F7051" w:rsidTr="00C40323">
        <w:trPr>
          <w:trHeight w:val="1064"/>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Расходы на обеспечение мероприятия по благоустройству городских округов и поселений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05</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01 3 03 98730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200</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182,6</w:t>
            </w:r>
          </w:p>
        </w:tc>
      </w:tr>
      <w:tr w:rsidR="00527946" w:rsidRPr="005F7051" w:rsidTr="00C40323">
        <w:trPr>
          <w:trHeight w:val="1170"/>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rPr>
                <w:b/>
                <w:bCs/>
              </w:rPr>
              <w:t xml:space="preserve">МКУ "Подгоренский КДЦ" Подгоренского сельского поселения Калачеевского муниципального района Воронежской области </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2025,9</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rPr>
                <w:b/>
                <w:bCs/>
              </w:rPr>
              <w:t>КУЛЬТУРА, КИНЕМАТОГРАФИЯ</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08</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2025,9</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rPr>
                <w:b/>
                <w:bCs/>
              </w:rPr>
              <w:t>КУЛЬТУРА</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08</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2025,9</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Cs/>
              </w:rPr>
            </w:pPr>
            <w:r w:rsidRPr="005F7051">
              <w:t>Муниципальная программа «Развитие культуры, физической культуры и спорта в Подгоренском сельском поселении на 2014-2020 годы»</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08</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02 0 00 00000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rPr>
                <w:bCs/>
              </w:rPr>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color w:val="0000FF"/>
              </w:rPr>
            </w:pPr>
            <w:r w:rsidRPr="005F7051">
              <w:t>2025,9</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 xml:space="preserve">Подпрограмма </w:t>
            </w:r>
            <w:r w:rsidRPr="005F7051">
              <w:rPr>
                <w:bCs/>
              </w:rPr>
              <w:t>«Создание условий для организации досуга и обеспечения жителей поселения услугами организаций культуры и спорта»</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08</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02 1 00 00000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rPr>
                <w:bCs/>
              </w:rPr>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color w:val="0000FF"/>
              </w:rPr>
            </w:pPr>
            <w:r w:rsidRPr="005F7051">
              <w:t>2025,9</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Cs/>
              </w:rPr>
            </w:pPr>
            <w:r w:rsidRPr="005F7051">
              <w:rPr>
                <w:bCs/>
              </w:rPr>
              <w:t xml:space="preserve">Основное мероприятие «Финансовое обеспечение деятельности культуры и спорта» </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08</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jc w:val="right"/>
              <w:rPr>
                <w:bCs/>
              </w:rPr>
            </w:pPr>
            <w:r w:rsidRPr="005F7051">
              <w:rPr>
                <w:bCs/>
              </w:rPr>
              <w:t>02 1 01</w:t>
            </w:r>
          </w:p>
          <w:p w:rsidR="00527946" w:rsidRPr="005F7051" w:rsidRDefault="00527946">
            <w:pPr>
              <w:suppressAutoHyphens/>
              <w:jc w:val="right"/>
              <w:rPr>
                <w:bCs/>
              </w:rPr>
            </w:pPr>
            <w:r w:rsidRPr="005F7051">
              <w:rPr>
                <w:bCs/>
              </w:rPr>
              <w:t xml:space="preserve">00000 </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rPr>
                <w:bCs/>
              </w:rPr>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color w:val="0000FF"/>
              </w:rPr>
            </w:pPr>
            <w:r w:rsidRPr="005F7051">
              <w:t>2025,9</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Cs/>
              </w:rPr>
            </w:pPr>
            <w:r w:rsidRPr="005F7051">
              <w:t>Расходы на обеспечение деятельности (оказание услуг</w:t>
            </w:r>
            <w:proofErr w:type="gramStart"/>
            <w:r w:rsidRPr="005F7051">
              <w:t>)п</w:t>
            </w:r>
            <w:proofErr w:type="gramEnd"/>
            <w:r w:rsidRPr="005F7051">
              <w:t>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08</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02 1 01 00590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Cs/>
              </w:rPr>
            </w:pPr>
            <w:r w:rsidRPr="005F7051">
              <w:rPr>
                <w:bCs/>
              </w:rPr>
              <w:t>100</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rPr>
                <w:bCs/>
                <w:color w:val="0000FF"/>
              </w:rPr>
            </w:pPr>
            <w:r w:rsidRPr="005F7051">
              <w:t>1732,0</w:t>
            </w:r>
          </w:p>
        </w:tc>
      </w:tr>
      <w:tr w:rsidR="00527946" w:rsidRPr="005F7051" w:rsidTr="00C40323">
        <w:trPr>
          <w:trHeight w:val="126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lastRenderedPageBreak/>
              <w:t>Расходы на обеспечение деятельности (оказание услуг) подведомственных учреждений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08</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02 1 01 00590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200</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243,9</w:t>
            </w:r>
          </w:p>
        </w:tc>
      </w:tr>
      <w:tr w:rsidR="00527946" w:rsidRPr="005F7051" w:rsidTr="00C40323">
        <w:trPr>
          <w:trHeight w:val="1156"/>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Расходы на обеспечение деятельности (оказание услуг) подведомственных учреждений (Иные бюджетные ассигнования)</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08</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02 1 01  00590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800</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50,0</w:t>
            </w:r>
          </w:p>
        </w:tc>
      </w:tr>
      <w:tr w:rsidR="00527946" w:rsidRPr="005F7051" w:rsidTr="00C40323">
        <w:trPr>
          <w:trHeight w:val="630"/>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rPr>
                <w:b/>
                <w:bCs/>
              </w:rPr>
              <w:t>Комплектование книжных фондов библиотек муниципального образования</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08</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0,0</w:t>
            </w:r>
          </w:p>
        </w:tc>
      </w:tr>
      <w:tr w:rsidR="00527946" w:rsidRPr="005F7051" w:rsidTr="00C40323">
        <w:trPr>
          <w:trHeight w:val="220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Расходы на комплектование книжных фондов библиотек муниципального образования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08</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02 1  01 51440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200</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0,0</w:t>
            </w:r>
          </w:p>
        </w:tc>
      </w:tr>
      <w:tr w:rsidR="00527946" w:rsidRPr="005F7051" w:rsidTr="00C40323">
        <w:trPr>
          <w:trHeight w:val="630"/>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rPr>
                <w:b/>
                <w:bCs/>
              </w:rPr>
              <w:t>СОЦИАЛЬНАЯ ПОЛИТИКА</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10</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74,0</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rPr>
                <w:b/>
                <w:bCs/>
              </w:rPr>
              <w:t>Пенсионное обеспечение</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10</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color w:val="0000FF"/>
              </w:rPr>
            </w:pPr>
            <w:r w:rsidRPr="005F7051">
              <w:rPr>
                <w:color w:val="0000FF"/>
              </w:rPr>
              <w:t>74,0</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 xml:space="preserve">Муниципальная программа "Управление муниципальными финансами и муниципальное управление на 2014-2020 годы" </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10</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03 0 00 00000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color w:val="0000FF"/>
              </w:rPr>
            </w:pPr>
            <w:r w:rsidRPr="005F7051">
              <w:t>74,0</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t>Подпрограмма «Обеспечение реализации муниципальной программы»</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10</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03 1 00 00000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color w:val="0000FF"/>
              </w:rPr>
            </w:pPr>
            <w:r w:rsidRPr="005F7051">
              <w:t>74,0</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Основное мероприятие «Финансовое обеспечение выполнения других обязательств  Подгоренского сельского поселения, расходы которых не учтены в других подпрограммах муниципальной программы»</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10</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03 1 02 00000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color w:val="0000FF"/>
              </w:rPr>
            </w:pPr>
            <w:r w:rsidRPr="005F7051">
              <w:t>74,0</w:t>
            </w:r>
          </w:p>
        </w:tc>
      </w:tr>
      <w:tr w:rsidR="00527946" w:rsidRPr="005F7051" w:rsidTr="00C40323">
        <w:trPr>
          <w:trHeight w:val="1474"/>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Расходы по  доплаты к пенсиям государственных служащих субъектов Российской Федерации и муниципальных служащих "(Социальное обеспечение и иные выплаты населению)</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10</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01</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03 1 02  90470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300</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74,0</w:t>
            </w:r>
          </w:p>
        </w:tc>
      </w:tr>
      <w:tr w:rsidR="00527946" w:rsidRPr="005F7051" w:rsidTr="00C40323">
        <w:trPr>
          <w:trHeight w:val="31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rPr>
                <w:b/>
                <w:bCs/>
              </w:rPr>
              <w:t>ФИЗИЧЕСКАЯ КУЛЬТУРА И СПОРТ</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11</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rPr>
            </w:pPr>
            <w:r w:rsidRPr="005F7051">
              <w:rPr>
                <w:b/>
                <w:bCs/>
              </w:rPr>
              <w:t> </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bCs/>
                <w:color w:val="0000FF"/>
              </w:rPr>
            </w:pPr>
            <w:r w:rsidRPr="005F7051">
              <w:rPr>
                <w:b/>
                <w:bCs/>
                <w:color w:val="0000FF"/>
              </w:rPr>
              <w:t>10,0</w:t>
            </w:r>
          </w:p>
        </w:tc>
      </w:tr>
      <w:tr w:rsidR="00527946" w:rsidRPr="005F7051" w:rsidTr="00C40323">
        <w:trPr>
          <w:trHeight w:val="630"/>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rPr>
                <w:b/>
                <w:bCs/>
              </w:rPr>
              <w:t>Другие вопросы в области физической культуры и спорта</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11</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05</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color w:val="0000FF"/>
              </w:rPr>
            </w:pPr>
            <w:r w:rsidRPr="005F7051">
              <w:rPr>
                <w:color w:val="0000FF"/>
              </w:rPr>
              <w:t>10,0</w:t>
            </w:r>
          </w:p>
        </w:tc>
      </w:tr>
      <w:tr w:rsidR="00527946" w:rsidRPr="005F7051" w:rsidTr="00C40323">
        <w:trPr>
          <w:trHeight w:val="630"/>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t>Муниципальная программа »Развитие культуры, физической культуры и спорта в Подгоренском сельском поселении на 2014-2020 годы»</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11</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05</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02 0 00 00000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color w:val="0000FF"/>
              </w:rPr>
            </w:pPr>
            <w:r w:rsidRPr="005F7051">
              <w:t>10,0</w:t>
            </w:r>
          </w:p>
        </w:tc>
      </w:tr>
      <w:tr w:rsidR="00527946" w:rsidRPr="005F7051" w:rsidTr="00C40323">
        <w:trPr>
          <w:trHeight w:val="630"/>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bCs/>
              </w:rPr>
            </w:pPr>
            <w:r w:rsidRPr="005F7051">
              <w:t xml:space="preserve">Подпрограмма </w:t>
            </w:r>
            <w:r w:rsidRPr="005F7051">
              <w:rPr>
                <w:bCs/>
              </w:rPr>
              <w:t>«Создание условий для организации досуга и обеспечения жителей поселения услугами организаций культуры и спорта»</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11</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05</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 xml:space="preserve">02 1 01 00000 </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color w:val="0000FF"/>
              </w:rPr>
            </w:pPr>
            <w:r w:rsidRPr="005F7051">
              <w:t>10,0</w:t>
            </w:r>
          </w:p>
        </w:tc>
      </w:tr>
      <w:tr w:rsidR="00527946" w:rsidRPr="005F7051" w:rsidTr="00C40323">
        <w:trPr>
          <w:trHeight w:val="96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rPr>
                <w:bCs/>
              </w:rPr>
              <w:lastRenderedPageBreak/>
              <w:t>Основное мероприятие «Финансовое обеспечение деятельности культуры и спорта»</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11</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05</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02 1 01 90410</w:t>
            </w:r>
          </w:p>
        </w:tc>
        <w:tc>
          <w:tcPr>
            <w:tcW w:w="620" w:type="dxa"/>
            <w:tcBorders>
              <w:top w:val="nil"/>
              <w:left w:val="nil"/>
              <w:bottom w:val="single" w:sz="4" w:space="0" w:color="auto"/>
              <w:right w:val="single" w:sz="4" w:space="0" w:color="auto"/>
            </w:tcBorders>
            <w:noWrap/>
            <w:vAlign w:val="bottom"/>
            <w:hideMark/>
          </w:tcPr>
          <w:p w:rsidR="00527946" w:rsidRPr="005F7051" w:rsidRDefault="00527946"/>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10,0</w:t>
            </w:r>
          </w:p>
        </w:tc>
      </w:tr>
      <w:tr w:rsidR="00527946" w:rsidRPr="005F7051" w:rsidTr="00C40323">
        <w:trPr>
          <w:trHeight w:val="96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Расходы на обеспечение деятельности (оказание услуг) подведомственных учреждений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11</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05</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02 1 01 90410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200</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10,0</w:t>
            </w:r>
          </w:p>
        </w:tc>
      </w:tr>
      <w:tr w:rsidR="00527946" w:rsidRPr="005F7051" w:rsidTr="00C40323">
        <w:trPr>
          <w:trHeight w:val="96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rPr>
            </w:pPr>
            <w:r w:rsidRPr="005F7051">
              <w:rPr>
                <w:b/>
              </w:rPr>
              <w:t>ТРАНСФЕРТЫ ОБЩЕГО ХАРАКТЕРА БЮДЖЕТАМ СУБЪЕКТОВ РФ И МУНИЦИПАЛЬНЫХ ОБРАЗОВАНИЙ</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rPr>
            </w:pPr>
            <w:r w:rsidRPr="005F7051">
              <w:rPr>
                <w:b/>
              </w:rPr>
              <w:t>14</w:t>
            </w:r>
          </w:p>
        </w:tc>
        <w:tc>
          <w:tcPr>
            <w:tcW w:w="1251"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126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rPr>
            </w:pPr>
            <w:r w:rsidRPr="005F7051">
              <w:rPr>
                <w:b/>
              </w:rPr>
              <w:t>11,5</w:t>
            </w:r>
          </w:p>
        </w:tc>
      </w:tr>
      <w:tr w:rsidR="00527946" w:rsidRPr="005F7051" w:rsidTr="00C40323">
        <w:trPr>
          <w:trHeight w:val="646"/>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rPr>
                <w:b/>
              </w:rPr>
            </w:pPr>
            <w:r w:rsidRPr="005F7051">
              <w:rPr>
                <w:b/>
              </w:rPr>
              <w:t xml:space="preserve">Прочие межбюджетные трансферты общего характера </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rPr>
            </w:pPr>
            <w:r w:rsidRPr="005F7051">
              <w:rPr>
                <w:b/>
              </w:rPr>
              <w:t>14</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rPr>
            </w:pPr>
            <w:r w:rsidRPr="005F7051">
              <w:rPr>
                <w:b/>
              </w:rPr>
              <w:t>03</w:t>
            </w:r>
          </w:p>
        </w:tc>
        <w:tc>
          <w:tcPr>
            <w:tcW w:w="126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rPr>
                <w:b/>
              </w:rPr>
            </w:pPr>
            <w:r w:rsidRPr="005F7051">
              <w:rPr>
                <w:b/>
              </w:rPr>
              <w:t>11,5</w:t>
            </w:r>
          </w:p>
        </w:tc>
      </w:tr>
      <w:tr w:rsidR="00527946" w:rsidRPr="005F7051" w:rsidTr="00C40323">
        <w:trPr>
          <w:trHeight w:val="96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 xml:space="preserve">Муниципальная программа "Управление муниципальными финансами и муниципальное управление на 2014-2020 годы" </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14</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03 0 00 00000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11,5</w:t>
            </w:r>
          </w:p>
        </w:tc>
      </w:tr>
      <w:tr w:rsidR="00527946" w:rsidRPr="005F7051" w:rsidTr="00C40323">
        <w:trPr>
          <w:trHeight w:val="573"/>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Подпрограмма «Обеспечение реализации муниципальной программы»</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14</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03 1 00 00000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11,5</w:t>
            </w:r>
          </w:p>
        </w:tc>
      </w:tr>
      <w:tr w:rsidR="00527946" w:rsidRPr="005F7051" w:rsidTr="00C40323">
        <w:trPr>
          <w:trHeight w:val="96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Основное мероприятие «Финансовое обеспечение выполнения других обязательств Подгоренского сельского поселения, расходы которых не учтены в других подпрограммах муниципальной программы»</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14</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03 1 02 00000</w:t>
            </w:r>
          </w:p>
        </w:tc>
        <w:tc>
          <w:tcPr>
            <w:tcW w:w="620" w:type="dxa"/>
            <w:tcBorders>
              <w:top w:val="nil"/>
              <w:left w:val="nil"/>
              <w:bottom w:val="single" w:sz="4" w:space="0" w:color="auto"/>
              <w:right w:val="single" w:sz="4" w:space="0" w:color="auto"/>
            </w:tcBorders>
            <w:noWrap/>
            <w:vAlign w:val="bottom"/>
          </w:tcPr>
          <w:p w:rsidR="00527946" w:rsidRPr="005F7051" w:rsidRDefault="00527946">
            <w:pPr>
              <w:suppressAutoHyphens/>
              <w:jc w:val="right"/>
            </w:pP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11,5</w:t>
            </w:r>
          </w:p>
        </w:tc>
      </w:tr>
      <w:tr w:rsidR="00527946" w:rsidRPr="005F7051" w:rsidTr="00C40323">
        <w:trPr>
          <w:trHeight w:val="965"/>
        </w:trPr>
        <w:tc>
          <w:tcPr>
            <w:tcW w:w="4791" w:type="dxa"/>
            <w:tcBorders>
              <w:top w:val="nil"/>
              <w:left w:val="single" w:sz="4" w:space="0" w:color="auto"/>
              <w:bottom w:val="single" w:sz="4" w:space="0" w:color="auto"/>
              <w:right w:val="single" w:sz="4" w:space="0" w:color="auto"/>
            </w:tcBorders>
            <w:vAlign w:val="bottom"/>
            <w:hideMark/>
          </w:tcPr>
          <w:p w:rsidR="00527946" w:rsidRPr="005F7051" w:rsidRDefault="00527946">
            <w:pPr>
              <w:suppressAutoHyphens/>
            </w:pPr>
            <w:r w:rsidRPr="005F7051">
              <w:t xml:space="preserve">Расходы </w:t>
            </w:r>
            <w:proofErr w:type="gramStart"/>
            <w:r w:rsidRPr="005F7051">
              <w:t>на обеспечение межбюджетных трансфертов бюджетов муниципальных районов из бюджетов поселений на осуществление части полномочий по решению вопросов местного значения в соответствии</w:t>
            </w:r>
            <w:proofErr w:type="gramEnd"/>
            <w:r w:rsidRPr="005F7051">
              <w:t xml:space="preserve"> с заключенными соглашениями (межбюджетные трансферты)</w:t>
            </w:r>
          </w:p>
        </w:tc>
        <w:tc>
          <w:tcPr>
            <w:tcW w:w="54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14</w:t>
            </w:r>
          </w:p>
        </w:tc>
        <w:tc>
          <w:tcPr>
            <w:tcW w:w="1251"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w:t>
            </w:r>
          </w:p>
        </w:tc>
        <w:tc>
          <w:tcPr>
            <w:tcW w:w="126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03 1 02 98530</w:t>
            </w:r>
          </w:p>
        </w:tc>
        <w:tc>
          <w:tcPr>
            <w:tcW w:w="620" w:type="dxa"/>
            <w:tcBorders>
              <w:top w:val="nil"/>
              <w:left w:val="nil"/>
              <w:bottom w:val="single" w:sz="4" w:space="0" w:color="auto"/>
              <w:right w:val="single" w:sz="4" w:space="0" w:color="auto"/>
            </w:tcBorders>
            <w:noWrap/>
            <w:vAlign w:val="bottom"/>
            <w:hideMark/>
          </w:tcPr>
          <w:p w:rsidR="00527946" w:rsidRPr="005F7051" w:rsidRDefault="00527946">
            <w:pPr>
              <w:suppressAutoHyphens/>
              <w:jc w:val="right"/>
            </w:pPr>
            <w:r w:rsidRPr="005F7051">
              <w:t>500</w:t>
            </w:r>
          </w:p>
        </w:tc>
        <w:tc>
          <w:tcPr>
            <w:tcW w:w="909" w:type="dxa"/>
            <w:tcBorders>
              <w:top w:val="nil"/>
              <w:left w:val="nil"/>
              <w:bottom w:val="single" w:sz="4" w:space="0" w:color="auto"/>
              <w:right w:val="single" w:sz="4" w:space="0" w:color="auto"/>
            </w:tcBorders>
            <w:noWrap/>
            <w:vAlign w:val="bottom"/>
            <w:hideMark/>
          </w:tcPr>
          <w:p w:rsidR="00527946" w:rsidRPr="005F7051" w:rsidRDefault="00527946">
            <w:pPr>
              <w:suppressAutoHyphens/>
            </w:pPr>
            <w:r w:rsidRPr="005F7051">
              <w:t xml:space="preserve"> 11,5</w:t>
            </w:r>
          </w:p>
        </w:tc>
      </w:tr>
    </w:tbl>
    <w:p w:rsidR="00527946" w:rsidRPr="005F7051" w:rsidRDefault="00527946" w:rsidP="00527946">
      <w:pPr>
        <w:spacing w:after="120"/>
        <w:ind w:left="-684" w:firstLine="57"/>
        <w:jc w:val="center"/>
        <w:rPr>
          <w:b/>
        </w:rPr>
      </w:pPr>
    </w:p>
    <w:p w:rsidR="00527946" w:rsidRPr="005F7051" w:rsidRDefault="00527946" w:rsidP="00527946">
      <w:pPr>
        <w:spacing w:after="120"/>
        <w:ind w:left="-684" w:firstLine="57"/>
        <w:jc w:val="center"/>
        <w:rPr>
          <w:b/>
        </w:rPr>
      </w:pPr>
    </w:p>
    <w:p w:rsidR="00527946" w:rsidRPr="005F7051" w:rsidRDefault="00527946" w:rsidP="00527946">
      <w:pPr>
        <w:spacing w:after="120"/>
        <w:ind w:left="-684" w:firstLine="57"/>
        <w:jc w:val="center"/>
        <w:rPr>
          <w:b/>
        </w:rPr>
      </w:pPr>
    </w:p>
    <w:p w:rsidR="00527946" w:rsidRPr="005F7051" w:rsidRDefault="00527946" w:rsidP="00527946">
      <w:pPr>
        <w:jc w:val="both"/>
      </w:pPr>
    </w:p>
    <w:p w:rsidR="00527946" w:rsidRPr="005F7051" w:rsidRDefault="00527946" w:rsidP="00527946">
      <w:pPr>
        <w:jc w:val="both"/>
      </w:pPr>
    </w:p>
    <w:p w:rsidR="00527946" w:rsidRPr="005F7051" w:rsidRDefault="00527946" w:rsidP="00527946">
      <w:pPr>
        <w:jc w:val="both"/>
      </w:pPr>
    </w:p>
    <w:p w:rsidR="00527946" w:rsidRPr="005F7051" w:rsidRDefault="00527946" w:rsidP="0052794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1141"/>
        <w:gridCol w:w="892"/>
        <w:gridCol w:w="804"/>
        <w:gridCol w:w="911"/>
        <w:gridCol w:w="1173"/>
      </w:tblGrid>
      <w:tr w:rsidR="00527946" w:rsidRPr="005F7051" w:rsidTr="005F7051">
        <w:trPr>
          <w:trHeight w:val="3480"/>
        </w:trPr>
        <w:tc>
          <w:tcPr>
            <w:tcW w:w="4593"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tc>
        <w:tc>
          <w:tcPr>
            <w:tcW w:w="4978" w:type="dxa"/>
            <w:gridSpan w:val="5"/>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jc w:val="right"/>
              <w:rPr>
                <w:rFonts w:eastAsia="Calibri"/>
                <w:lang w:eastAsia="ar-SA"/>
              </w:rPr>
            </w:pPr>
            <w:r w:rsidRPr="005F7051">
              <w:rPr>
                <w:rFonts w:eastAsia="Calibri"/>
              </w:rPr>
              <w:t>Приложение 7</w:t>
            </w:r>
            <w:r w:rsidRPr="005F7051">
              <w:rPr>
                <w:rFonts w:eastAsia="Calibri"/>
              </w:rPr>
              <w:br/>
              <w:t>к решению Совета народных депутатов Подгоренского сельского поселения Калачеевского муниципального района Воронежской области «О проекте бюджета Подгоренского сельского поселения Калачеевского муниципального района Воронежской области на 2016 год » от 27.11.2015 года № 15</w:t>
            </w:r>
          </w:p>
        </w:tc>
      </w:tr>
      <w:tr w:rsidR="00527946" w:rsidRPr="005F7051" w:rsidTr="005F7051">
        <w:trPr>
          <w:trHeight w:val="300"/>
        </w:trPr>
        <w:tc>
          <w:tcPr>
            <w:tcW w:w="4593"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tc>
      </w:tr>
      <w:tr w:rsidR="00527946" w:rsidRPr="005F7051" w:rsidTr="00527946">
        <w:trPr>
          <w:trHeight w:val="1635"/>
        </w:trPr>
        <w:tc>
          <w:tcPr>
            <w:tcW w:w="9571" w:type="dxa"/>
            <w:gridSpan w:val="6"/>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jc w:val="center"/>
              <w:rPr>
                <w:rFonts w:eastAsia="Calibri"/>
                <w:b/>
                <w:bCs/>
                <w:lang w:eastAsia="ar-SA"/>
              </w:rPr>
            </w:pPr>
            <w:r w:rsidRPr="005F7051">
              <w:rPr>
                <w:rFonts w:eastAsia="Calibri"/>
                <w:b/>
                <w:bCs/>
              </w:rPr>
              <w:t>Распределение бюджетных ассигнований по целевым статьям (муниципальным программам Подгоренского сельского поселения), группам видов расходов, разделам, подразделам классификации расходов бюджета Подгоренского сельского поселения на 2016 год</w:t>
            </w:r>
          </w:p>
        </w:tc>
      </w:tr>
      <w:tr w:rsidR="00527946" w:rsidRPr="005F7051" w:rsidTr="005F7051">
        <w:trPr>
          <w:trHeight w:val="945"/>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b/>
                <w:bCs/>
                <w:lang w:eastAsia="ar-SA"/>
              </w:rPr>
            </w:pPr>
            <w:r w:rsidRPr="005F7051">
              <w:rPr>
                <w:rFonts w:eastAsia="Calibri"/>
                <w:b/>
                <w:bCs/>
              </w:rPr>
              <w:t>Наименование</w:t>
            </w:r>
          </w:p>
        </w:tc>
        <w:tc>
          <w:tcPr>
            <w:tcW w:w="1160"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b/>
                <w:bCs/>
                <w:lang w:eastAsia="ar-SA"/>
              </w:rPr>
            </w:pPr>
            <w:r w:rsidRPr="005F7051">
              <w:rPr>
                <w:rFonts w:eastAsia="Calibri"/>
                <w:b/>
                <w:bCs/>
              </w:rPr>
              <w:t>ЦСР</w:t>
            </w:r>
          </w:p>
        </w:tc>
        <w:tc>
          <w:tcPr>
            <w:tcW w:w="906"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b/>
                <w:bCs/>
                <w:lang w:eastAsia="ar-SA"/>
              </w:rPr>
            </w:pPr>
            <w:r w:rsidRPr="005F7051">
              <w:rPr>
                <w:rFonts w:eastAsia="Calibri"/>
                <w:b/>
                <w:bCs/>
              </w:rPr>
              <w:t>ВР</w:t>
            </w:r>
          </w:p>
        </w:tc>
        <w:tc>
          <w:tcPr>
            <w:tcW w:w="816"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b/>
                <w:bCs/>
                <w:lang w:eastAsia="ar-SA"/>
              </w:rPr>
            </w:pPr>
            <w:r w:rsidRPr="005F7051">
              <w:rPr>
                <w:rFonts w:eastAsia="Calibri"/>
                <w:b/>
                <w:bCs/>
              </w:rPr>
              <w:t>РЗ</w:t>
            </w:r>
          </w:p>
        </w:tc>
        <w:tc>
          <w:tcPr>
            <w:tcW w:w="925"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b/>
                <w:bCs/>
                <w:lang w:eastAsia="ar-SA"/>
              </w:rPr>
            </w:pPr>
            <w:proofErr w:type="gramStart"/>
            <w:r w:rsidRPr="005F7051">
              <w:rPr>
                <w:rFonts w:eastAsia="Calibri"/>
                <w:b/>
                <w:bCs/>
              </w:rPr>
              <w:t>ПР</w:t>
            </w:r>
            <w:proofErr w:type="gramEnd"/>
          </w:p>
        </w:tc>
        <w:tc>
          <w:tcPr>
            <w:tcW w:w="1171"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b/>
                <w:bCs/>
                <w:lang w:eastAsia="ar-SA"/>
              </w:rPr>
            </w:pPr>
            <w:r w:rsidRPr="005F7051">
              <w:rPr>
                <w:rFonts w:eastAsia="Calibri"/>
                <w:b/>
                <w:bCs/>
              </w:rPr>
              <w:t xml:space="preserve">СУММА (тыс. </w:t>
            </w:r>
            <w:proofErr w:type="spellStart"/>
            <w:r w:rsidRPr="005F7051">
              <w:rPr>
                <w:rFonts w:eastAsia="Calibri"/>
                <w:b/>
                <w:bCs/>
              </w:rPr>
              <w:t>руб</w:t>
            </w:r>
            <w:proofErr w:type="spellEnd"/>
            <w:r w:rsidRPr="005F7051">
              <w:rPr>
                <w:rFonts w:eastAsia="Calibri"/>
                <w:b/>
                <w:bCs/>
              </w:rPr>
              <w:t>)</w:t>
            </w:r>
          </w:p>
        </w:tc>
      </w:tr>
      <w:tr w:rsidR="00527946" w:rsidRPr="005F7051" w:rsidTr="005F7051">
        <w:trPr>
          <w:trHeight w:val="315"/>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lang w:eastAsia="ar-SA"/>
              </w:rPr>
            </w:pPr>
            <w:r w:rsidRPr="005F7051">
              <w:rPr>
                <w:rFonts w:eastAsia="Calibri"/>
              </w:rPr>
              <w:t>1</w:t>
            </w:r>
          </w:p>
        </w:tc>
        <w:tc>
          <w:tcPr>
            <w:tcW w:w="1160"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lang w:eastAsia="ar-SA"/>
              </w:rPr>
            </w:pPr>
            <w:r w:rsidRPr="005F7051">
              <w:rPr>
                <w:rFonts w:eastAsia="Calibri"/>
              </w:rPr>
              <w:t>2</w:t>
            </w:r>
          </w:p>
        </w:tc>
        <w:tc>
          <w:tcPr>
            <w:tcW w:w="906"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lang w:eastAsia="ar-SA"/>
              </w:rPr>
            </w:pPr>
            <w:r w:rsidRPr="005F7051">
              <w:rPr>
                <w:rFonts w:eastAsia="Calibri"/>
              </w:rPr>
              <w:t>3</w:t>
            </w:r>
          </w:p>
        </w:tc>
        <w:tc>
          <w:tcPr>
            <w:tcW w:w="816"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lang w:eastAsia="ar-SA"/>
              </w:rPr>
            </w:pPr>
            <w:r w:rsidRPr="005F7051">
              <w:rPr>
                <w:rFonts w:eastAsia="Calibri"/>
              </w:rPr>
              <w:t>4</w:t>
            </w:r>
          </w:p>
        </w:tc>
        <w:tc>
          <w:tcPr>
            <w:tcW w:w="925"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lang w:eastAsia="ar-SA"/>
              </w:rPr>
            </w:pPr>
            <w:r w:rsidRPr="005F7051">
              <w:rPr>
                <w:rFonts w:eastAsia="Calibri"/>
              </w:rPr>
              <w:t>5</w:t>
            </w:r>
          </w:p>
        </w:tc>
        <w:tc>
          <w:tcPr>
            <w:tcW w:w="1171"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lang w:eastAsia="ar-SA"/>
              </w:rPr>
            </w:pPr>
            <w:r w:rsidRPr="005F7051">
              <w:rPr>
                <w:rFonts w:eastAsia="Calibri"/>
              </w:rPr>
              <w:t>6</w:t>
            </w:r>
          </w:p>
        </w:tc>
      </w:tr>
      <w:tr w:rsidR="00527946" w:rsidRPr="005F7051" w:rsidTr="005F7051">
        <w:trPr>
          <w:trHeight w:val="315"/>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b/>
                <w:bCs/>
                <w:lang w:eastAsia="ar-SA"/>
              </w:rPr>
            </w:pPr>
            <w:r w:rsidRPr="005F7051">
              <w:rPr>
                <w:rFonts w:eastAsia="Calibri"/>
                <w:b/>
                <w:bCs/>
              </w:rPr>
              <w:t>В С Е Г О</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w:t>
            </w:r>
          </w:p>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w:t>
            </w:r>
          </w:p>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w:t>
            </w: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b/>
                <w:bCs/>
                <w:lang w:eastAsia="ar-SA"/>
              </w:rPr>
            </w:pPr>
            <w:r w:rsidRPr="005F7051">
              <w:rPr>
                <w:rFonts w:eastAsia="Calibri"/>
                <w:b/>
                <w:bCs/>
              </w:rPr>
              <w:t>5476,4</w:t>
            </w:r>
          </w:p>
        </w:tc>
      </w:tr>
      <w:tr w:rsidR="00527946" w:rsidRPr="005F7051" w:rsidTr="005F7051">
        <w:trPr>
          <w:trHeight w:val="1719"/>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b/>
                <w:bCs/>
                <w:lang w:eastAsia="ar-SA"/>
              </w:rPr>
            </w:pPr>
            <w:r w:rsidRPr="005F7051">
              <w:rPr>
                <w:rFonts w:eastAsia="Calibri"/>
                <w:b/>
                <w:bCs/>
              </w:rPr>
              <w:t xml:space="preserve">Муниципальная программа "Содержание и развитие коммунальной </w:t>
            </w:r>
            <w:proofErr w:type="spellStart"/>
            <w:r w:rsidRPr="005F7051">
              <w:rPr>
                <w:rFonts w:eastAsia="Calibri"/>
                <w:b/>
                <w:bCs/>
              </w:rPr>
              <w:t>инфракструктуры</w:t>
            </w:r>
            <w:proofErr w:type="spellEnd"/>
            <w:r w:rsidRPr="005F7051">
              <w:rPr>
                <w:rFonts w:eastAsia="Calibri"/>
                <w:b/>
                <w:bCs/>
              </w:rPr>
              <w:t xml:space="preserve"> и территории Подгоренского сельского поселения Калачеевского муниципального района Воронежской области на 2014 - 2020 годы"</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b/>
                <w:lang w:eastAsia="ar-SA"/>
              </w:rPr>
            </w:pPr>
            <w:r w:rsidRPr="005F7051">
              <w:rPr>
                <w:rFonts w:eastAsia="Calibri"/>
                <w:b/>
              </w:rPr>
              <w:t>01 0 00</w:t>
            </w:r>
          </w:p>
          <w:p w:rsidR="00527946" w:rsidRPr="005F7051" w:rsidRDefault="00527946">
            <w:pPr>
              <w:suppressAutoHyphens/>
              <w:rPr>
                <w:rFonts w:eastAsia="Calibri"/>
                <w:b/>
                <w:lang w:eastAsia="ar-SA"/>
              </w:rPr>
            </w:pPr>
            <w:r w:rsidRPr="005F7051">
              <w:rPr>
                <w:rFonts w:eastAsia="Calibri"/>
                <w:b/>
              </w:rPr>
              <w:t>00000</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w:t>
            </w:r>
          </w:p>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w:t>
            </w:r>
          </w:p>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w:t>
            </w: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b/>
                <w:bCs/>
                <w:lang w:eastAsia="ar-SA"/>
              </w:rPr>
            </w:pPr>
            <w:r w:rsidRPr="005F7051">
              <w:rPr>
                <w:rFonts w:eastAsia="Calibri"/>
                <w:b/>
                <w:bCs/>
              </w:rPr>
              <w:t>1026,1</w:t>
            </w:r>
          </w:p>
        </w:tc>
      </w:tr>
      <w:tr w:rsidR="00527946" w:rsidRPr="005F7051" w:rsidTr="005F7051">
        <w:trPr>
          <w:trHeight w:val="1065"/>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b/>
                <w:bCs/>
                <w:lang w:eastAsia="ar-SA"/>
              </w:rPr>
            </w:pPr>
            <w:r w:rsidRPr="005F7051">
              <w:rPr>
                <w:rFonts w:eastAsia="Calibri"/>
                <w:b/>
                <w:bCs/>
              </w:rPr>
              <w:t>Подпрограмма »Благоустройство мест массового отдыха населения на территории Подгоренского сельского поселения»</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b/>
                <w:lang w:eastAsia="ar-SA"/>
              </w:rPr>
            </w:pPr>
            <w:r w:rsidRPr="005F7051">
              <w:rPr>
                <w:rFonts w:eastAsia="Calibri"/>
                <w:b/>
              </w:rPr>
              <w:t>01 1 00</w:t>
            </w:r>
          </w:p>
          <w:p w:rsidR="00527946" w:rsidRPr="005F7051" w:rsidRDefault="00527946">
            <w:pPr>
              <w:suppressAutoHyphens/>
              <w:rPr>
                <w:rFonts w:eastAsia="Calibri"/>
                <w:b/>
                <w:lang w:eastAsia="ar-SA"/>
              </w:rPr>
            </w:pPr>
            <w:r w:rsidRPr="005F7051">
              <w:rPr>
                <w:rFonts w:eastAsia="Calibri"/>
                <w:b/>
              </w:rPr>
              <w:t>00000</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w:t>
            </w:r>
          </w:p>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w:t>
            </w:r>
          </w:p>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w:t>
            </w: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b/>
                <w:bCs/>
                <w:lang w:eastAsia="ar-SA"/>
              </w:rPr>
            </w:pPr>
            <w:r w:rsidRPr="005F7051">
              <w:rPr>
                <w:rFonts w:eastAsia="Calibri"/>
                <w:b/>
                <w:bCs/>
              </w:rPr>
              <w:t> 95,0</w:t>
            </w:r>
          </w:p>
        </w:tc>
      </w:tr>
      <w:tr w:rsidR="00527946" w:rsidRPr="005F7051" w:rsidTr="005F7051">
        <w:trPr>
          <w:trHeight w:val="767"/>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b/>
                <w:lang w:eastAsia="ar-SA"/>
              </w:rPr>
            </w:pPr>
            <w:r w:rsidRPr="005F7051">
              <w:rPr>
                <w:rFonts w:eastAsia="Calibri"/>
                <w:b/>
              </w:rPr>
              <w:t>Основное мероприятие по благоустройству сквера на территории  Подгоренского сельского поселения</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b/>
                <w:lang w:eastAsia="ar-SA"/>
              </w:rPr>
            </w:pPr>
            <w:r w:rsidRPr="005F7051">
              <w:rPr>
                <w:rFonts w:eastAsia="Calibri"/>
                <w:b/>
              </w:rPr>
              <w:t>01 1 01</w:t>
            </w:r>
          </w:p>
          <w:p w:rsidR="00527946" w:rsidRPr="005F7051" w:rsidRDefault="00527946">
            <w:pPr>
              <w:suppressAutoHyphens/>
              <w:rPr>
                <w:rFonts w:eastAsia="Calibri"/>
                <w:b/>
                <w:lang w:eastAsia="ar-SA"/>
              </w:rPr>
            </w:pPr>
            <w:r w:rsidRPr="005F7051">
              <w:rPr>
                <w:rFonts w:eastAsia="Calibri"/>
                <w:b/>
              </w:rPr>
              <w:t>00000</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w:t>
            </w:r>
          </w:p>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w:t>
            </w:r>
          </w:p>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w:t>
            </w: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b/>
                <w:bCs/>
                <w:lang w:eastAsia="ar-SA"/>
              </w:rPr>
            </w:pPr>
            <w:r w:rsidRPr="005F7051">
              <w:rPr>
                <w:rFonts w:eastAsia="Calibri"/>
                <w:b/>
                <w:bCs/>
              </w:rPr>
              <w:t> 95,0</w:t>
            </w:r>
          </w:p>
        </w:tc>
      </w:tr>
      <w:tr w:rsidR="00527946" w:rsidRPr="005F7051" w:rsidTr="005F7051">
        <w:trPr>
          <w:trHeight w:val="1200"/>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lang w:eastAsia="ar-SA"/>
              </w:rPr>
            </w:pPr>
            <w:r w:rsidRPr="005F7051">
              <w:rPr>
                <w:rFonts w:eastAsia="Calibri"/>
              </w:rPr>
              <w:t>Расходы на обеспечение мероприятия по благоустройству сквера (Закупка товаров, работ и услуг для государственных (муниципальных) нужд)</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lang w:eastAsia="ar-SA"/>
              </w:rPr>
            </w:pPr>
            <w:r w:rsidRPr="005F7051">
              <w:rPr>
                <w:rFonts w:eastAsia="Calibri"/>
              </w:rPr>
              <w:t xml:space="preserve">01 1 01 </w:t>
            </w:r>
          </w:p>
          <w:p w:rsidR="00527946" w:rsidRPr="005F7051" w:rsidRDefault="00527946">
            <w:pPr>
              <w:suppressAutoHyphens/>
              <w:rPr>
                <w:rFonts w:eastAsia="Calibri"/>
                <w:lang w:eastAsia="ar-SA"/>
              </w:rPr>
            </w:pPr>
            <w:r w:rsidRPr="005F7051">
              <w:rPr>
                <w:rFonts w:eastAsia="Calibri"/>
                <w:color w:val="FF0000"/>
              </w:rPr>
              <w:t>00000</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200</w:t>
            </w:r>
          </w:p>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05</w:t>
            </w:r>
          </w:p>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03</w:t>
            </w: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bCs/>
                <w:lang w:eastAsia="ar-SA"/>
              </w:rPr>
            </w:pPr>
            <w:r w:rsidRPr="005F7051">
              <w:rPr>
                <w:rFonts w:eastAsia="Calibri"/>
                <w:bCs/>
              </w:rPr>
              <w:t>95,0</w:t>
            </w:r>
          </w:p>
        </w:tc>
      </w:tr>
      <w:tr w:rsidR="00527946" w:rsidRPr="005F7051" w:rsidTr="005F7051">
        <w:trPr>
          <w:trHeight w:val="1433"/>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b/>
                <w:bCs/>
                <w:lang w:eastAsia="ar-SA"/>
              </w:rPr>
            </w:pPr>
            <w:r w:rsidRPr="005F7051">
              <w:rPr>
                <w:rFonts w:eastAsia="Calibri"/>
                <w:b/>
                <w:bCs/>
              </w:rPr>
              <w:t xml:space="preserve">Подпрограмма «Осуществление дорожной деятельности в части содержания и </w:t>
            </w:r>
            <w:proofErr w:type="gramStart"/>
            <w:r w:rsidRPr="005F7051">
              <w:rPr>
                <w:rFonts w:eastAsia="Calibri"/>
                <w:b/>
                <w:bCs/>
              </w:rPr>
              <w:t>ремонта</w:t>
            </w:r>
            <w:proofErr w:type="gramEnd"/>
            <w:r w:rsidRPr="005F7051">
              <w:rPr>
                <w:rFonts w:eastAsia="Calibri"/>
                <w:b/>
                <w:bCs/>
              </w:rPr>
              <w:t xml:space="preserve"> автомобильных дорог местного значения в границах Подгоренского сельского поселения»</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b/>
                <w:lang w:eastAsia="ar-SA"/>
              </w:rPr>
            </w:pPr>
            <w:r w:rsidRPr="005F7051">
              <w:rPr>
                <w:rFonts w:eastAsia="Calibri"/>
                <w:b/>
              </w:rPr>
              <w:t>01 2 00</w:t>
            </w:r>
          </w:p>
          <w:p w:rsidR="00527946" w:rsidRPr="005F7051" w:rsidRDefault="00527946">
            <w:pPr>
              <w:suppressAutoHyphens/>
              <w:rPr>
                <w:rFonts w:eastAsia="Calibri"/>
                <w:b/>
                <w:lang w:eastAsia="ar-SA"/>
              </w:rPr>
            </w:pPr>
            <w:r w:rsidRPr="005F7051">
              <w:rPr>
                <w:rFonts w:eastAsia="Calibri"/>
                <w:b/>
              </w:rPr>
              <w:t>00000</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b/>
                <w:lang w:eastAsia="ar-SA"/>
              </w:rPr>
            </w:pPr>
            <w:r w:rsidRPr="005F7051">
              <w:rPr>
                <w:rFonts w:eastAsia="Calibri"/>
                <w:b/>
              </w:rPr>
              <w:t xml:space="preserve"> </w:t>
            </w:r>
          </w:p>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b/>
                <w:lang w:eastAsia="ar-SA"/>
              </w:rPr>
            </w:pPr>
            <w:r w:rsidRPr="005F7051">
              <w:rPr>
                <w:rFonts w:eastAsia="Calibri"/>
                <w:b/>
              </w:rPr>
              <w:t>520,0</w:t>
            </w:r>
          </w:p>
        </w:tc>
      </w:tr>
      <w:tr w:rsidR="00527946" w:rsidRPr="005F7051" w:rsidTr="005F7051">
        <w:trPr>
          <w:trHeight w:val="960"/>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b/>
                <w:bCs/>
                <w:lang w:eastAsia="ar-SA"/>
              </w:rPr>
            </w:pPr>
            <w:r w:rsidRPr="005F7051">
              <w:rPr>
                <w:rFonts w:eastAsia="Calibri"/>
                <w:b/>
                <w:bCs/>
              </w:rPr>
              <w:lastRenderedPageBreak/>
              <w:t xml:space="preserve">Основное мероприятие по ремонту автомобильных дорог общего пользования  местного значения и сооружений на них </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b/>
                <w:lang w:eastAsia="ar-SA"/>
              </w:rPr>
            </w:pPr>
            <w:r w:rsidRPr="005F7051">
              <w:rPr>
                <w:rFonts w:eastAsia="Calibri"/>
                <w:b/>
              </w:rPr>
              <w:t>01 2 02</w:t>
            </w:r>
          </w:p>
          <w:p w:rsidR="00527946" w:rsidRPr="005F7051" w:rsidRDefault="00527946">
            <w:pPr>
              <w:suppressAutoHyphens/>
              <w:rPr>
                <w:rFonts w:eastAsia="Calibri"/>
                <w:b/>
                <w:lang w:eastAsia="ar-SA"/>
              </w:rPr>
            </w:pPr>
            <w:r w:rsidRPr="005F7051">
              <w:rPr>
                <w:rFonts w:eastAsia="Calibri"/>
                <w:b/>
              </w:rPr>
              <w:t>00000</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b/>
                <w:lang w:eastAsia="ar-SA"/>
              </w:rPr>
            </w:pPr>
            <w:r w:rsidRPr="005F7051">
              <w:rPr>
                <w:rFonts w:eastAsia="Calibri"/>
                <w:b/>
              </w:rPr>
              <w:t> </w:t>
            </w:r>
          </w:p>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b/>
                <w:lang w:eastAsia="ar-SA"/>
              </w:rPr>
            </w:pPr>
            <w:r w:rsidRPr="005F7051">
              <w:rPr>
                <w:rFonts w:eastAsia="Calibri"/>
                <w:b/>
              </w:rPr>
              <w:t> </w:t>
            </w:r>
          </w:p>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b/>
                <w:lang w:eastAsia="ar-SA"/>
              </w:rPr>
            </w:pPr>
            <w:r w:rsidRPr="005F7051">
              <w:rPr>
                <w:rFonts w:eastAsia="Calibri"/>
                <w:b/>
              </w:rPr>
              <w:t> </w:t>
            </w: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b/>
                <w:lang w:eastAsia="ar-SA"/>
              </w:rPr>
            </w:pPr>
            <w:r w:rsidRPr="005F7051">
              <w:rPr>
                <w:rFonts w:eastAsia="Calibri"/>
                <w:b/>
              </w:rPr>
              <w:t> 520,0</w:t>
            </w:r>
          </w:p>
        </w:tc>
      </w:tr>
      <w:tr w:rsidR="00527946" w:rsidRPr="005F7051" w:rsidTr="005F7051">
        <w:trPr>
          <w:trHeight w:val="1407"/>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lang w:eastAsia="ar-SA"/>
              </w:rPr>
            </w:pPr>
            <w:r w:rsidRPr="005F7051">
              <w:rPr>
                <w:rFonts w:eastAsia="Calibri"/>
              </w:rPr>
              <w:t>Расходы на обеспечение мероприятия по ремонту автомобильных дорог общего пользования местного значения и сооружений на них (Закупка товаров, работ и услуг для государственных (муниципальных) нужд)</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lang w:eastAsia="ar-SA"/>
              </w:rPr>
            </w:pPr>
            <w:r w:rsidRPr="005F7051">
              <w:rPr>
                <w:rFonts w:eastAsia="Calibri"/>
              </w:rPr>
              <w:t>01 2 02</w:t>
            </w:r>
          </w:p>
          <w:p w:rsidR="00527946" w:rsidRPr="005F7051" w:rsidRDefault="00527946">
            <w:pPr>
              <w:suppressAutoHyphens/>
              <w:rPr>
                <w:rFonts w:eastAsia="Calibri"/>
                <w:lang w:eastAsia="ar-SA"/>
              </w:rPr>
            </w:pPr>
            <w:r w:rsidRPr="005F7051">
              <w:rPr>
                <w:rFonts w:eastAsia="Calibri"/>
              </w:rPr>
              <w:t>91290</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xml:space="preserve">200 </w:t>
            </w:r>
          </w:p>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05</w:t>
            </w:r>
          </w:p>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03</w:t>
            </w: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520,0</w:t>
            </w:r>
          </w:p>
        </w:tc>
      </w:tr>
      <w:tr w:rsidR="00527946" w:rsidRPr="005F7051" w:rsidTr="005F7051">
        <w:trPr>
          <w:trHeight w:val="986"/>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b/>
                <w:bCs/>
                <w:lang w:eastAsia="ar-SA"/>
              </w:rPr>
            </w:pPr>
            <w:r w:rsidRPr="005F7051">
              <w:rPr>
                <w:rFonts w:eastAsia="Calibri"/>
                <w:b/>
                <w:bCs/>
              </w:rPr>
              <w:t>Подпрограмма «Коммунальное развитие систем коммунальной инфраструктуры Подгоренского сельского поселения»</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b/>
                <w:lang w:eastAsia="ar-SA"/>
              </w:rPr>
            </w:pPr>
            <w:r w:rsidRPr="005F7051">
              <w:rPr>
                <w:rFonts w:eastAsia="Calibri"/>
                <w:b/>
              </w:rPr>
              <w:t>01   3 00</w:t>
            </w:r>
          </w:p>
          <w:p w:rsidR="00527946" w:rsidRPr="005F7051" w:rsidRDefault="00527946">
            <w:pPr>
              <w:suppressAutoHyphens/>
              <w:rPr>
                <w:rFonts w:eastAsia="Calibri"/>
                <w:b/>
                <w:lang w:eastAsia="ar-SA"/>
              </w:rPr>
            </w:pPr>
            <w:r w:rsidRPr="005F7051">
              <w:rPr>
                <w:rFonts w:eastAsia="Calibri"/>
                <w:b/>
              </w:rPr>
              <w:t>00000</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b/>
                <w:lang w:eastAsia="ar-SA"/>
              </w:rPr>
            </w:pPr>
            <w:r w:rsidRPr="005F7051">
              <w:rPr>
                <w:rFonts w:eastAsia="Calibri"/>
                <w:b/>
              </w:rPr>
              <w:t>411,1</w:t>
            </w:r>
          </w:p>
        </w:tc>
      </w:tr>
      <w:tr w:rsidR="00527946" w:rsidRPr="005F7051" w:rsidTr="005F7051">
        <w:trPr>
          <w:trHeight w:val="845"/>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b/>
                <w:lang w:eastAsia="ar-SA"/>
              </w:rPr>
            </w:pPr>
            <w:r w:rsidRPr="005F7051">
              <w:rPr>
                <w:rFonts w:eastAsia="Calibri"/>
                <w:b/>
              </w:rPr>
              <w:t>Основное мероприятие по капитальному ремонту многоквартирных домов Подгоренского сельского поселения</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b/>
                <w:lang w:eastAsia="ar-SA"/>
              </w:rPr>
            </w:pPr>
            <w:r w:rsidRPr="005F7051">
              <w:rPr>
                <w:rFonts w:eastAsia="Calibri"/>
                <w:b/>
              </w:rPr>
              <w:t>01 3 02</w:t>
            </w:r>
          </w:p>
          <w:p w:rsidR="00527946" w:rsidRPr="005F7051" w:rsidRDefault="00527946">
            <w:pPr>
              <w:suppressAutoHyphens/>
              <w:rPr>
                <w:rFonts w:eastAsia="Calibri"/>
                <w:b/>
                <w:lang w:eastAsia="ar-SA"/>
              </w:rPr>
            </w:pPr>
            <w:r w:rsidRPr="005F7051">
              <w:rPr>
                <w:rFonts w:eastAsia="Calibri"/>
                <w:b/>
              </w:rPr>
              <w:t>00000</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b/>
                <w:lang w:eastAsia="ar-SA"/>
              </w:rPr>
            </w:pPr>
            <w:r w:rsidRPr="005F7051">
              <w:rPr>
                <w:rFonts w:eastAsia="Calibri"/>
                <w:b/>
              </w:rPr>
              <w:t>32,0</w:t>
            </w:r>
          </w:p>
        </w:tc>
      </w:tr>
      <w:tr w:rsidR="00527946" w:rsidRPr="005F7051" w:rsidTr="005F7051">
        <w:trPr>
          <w:trHeight w:val="1268"/>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lang w:eastAsia="ar-SA"/>
              </w:rPr>
            </w:pPr>
            <w:r w:rsidRPr="005F7051">
              <w:rPr>
                <w:rFonts w:eastAsia="Calibri"/>
              </w:rPr>
              <w:t>Расходы на обеспечение мероприятия по содержанию многоквартирных домов (Закупка товаров, работ и услуг для государственных (муниципальных) нужд)</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lang w:eastAsia="ar-SA"/>
              </w:rPr>
            </w:pPr>
            <w:r w:rsidRPr="005F7051">
              <w:rPr>
                <w:rFonts w:eastAsia="Calibri"/>
              </w:rPr>
              <w:t>01 3 02</w:t>
            </w:r>
          </w:p>
          <w:p w:rsidR="00527946" w:rsidRPr="005F7051" w:rsidRDefault="00527946">
            <w:pPr>
              <w:suppressAutoHyphens/>
              <w:rPr>
                <w:rFonts w:eastAsia="Calibri"/>
                <w:lang w:eastAsia="ar-SA"/>
              </w:rPr>
            </w:pPr>
            <w:r w:rsidRPr="005F7051">
              <w:rPr>
                <w:rFonts w:eastAsia="Calibri"/>
                <w:color w:val="FF0000"/>
              </w:rPr>
              <w:t>00000</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200</w:t>
            </w:r>
          </w:p>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05</w:t>
            </w:r>
          </w:p>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01</w:t>
            </w: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32,0</w:t>
            </w:r>
          </w:p>
        </w:tc>
      </w:tr>
      <w:tr w:rsidR="00527946" w:rsidRPr="005F7051" w:rsidTr="005F7051">
        <w:trPr>
          <w:trHeight w:val="819"/>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b/>
                <w:lang w:eastAsia="ar-SA"/>
              </w:rPr>
            </w:pPr>
            <w:r w:rsidRPr="005F7051">
              <w:rPr>
                <w:rFonts w:eastAsia="Calibri"/>
                <w:b/>
              </w:rPr>
              <w:t>Основное мероприятие по благоустройству населенных пунктов Подгоренского сельского поселения</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b/>
                <w:lang w:eastAsia="ar-SA"/>
              </w:rPr>
            </w:pPr>
            <w:r w:rsidRPr="005F7051">
              <w:rPr>
                <w:rFonts w:eastAsia="Calibri"/>
                <w:b/>
              </w:rPr>
              <w:t>01 3 03</w:t>
            </w:r>
          </w:p>
          <w:p w:rsidR="00527946" w:rsidRPr="005F7051" w:rsidRDefault="00527946">
            <w:pPr>
              <w:suppressAutoHyphens/>
              <w:rPr>
                <w:rFonts w:eastAsia="Calibri"/>
                <w:b/>
                <w:lang w:eastAsia="ar-SA"/>
              </w:rPr>
            </w:pPr>
            <w:r w:rsidRPr="005F7051">
              <w:rPr>
                <w:rFonts w:eastAsia="Calibri"/>
                <w:b/>
              </w:rPr>
              <w:t>00000</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b/>
                <w:lang w:eastAsia="ar-SA"/>
              </w:rPr>
            </w:pPr>
            <w:r w:rsidRPr="005F7051">
              <w:rPr>
                <w:rFonts w:eastAsia="Calibri"/>
                <w:b/>
              </w:rPr>
              <w:t> </w:t>
            </w:r>
          </w:p>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b/>
                <w:lang w:eastAsia="ar-SA"/>
              </w:rPr>
            </w:pPr>
            <w:r w:rsidRPr="005F7051">
              <w:rPr>
                <w:rFonts w:eastAsia="Calibri"/>
                <w:b/>
              </w:rPr>
              <w:t> </w:t>
            </w:r>
          </w:p>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b/>
                <w:lang w:eastAsia="ar-SA"/>
              </w:rPr>
            </w:pPr>
            <w:r w:rsidRPr="005F7051">
              <w:rPr>
                <w:rFonts w:eastAsia="Calibri"/>
                <w:b/>
              </w:rPr>
              <w:t> </w:t>
            </w: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b/>
                <w:lang w:eastAsia="ar-SA"/>
              </w:rPr>
            </w:pPr>
            <w:r w:rsidRPr="005F7051">
              <w:rPr>
                <w:rFonts w:eastAsia="Calibri"/>
                <w:b/>
              </w:rPr>
              <w:t> 379,1</w:t>
            </w:r>
          </w:p>
        </w:tc>
      </w:tr>
      <w:tr w:rsidR="00527946" w:rsidRPr="005F7051" w:rsidTr="005F7051">
        <w:trPr>
          <w:trHeight w:val="990"/>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lang w:eastAsia="ar-SA"/>
              </w:rPr>
            </w:pPr>
            <w:r w:rsidRPr="005F7051">
              <w:rPr>
                <w:rFonts w:eastAsia="Calibri"/>
              </w:rPr>
              <w:t>Расходы на обеспечение мероприятия по уличному освещению (Закупка товаров, работ и услуг для государственных (муниципальных) нужд)</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lang w:eastAsia="ar-SA"/>
              </w:rPr>
            </w:pPr>
            <w:r w:rsidRPr="005F7051">
              <w:rPr>
                <w:rFonts w:eastAsia="Calibri"/>
              </w:rPr>
              <w:t> 01 3 03</w:t>
            </w:r>
          </w:p>
          <w:p w:rsidR="00527946" w:rsidRPr="005F7051" w:rsidRDefault="00527946">
            <w:pPr>
              <w:suppressAutoHyphens/>
              <w:rPr>
                <w:rFonts w:eastAsia="Calibri"/>
                <w:lang w:eastAsia="ar-SA"/>
              </w:rPr>
            </w:pPr>
            <w:r w:rsidRPr="005F7051">
              <w:rPr>
                <w:rFonts w:eastAsia="Calibri"/>
              </w:rPr>
              <w:t>98670</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200</w:t>
            </w:r>
          </w:p>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05</w:t>
            </w:r>
          </w:p>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03</w:t>
            </w: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188,5</w:t>
            </w:r>
          </w:p>
        </w:tc>
      </w:tr>
      <w:tr w:rsidR="00527946" w:rsidRPr="005F7051" w:rsidTr="005F7051">
        <w:trPr>
          <w:trHeight w:val="990"/>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lang w:eastAsia="ar-SA"/>
              </w:rPr>
            </w:pPr>
            <w:r w:rsidRPr="005F7051">
              <w:rPr>
                <w:rFonts w:eastAsia="Calibri"/>
              </w:rPr>
              <w:t>Расходы на обеспечение мероприятия по содержанию мест захоронения (Закупка товаров, работ и услуг для государственных (муниципальных) нужд)</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lang w:eastAsia="ar-SA"/>
              </w:rPr>
            </w:pPr>
            <w:r w:rsidRPr="005F7051">
              <w:rPr>
                <w:rFonts w:eastAsia="Calibri"/>
              </w:rPr>
              <w:t> 01 3 03</w:t>
            </w:r>
          </w:p>
          <w:p w:rsidR="00527946" w:rsidRPr="005F7051" w:rsidRDefault="00527946">
            <w:pPr>
              <w:suppressAutoHyphens/>
              <w:rPr>
                <w:rFonts w:eastAsia="Calibri"/>
                <w:lang w:eastAsia="ar-SA"/>
              </w:rPr>
            </w:pPr>
            <w:r w:rsidRPr="005F7051">
              <w:rPr>
                <w:rFonts w:eastAsia="Calibri"/>
              </w:rPr>
              <w:t>98690</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200</w:t>
            </w:r>
          </w:p>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05</w:t>
            </w:r>
          </w:p>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03</w:t>
            </w: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5,0</w:t>
            </w:r>
          </w:p>
        </w:tc>
      </w:tr>
      <w:tr w:rsidR="00527946" w:rsidRPr="005F7051" w:rsidTr="005F7051">
        <w:trPr>
          <w:trHeight w:val="990"/>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lang w:eastAsia="ar-SA"/>
              </w:rPr>
            </w:pPr>
            <w:r w:rsidRPr="005F7051">
              <w:rPr>
                <w:rFonts w:eastAsia="Calibri"/>
              </w:rPr>
              <w:t>Расходы на обеспечение мероприятия по озеленению (Закупка товаров, работ и услуг для государственных (муниципальных) нужд)</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lang w:eastAsia="ar-SA"/>
              </w:rPr>
            </w:pPr>
            <w:r w:rsidRPr="005F7051">
              <w:rPr>
                <w:rFonts w:eastAsia="Calibri"/>
              </w:rPr>
              <w:t> 01 3 03</w:t>
            </w:r>
          </w:p>
          <w:p w:rsidR="00527946" w:rsidRPr="005F7051" w:rsidRDefault="00527946">
            <w:pPr>
              <w:suppressAutoHyphens/>
              <w:rPr>
                <w:rFonts w:eastAsia="Calibri"/>
                <w:lang w:eastAsia="ar-SA"/>
              </w:rPr>
            </w:pPr>
            <w:r w:rsidRPr="005F7051">
              <w:rPr>
                <w:rFonts w:eastAsia="Calibri"/>
              </w:rPr>
              <w:t>98720</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200</w:t>
            </w:r>
          </w:p>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05</w:t>
            </w:r>
          </w:p>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03</w:t>
            </w: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3,0</w:t>
            </w:r>
          </w:p>
        </w:tc>
      </w:tr>
      <w:tr w:rsidR="00527946" w:rsidRPr="005F7051" w:rsidTr="005F7051">
        <w:trPr>
          <w:trHeight w:val="1188"/>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lang w:eastAsia="ar-SA"/>
              </w:rPr>
            </w:pPr>
            <w:r w:rsidRPr="005F7051">
              <w:rPr>
                <w:rFonts w:eastAsia="Calibri"/>
              </w:rPr>
              <w:t>Расходы на обеспечение мероприятия по благоустройству городских округов и поселений (Закупка товаров, работ и услуг для государственных (муниципальных) нужд)</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lang w:eastAsia="ar-SA"/>
              </w:rPr>
            </w:pPr>
            <w:r w:rsidRPr="005F7051">
              <w:rPr>
                <w:rFonts w:eastAsia="Calibri"/>
              </w:rPr>
              <w:t> 01 3 03</w:t>
            </w:r>
          </w:p>
          <w:p w:rsidR="00527946" w:rsidRPr="005F7051" w:rsidRDefault="00527946">
            <w:pPr>
              <w:suppressAutoHyphens/>
              <w:rPr>
                <w:rFonts w:eastAsia="Calibri"/>
                <w:lang w:eastAsia="ar-SA"/>
              </w:rPr>
            </w:pPr>
            <w:r w:rsidRPr="005F7051">
              <w:rPr>
                <w:rFonts w:eastAsia="Calibri"/>
              </w:rPr>
              <w:t>98730</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200</w:t>
            </w:r>
          </w:p>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05</w:t>
            </w:r>
          </w:p>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03</w:t>
            </w: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182,6</w:t>
            </w:r>
          </w:p>
        </w:tc>
      </w:tr>
      <w:tr w:rsidR="00527946" w:rsidRPr="005F7051" w:rsidTr="005F7051">
        <w:trPr>
          <w:trHeight w:val="1162"/>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b/>
                <w:bCs/>
                <w:lang w:eastAsia="ar-SA"/>
              </w:rPr>
            </w:pPr>
            <w:r w:rsidRPr="005F7051">
              <w:rPr>
                <w:rFonts w:eastAsia="Calibri"/>
                <w:b/>
                <w:bCs/>
              </w:rPr>
              <w:t>Муниципальная программа "Развитие культуры, физической культуры и спорта в Подгоренском сельском поселении на 2014-2020 годы"</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b/>
                <w:lang w:eastAsia="ar-SA"/>
              </w:rPr>
            </w:pPr>
            <w:r w:rsidRPr="005F7051">
              <w:rPr>
                <w:rFonts w:eastAsia="Calibri"/>
                <w:b/>
              </w:rPr>
              <w:t>02 0 0</w:t>
            </w:r>
          </w:p>
          <w:p w:rsidR="00527946" w:rsidRPr="005F7051" w:rsidRDefault="00527946">
            <w:pPr>
              <w:suppressAutoHyphens/>
              <w:rPr>
                <w:rFonts w:eastAsia="Calibri"/>
                <w:lang w:eastAsia="ar-SA"/>
              </w:rPr>
            </w:pPr>
            <w:r w:rsidRPr="005F7051">
              <w:rPr>
                <w:rFonts w:eastAsia="Calibri"/>
                <w:b/>
              </w:rPr>
              <w:t>00000</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w:t>
            </w:r>
          </w:p>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w:t>
            </w:r>
          </w:p>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w:t>
            </w: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b/>
                <w:bCs/>
                <w:lang w:eastAsia="ar-SA"/>
              </w:rPr>
            </w:pPr>
            <w:r w:rsidRPr="005F7051">
              <w:rPr>
                <w:rFonts w:eastAsia="Calibri"/>
                <w:b/>
                <w:bCs/>
              </w:rPr>
              <w:t>2 035,9</w:t>
            </w:r>
          </w:p>
        </w:tc>
      </w:tr>
      <w:tr w:rsidR="00527946" w:rsidRPr="005F7051" w:rsidTr="005F7051">
        <w:trPr>
          <w:trHeight w:val="1124"/>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b/>
                <w:bCs/>
                <w:lang w:eastAsia="ar-SA"/>
              </w:rPr>
            </w:pPr>
            <w:r w:rsidRPr="005F7051">
              <w:rPr>
                <w:rFonts w:eastAsia="Calibri"/>
                <w:b/>
                <w:bCs/>
              </w:rPr>
              <w:t>Подпрограмма «Создание условий для организации досуга и обеспечения жителей поселения услугами организаций культуры и спорта»</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b/>
                <w:lang w:eastAsia="ar-SA"/>
              </w:rPr>
            </w:pPr>
            <w:r w:rsidRPr="005F7051">
              <w:rPr>
                <w:rFonts w:eastAsia="Calibri"/>
                <w:b/>
              </w:rPr>
              <w:t>02 1 00</w:t>
            </w:r>
          </w:p>
          <w:p w:rsidR="00527946" w:rsidRPr="005F7051" w:rsidRDefault="00527946">
            <w:pPr>
              <w:suppressAutoHyphens/>
              <w:rPr>
                <w:rFonts w:eastAsia="Calibri"/>
                <w:b/>
                <w:lang w:eastAsia="ar-SA"/>
              </w:rPr>
            </w:pPr>
            <w:r w:rsidRPr="005F7051">
              <w:rPr>
                <w:rFonts w:eastAsia="Calibri"/>
                <w:b/>
              </w:rPr>
              <w:t>00000</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b/>
                <w:lang w:eastAsia="ar-SA"/>
              </w:rPr>
            </w:pPr>
            <w:r w:rsidRPr="005F7051">
              <w:rPr>
                <w:rFonts w:eastAsia="Calibri"/>
                <w:b/>
              </w:rPr>
              <w:t> </w:t>
            </w:r>
          </w:p>
        </w:tc>
        <w:tc>
          <w:tcPr>
            <w:tcW w:w="816" w:type="dxa"/>
            <w:tcBorders>
              <w:top w:val="single" w:sz="4" w:space="0" w:color="auto"/>
              <w:left w:val="single" w:sz="4" w:space="0" w:color="auto"/>
              <w:bottom w:val="single" w:sz="4" w:space="0" w:color="auto"/>
              <w:right w:val="single" w:sz="4" w:space="0" w:color="auto"/>
            </w:tcBorders>
            <w:noWrap/>
          </w:tcPr>
          <w:p w:rsidR="00527946" w:rsidRPr="005F7051" w:rsidRDefault="00527946">
            <w:pPr>
              <w:suppressAutoHyphens/>
              <w:rPr>
                <w:rFonts w:eastAsia="Calibri"/>
                <w:b/>
                <w:lang w:eastAsia="ar-SA"/>
              </w:rPr>
            </w:pPr>
          </w:p>
        </w:tc>
        <w:tc>
          <w:tcPr>
            <w:tcW w:w="925" w:type="dxa"/>
            <w:tcBorders>
              <w:top w:val="single" w:sz="4" w:space="0" w:color="auto"/>
              <w:left w:val="single" w:sz="4" w:space="0" w:color="auto"/>
              <w:bottom w:val="single" w:sz="4" w:space="0" w:color="auto"/>
              <w:right w:val="single" w:sz="4" w:space="0" w:color="auto"/>
            </w:tcBorders>
            <w:noWrap/>
          </w:tcPr>
          <w:p w:rsidR="00527946" w:rsidRPr="005F7051" w:rsidRDefault="00527946">
            <w:pPr>
              <w:suppressAutoHyphens/>
              <w:rPr>
                <w:rFonts w:eastAsia="Calibri"/>
                <w:b/>
                <w:lang w:eastAsia="ar-SA"/>
              </w:rPr>
            </w:pP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b/>
                <w:bCs/>
                <w:lang w:eastAsia="ar-SA"/>
              </w:rPr>
            </w:pPr>
            <w:r w:rsidRPr="005F7051">
              <w:rPr>
                <w:rFonts w:eastAsia="Calibri"/>
                <w:b/>
                <w:bCs/>
              </w:rPr>
              <w:t>2 035,9</w:t>
            </w:r>
          </w:p>
        </w:tc>
      </w:tr>
      <w:tr w:rsidR="00527946" w:rsidRPr="005F7051" w:rsidTr="005F7051">
        <w:trPr>
          <w:trHeight w:val="982"/>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b/>
                <w:bCs/>
                <w:lang w:eastAsia="ar-SA"/>
              </w:rPr>
            </w:pPr>
            <w:r w:rsidRPr="005F7051">
              <w:rPr>
                <w:rFonts w:eastAsia="Calibri"/>
                <w:b/>
                <w:bCs/>
              </w:rPr>
              <w:lastRenderedPageBreak/>
              <w:t xml:space="preserve">Основное мероприятие «Финансовое обеспечение деятельности культуры и спорта» </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b/>
                <w:lang w:eastAsia="ar-SA"/>
              </w:rPr>
            </w:pPr>
            <w:r w:rsidRPr="005F7051">
              <w:rPr>
                <w:rFonts w:eastAsia="Calibri"/>
                <w:b/>
              </w:rPr>
              <w:t>02 1 01</w:t>
            </w:r>
          </w:p>
          <w:p w:rsidR="00527946" w:rsidRPr="005F7051" w:rsidRDefault="00527946">
            <w:pPr>
              <w:suppressAutoHyphens/>
              <w:rPr>
                <w:rFonts w:eastAsia="Calibri"/>
                <w:b/>
                <w:lang w:eastAsia="ar-SA"/>
              </w:rPr>
            </w:pPr>
            <w:r w:rsidRPr="005F7051">
              <w:rPr>
                <w:rFonts w:eastAsia="Calibri"/>
                <w:b/>
              </w:rPr>
              <w:t>00000</w:t>
            </w:r>
          </w:p>
        </w:tc>
        <w:tc>
          <w:tcPr>
            <w:tcW w:w="906" w:type="dxa"/>
            <w:tcBorders>
              <w:top w:val="single" w:sz="4" w:space="0" w:color="auto"/>
              <w:left w:val="single" w:sz="4" w:space="0" w:color="auto"/>
              <w:bottom w:val="single" w:sz="4" w:space="0" w:color="auto"/>
              <w:right w:val="single" w:sz="4" w:space="0" w:color="auto"/>
            </w:tcBorders>
            <w:noWrap/>
          </w:tcPr>
          <w:p w:rsidR="00527946" w:rsidRPr="005F7051" w:rsidRDefault="00527946">
            <w:pPr>
              <w:suppressAutoHyphens/>
              <w:rPr>
                <w:rFonts w:eastAsia="Calibri"/>
                <w:b/>
                <w:lang w:eastAsia="ar-SA"/>
              </w:rPr>
            </w:pPr>
          </w:p>
        </w:tc>
        <w:tc>
          <w:tcPr>
            <w:tcW w:w="816" w:type="dxa"/>
            <w:tcBorders>
              <w:top w:val="single" w:sz="4" w:space="0" w:color="auto"/>
              <w:left w:val="single" w:sz="4" w:space="0" w:color="auto"/>
              <w:bottom w:val="single" w:sz="4" w:space="0" w:color="auto"/>
              <w:right w:val="single" w:sz="4" w:space="0" w:color="auto"/>
            </w:tcBorders>
            <w:noWrap/>
          </w:tcPr>
          <w:p w:rsidR="00527946" w:rsidRPr="005F7051" w:rsidRDefault="00527946">
            <w:pPr>
              <w:suppressAutoHyphens/>
              <w:rPr>
                <w:rFonts w:eastAsia="Calibri"/>
                <w:b/>
                <w:lang w:eastAsia="ar-SA"/>
              </w:rPr>
            </w:pPr>
          </w:p>
        </w:tc>
        <w:tc>
          <w:tcPr>
            <w:tcW w:w="925" w:type="dxa"/>
            <w:tcBorders>
              <w:top w:val="single" w:sz="4" w:space="0" w:color="auto"/>
              <w:left w:val="single" w:sz="4" w:space="0" w:color="auto"/>
              <w:bottom w:val="single" w:sz="4" w:space="0" w:color="auto"/>
              <w:right w:val="single" w:sz="4" w:space="0" w:color="auto"/>
            </w:tcBorders>
            <w:noWrap/>
          </w:tcPr>
          <w:p w:rsidR="00527946" w:rsidRPr="005F7051" w:rsidRDefault="00527946">
            <w:pPr>
              <w:suppressAutoHyphens/>
              <w:rPr>
                <w:rFonts w:eastAsia="Calibri"/>
                <w:b/>
                <w:lang w:eastAsia="ar-SA"/>
              </w:rPr>
            </w:pP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b/>
                <w:lang w:eastAsia="ar-SA"/>
              </w:rPr>
            </w:pPr>
            <w:r w:rsidRPr="005F7051">
              <w:rPr>
                <w:rFonts w:eastAsia="Calibri"/>
                <w:b/>
              </w:rPr>
              <w:t>2035,9</w:t>
            </w:r>
          </w:p>
        </w:tc>
      </w:tr>
      <w:tr w:rsidR="00527946" w:rsidRPr="005F7051" w:rsidTr="005F7051">
        <w:trPr>
          <w:trHeight w:val="2370"/>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lang w:eastAsia="ar-SA"/>
              </w:rPr>
            </w:pPr>
            <w:r w:rsidRPr="005F7051">
              <w:rPr>
                <w:rFonts w:eastAsia="Calibri"/>
              </w:rPr>
              <w:t>Расходы на обеспечение деятельности (оказание услуг</w:t>
            </w:r>
            <w:proofErr w:type="gramStart"/>
            <w:r w:rsidRPr="005F7051">
              <w:rPr>
                <w:rFonts w:eastAsia="Calibri"/>
              </w:rPr>
              <w:t>)п</w:t>
            </w:r>
            <w:proofErr w:type="gramEnd"/>
            <w:r w:rsidRPr="005F7051">
              <w:rPr>
                <w:rFonts w:eastAsia="Calibri"/>
              </w:rPr>
              <w:t>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lang w:eastAsia="ar-SA"/>
              </w:rPr>
            </w:pPr>
            <w:r w:rsidRPr="005F7051">
              <w:rPr>
                <w:rFonts w:eastAsia="Calibri"/>
              </w:rPr>
              <w:t>02 1 01</w:t>
            </w:r>
          </w:p>
          <w:p w:rsidR="00527946" w:rsidRPr="005F7051" w:rsidRDefault="00527946">
            <w:pPr>
              <w:suppressAutoHyphens/>
              <w:rPr>
                <w:rFonts w:eastAsia="Calibri"/>
                <w:lang w:eastAsia="ar-SA"/>
              </w:rPr>
            </w:pPr>
            <w:r w:rsidRPr="005F7051">
              <w:rPr>
                <w:rFonts w:eastAsia="Calibri"/>
              </w:rPr>
              <w:t>00590</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100</w:t>
            </w:r>
          </w:p>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08</w:t>
            </w:r>
          </w:p>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01</w:t>
            </w: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1732,0</w:t>
            </w:r>
          </w:p>
        </w:tc>
      </w:tr>
      <w:tr w:rsidR="00527946" w:rsidRPr="005F7051" w:rsidTr="005F7051">
        <w:trPr>
          <w:trHeight w:val="1012"/>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lang w:eastAsia="ar-SA"/>
              </w:rPr>
            </w:pPr>
            <w:r w:rsidRPr="005F7051">
              <w:rPr>
                <w:rFonts w:eastAsia="Calibri"/>
              </w:rPr>
              <w:t>Расходы на обеспечение деятельности (оказание услуг) подведомственных учреждений (Закупка товаров, работ и услуг для государственных (муниципальных) нужд)</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lang w:eastAsia="ar-SA"/>
              </w:rPr>
            </w:pPr>
            <w:r w:rsidRPr="005F7051">
              <w:rPr>
                <w:rFonts w:eastAsia="Calibri"/>
              </w:rPr>
              <w:t> 02 1 01</w:t>
            </w:r>
          </w:p>
          <w:p w:rsidR="00527946" w:rsidRPr="005F7051" w:rsidRDefault="00527946">
            <w:pPr>
              <w:suppressAutoHyphens/>
              <w:rPr>
                <w:rFonts w:eastAsia="Calibri"/>
                <w:lang w:eastAsia="ar-SA"/>
              </w:rPr>
            </w:pPr>
            <w:r w:rsidRPr="005F7051">
              <w:rPr>
                <w:rFonts w:eastAsia="Calibri"/>
              </w:rPr>
              <w:t>00590</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200</w:t>
            </w:r>
          </w:p>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08</w:t>
            </w:r>
          </w:p>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01</w:t>
            </w: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243,9</w:t>
            </w:r>
          </w:p>
        </w:tc>
      </w:tr>
      <w:tr w:rsidR="00527946" w:rsidRPr="005F7051" w:rsidTr="005F7051">
        <w:trPr>
          <w:trHeight w:val="929"/>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lang w:eastAsia="ar-SA"/>
              </w:rPr>
            </w:pPr>
            <w:r w:rsidRPr="005F7051">
              <w:rPr>
                <w:rFonts w:eastAsia="Calibri"/>
              </w:rPr>
              <w:t>Расходы на обеспечение деятельности (оказание услуг) подведомственных учреждений (Иные бюджетные ассигнования)</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lang w:eastAsia="ar-SA"/>
              </w:rPr>
            </w:pPr>
            <w:r w:rsidRPr="005F7051">
              <w:rPr>
                <w:rFonts w:eastAsia="Calibri"/>
              </w:rPr>
              <w:t> 02 1 01</w:t>
            </w:r>
          </w:p>
          <w:p w:rsidR="00527946" w:rsidRPr="005F7051" w:rsidRDefault="00527946">
            <w:pPr>
              <w:suppressAutoHyphens/>
              <w:rPr>
                <w:rFonts w:eastAsia="Calibri"/>
                <w:lang w:eastAsia="ar-SA"/>
              </w:rPr>
            </w:pPr>
            <w:r w:rsidRPr="005F7051">
              <w:rPr>
                <w:rFonts w:eastAsia="Calibri"/>
              </w:rPr>
              <w:t>00590</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800</w:t>
            </w:r>
          </w:p>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08</w:t>
            </w:r>
          </w:p>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01</w:t>
            </w: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50,0</w:t>
            </w:r>
          </w:p>
        </w:tc>
      </w:tr>
      <w:tr w:rsidR="00527946" w:rsidRPr="005F7051" w:rsidTr="005F7051">
        <w:trPr>
          <w:trHeight w:val="1875"/>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lang w:eastAsia="ar-SA"/>
              </w:rPr>
            </w:pPr>
            <w:r w:rsidRPr="005F7051">
              <w:rPr>
                <w:rFonts w:eastAsia="Calibri"/>
              </w:rPr>
              <w:t>Расходы на комплектование книжных фондов библиотек муниципального образования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lang w:eastAsia="ar-SA"/>
              </w:rPr>
            </w:pPr>
            <w:r w:rsidRPr="005F7051">
              <w:rPr>
                <w:rFonts w:eastAsia="Calibri"/>
              </w:rPr>
              <w:t> 02 1 01</w:t>
            </w:r>
          </w:p>
          <w:p w:rsidR="00527946" w:rsidRPr="005F7051" w:rsidRDefault="00527946">
            <w:pPr>
              <w:suppressAutoHyphens/>
              <w:rPr>
                <w:rFonts w:eastAsia="Calibri"/>
                <w:lang w:eastAsia="ar-SA"/>
              </w:rPr>
            </w:pPr>
            <w:r w:rsidRPr="005F7051">
              <w:rPr>
                <w:rFonts w:eastAsia="Calibri"/>
              </w:rPr>
              <w:t>51440</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200</w:t>
            </w:r>
          </w:p>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08</w:t>
            </w:r>
          </w:p>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01</w:t>
            </w: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0,0</w:t>
            </w:r>
          </w:p>
        </w:tc>
      </w:tr>
      <w:tr w:rsidR="00527946" w:rsidRPr="005F7051" w:rsidTr="005F7051">
        <w:trPr>
          <w:trHeight w:val="1070"/>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lang w:eastAsia="ar-SA"/>
              </w:rPr>
            </w:pPr>
            <w:r w:rsidRPr="005F7051">
              <w:rPr>
                <w:rFonts w:eastAsia="Calibri"/>
              </w:rPr>
              <w:t>Расходы на обеспечение деятельности (оказание услуг) подведомственных учреждений (Закупка товаров, работ и услуг для государственных (муниципальных) нужд)</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lang w:eastAsia="ar-SA"/>
              </w:rPr>
            </w:pPr>
            <w:r w:rsidRPr="005F7051">
              <w:rPr>
                <w:rFonts w:eastAsia="Calibri"/>
              </w:rPr>
              <w:t>02 1 01</w:t>
            </w:r>
          </w:p>
          <w:p w:rsidR="00527946" w:rsidRPr="005F7051" w:rsidRDefault="00527946">
            <w:pPr>
              <w:suppressAutoHyphens/>
              <w:rPr>
                <w:rFonts w:eastAsia="Calibri"/>
                <w:lang w:eastAsia="ar-SA"/>
              </w:rPr>
            </w:pPr>
            <w:r w:rsidRPr="005F7051">
              <w:rPr>
                <w:rFonts w:eastAsia="Calibri"/>
              </w:rPr>
              <w:t>90410</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200</w:t>
            </w:r>
          </w:p>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11</w:t>
            </w:r>
          </w:p>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05</w:t>
            </w: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10,0</w:t>
            </w:r>
          </w:p>
        </w:tc>
      </w:tr>
      <w:tr w:rsidR="00527946" w:rsidRPr="005F7051" w:rsidTr="005F7051">
        <w:trPr>
          <w:trHeight w:val="1224"/>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b/>
                <w:bCs/>
                <w:lang w:eastAsia="ar-SA"/>
              </w:rPr>
            </w:pPr>
            <w:r w:rsidRPr="005F7051">
              <w:rPr>
                <w:rFonts w:eastAsia="Calibri"/>
                <w:b/>
                <w:bCs/>
              </w:rPr>
              <w:t>Муниципальная программа "Управление муниципальными финансами и муниципальное управление на 2014 - 2020 годы"</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b/>
                <w:bCs/>
                <w:lang w:eastAsia="ar-SA"/>
              </w:rPr>
            </w:pPr>
            <w:r w:rsidRPr="005F7051">
              <w:rPr>
                <w:rFonts w:eastAsia="Calibri"/>
                <w:b/>
                <w:bCs/>
              </w:rPr>
              <w:t>03  0 0</w:t>
            </w:r>
          </w:p>
          <w:p w:rsidR="00527946" w:rsidRPr="005F7051" w:rsidRDefault="00527946">
            <w:pPr>
              <w:suppressAutoHyphens/>
              <w:rPr>
                <w:rFonts w:eastAsia="Calibri"/>
                <w:b/>
                <w:bCs/>
                <w:lang w:eastAsia="ar-SA"/>
              </w:rPr>
            </w:pPr>
            <w:r w:rsidRPr="005F7051">
              <w:rPr>
                <w:rFonts w:eastAsia="Calibri"/>
                <w:b/>
                <w:bCs/>
              </w:rPr>
              <w:t>00000</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w:t>
            </w:r>
          </w:p>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w:t>
            </w:r>
          </w:p>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w:t>
            </w: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b/>
                <w:bCs/>
                <w:lang w:eastAsia="ar-SA"/>
              </w:rPr>
            </w:pPr>
            <w:r w:rsidRPr="005F7051">
              <w:rPr>
                <w:rFonts w:eastAsia="Calibri"/>
                <w:b/>
                <w:bCs/>
              </w:rPr>
              <w:t>2414,4</w:t>
            </w:r>
          </w:p>
        </w:tc>
      </w:tr>
      <w:tr w:rsidR="00527946" w:rsidRPr="005F7051" w:rsidTr="005F7051">
        <w:trPr>
          <w:trHeight w:val="615"/>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b/>
                <w:bCs/>
                <w:lang w:eastAsia="ar-SA"/>
              </w:rPr>
            </w:pPr>
            <w:r w:rsidRPr="005F7051">
              <w:rPr>
                <w:rFonts w:eastAsia="Calibri"/>
                <w:b/>
                <w:bCs/>
              </w:rPr>
              <w:t>Подпрограмма "Обеспечение реализации муниципальных программ"</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b/>
                <w:bCs/>
                <w:lang w:eastAsia="ar-SA"/>
              </w:rPr>
            </w:pPr>
            <w:r w:rsidRPr="005F7051">
              <w:rPr>
                <w:rFonts w:eastAsia="Calibri"/>
                <w:b/>
                <w:bCs/>
              </w:rPr>
              <w:t xml:space="preserve"> 03 1 00</w:t>
            </w:r>
          </w:p>
          <w:p w:rsidR="00527946" w:rsidRPr="005F7051" w:rsidRDefault="00527946">
            <w:pPr>
              <w:suppressAutoHyphens/>
              <w:rPr>
                <w:rFonts w:eastAsia="Calibri"/>
                <w:b/>
                <w:bCs/>
                <w:lang w:eastAsia="ar-SA"/>
              </w:rPr>
            </w:pPr>
            <w:r w:rsidRPr="005F7051">
              <w:rPr>
                <w:rFonts w:eastAsia="Calibri"/>
                <w:b/>
                <w:bCs/>
              </w:rPr>
              <w:t>00000</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w:t>
            </w:r>
          </w:p>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w:t>
            </w:r>
          </w:p>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w:t>
            </w: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b/>
                <w:bCs/>
                <w:lang w:eastAsia="ar-SA"/>
              </w:rPr>
            </w:pPr>
            <w:r w:rsidRPr="005F7051">
              <w:rPr>
                <w:rFonts w:eastAsia="Calibri"/>
                <w:b/>
                <w:bCs/>
              </w:rPr>
              <w:t>2414,4</w:t>
            </w:r>
          </w:p>
        </w:tc>
      </w:tr>
      <w:tr w:rsidR="00527946" w:rsidRPr="005F7051" w:rsidTr="005F7051">
        <w:trPr>
          <w:trHeight w:val="1110"/>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b/>
                <w:lang w:eastAsia="ar-SA"/>
              </w:rPr>
            </w:pPr>
            <w:r w:rsidRPr="005F7051">
              <w:rPr>
                <w:rFonts w:eastAsia="Calibri"/>
                <w:b/>
              </w:rPr>
              <w:t>Основное мероприятие «Финансовое обеспечение деятельности администрации Подгоренского сельского поселения»</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b/>
                <w:lang w:eastAsia="ar-SA"/>
              </w:rPr>
            </w:pPr>
            <w:r w:rsidRPr="005F7051">
              <w:rPr>
                <w:rFonts w:eastAsia="Calibri"/>
                <w:b/>
              </w:rPr>
              <w:t>03 1 01</w:t>
            </w:r>
          </w:p>
          <w:p w:rsidR="00527946" w:rsidRPr="005F7051" w:rsidRDefault="00527946">
            <w:pPr>
              <w:suppressAutoHyphens/>
              <w:rPr>
                <w:rFonts w:eastAsia="Calibri"/>
                <w:b/>
                <w:lang w:eastAsia="ar-SA"/>
              </w:rPr>
            </w:pPr>
            <w:r w:rsidRPr="005F7051">
              <w:rPr>
                <w:rFonts w:eastAsia="Calibri"/>
                <w:b/>
              </w:rPr>
              <w:t>00000</w:t>
            </w:r>
          </w:p>
        </w:tc>
        <w:tc>
          <w:tcPr>
            <w:tcW w:w="906" w:type="dxa"/>
            <w:tcBorders>
              <w:top w:val="single" w:sz="4" w:space="0" w:color="auto"/>
              <w:left w:val="single" w:sz="4" w:space="0" w:color="auto"/>
              <w:bottom w:val="single" w:sz="4" w:space="0" w:color="auto"/>
              <w:right w:val="single" w:sz="4" w:space="0" w:color="auto"/>
            </w:tcBorders>
            <w:noWrap/>
          </w:tcPr>
          <w:p w:rsidR="00527946" w:rsidRPr="005F7051" w:rsidRDefault="00527946">
            <w:pPr>
              <w:suppressAutoHyphens/>
              <w:rPr>
                <w:rFonts w:eastAsia="Calibri"/>
                <w:b/>
                <w:lang w:eastAsia="ar-SA"/>
              </w:rPr>
            </w:pPr>
          </w:p>
        </w:tc>
        <w:tc>
          <w:tcPr>
            <w:tcW w:w="816" w:type="dxa"/>
            <w:tcBorders>
              <w:top w:val="single" w:sz="4" w:space="0" w:color="auto"/>
              <w:left w:val="single" w:sz="4" w:space="0" w:color="auto"/>
              <w:bottom w:val="single" w:sz="4" w:space="0" w:color="auto"/>
              <w:right w:val="single" w:sz="4" w:space="0" w:color="auto"/>
            </w:tcBorders>
            <w:noWrap/>
          </w:tcPr>
          <w:p w:rsidR="00527946" w:rsidRPr="005F7051" w:rsidRDefault="00527946">
            <w:pPr>
              <w:suppressAutoHyphens/>
              <w:rPr>
                <w:rFonts w:eastAsia="Calibri"/>
                <w:b/>
                <w:lang w:eastAsia="ar-SA"/>
              </w:rPr>
            </w:pPr>
          </w:p>
        </w:tc>
        <w:tc>
          <w:tcPr>
            <w:tcW w:w="925" w:type="dxa"/>
            <w:tcBorders>
              <w:top w:val="single" w:sz="4" w:space="0" w:color="auto"/>
              <w:left w:val="single" w:sz="4" w:space="0" w:color="auto"/>
              <w:bottom w:val="single" w:sz="4" w:space="0" w:color="auto"/>
              <w:right w:val="single" w:sz="4" w:space="0" w:color="auto"/>
            </w:tcBorders>
            <w:noWrap/>
          </w:tcPr>
          <w:p w:rsidR="00527946" w:rsidRPr="005F7051" w:rsidRDefault="00527946">
            <w:pPr>
              <w:suppressAutoHyphens/>
              <w:rPr>
                <w:rFonts w:eastAsia="Calibri"/>
                <w:b/>
                <w:lang w:eastAsia="ar-SA"/>
              </w:rPr>
            </w:pP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b/>
                <w:lang w:eastAsia="ar-SA"/>
              </w:rPr>
            </w:pPr>
            <w:r w:rsidRPr="005F7051">
              <w:rPr>
                <w:rFonts w:eastAsia="Calibri"/>
                <w:b/>
              </w:rPr>
              <w:t>2152,6</w:t>
            </w:r>
          </w:p>
        </w:tc>
      </w:tr>
      <w:tr w:rsidR="00527946" w:rsidRPr="005F7051" w:rsidTr="005F7051">
        <w:trPr>
          <w:trHeight w:val="1933"/>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lang w:eastAsia="ar-SA"/>
              </w:rPr>
            </w:pPr>
            <w:r w:rsidRPr="005F7051">
              <w:rPr>
                <w:rFonts w:eastAsia="Calibri"/>
              </w:rPr>
              <w:lastRenderedPageBreak/>
              <w:t>Расходы на обеспечение функций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lang w:eastAsia="ar-SA"/>
              </w:rPr>
            </w:pPr>
            <w:r w:rsidRPr="005F7051">
              <w:rPr>
                <w:rFonts w:eastAsia="Calibri"/>
              </w:rPr>
              <w:t>03 1 01</w:t>
            </w:r>
          </w:p>
          <w:p w:rsidR="00527946" w:rsidRPr="005F7051" w:rsidRDefault="00527946">
            <w:pPr>
              <w:suppressAutoHyphens/>
              <w:rPr>
                <w:rFonts w:eastAsia="Calibri"/>
                <w:lang w:eastAsia="ar-SA"/>
              </w:rPr>
            </w:pPr>
            <w:r w:rsidRPr="005F7051">
              <w:rPr>
                <w:rFonts w:eastAsia="Calibri"/>
              </w:rPr>
              <w:t>92020</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100</w:t>
            </w:r>
          </w:p>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01</w:t>
            </w:r>
          </w:p>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02</w:t>
            </w: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646,0</w:t>
            </w:r>
          </w:p>
        </w:tc>
      </w:tr>
      <w:tr w:rsidR="00527946" w:rsidRPr="005F7051" w:rsidTr="005F7051">
        <w:trPr>
          <w:trHeight w:val="1974"/>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lang w:eastAsia="ar-SA"/>
              </w:rPr>
            </w:pPr>
            <w:r w:rsidRPr="005F7051">
              <w:rPr>
                <w:rFonts w:eastAsia="Calibri"/>
              </w:rPr>
              <w:t>Расходы на обеспечение функций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lang w:eastAsia="ar-SA"/>
              </w:rPr>
            </w:pPr>
            <w:r w:rsidRPr="005F7051">
              <w:rPr>
                <w:rFonts w:eastAsia="Calibri"/>
              </w:rPr>
              <w:t>03 1 01</w:t>
            </w:r>
          </w:p>
          <w:p w:rsidR="00527946" w:rsidRPr="005F7051" w:rsidRDefault="00527946">
            <w:pPr>
              <w:suppressAutoHyphens/>
              <w:rPr>
                <w:rFonts w:eastAsia="Calibri"/>
                <w:lang w:eastAsia="ar-SA"/>
              </w:rPr>
            </w:pPr>
            <w:r w:rsidRPr="005F7051">
              <w:rPr>
                <w:rFonts w:eastAsia="Calibri"/>
              </w:rPr>
              <w:t>92010</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100</w:t>
            </w:r>
          </w:p>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01</w:t>
            </w:r>
          </w:p>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04</w:t>
            </w: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1003,7</w:t>
            </w:r>
          </w:p>
        </w:tc>
      </w:tr>
      <w:tr w:rsidR="00527946" w:rsidRPr="005F7051" w:rsidTr="005F7051">
        <w:trPr>
          <w:trHeight w:val="1264"/>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lang w:eastAsia="ar-SA"/>
              </w:rPr>
            </w:pPr>
            <w:r w:rsidRPr="005F7051">
              <w:rPr>
                <w:rFonts w:eastAsia="Calibri"/>
              </w:rPr>
              <w:t>Расходы на обеспечение функций государственных органов (Закупка товаров, работ и услуг для государственных (муниципальных) нужд)</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lang w:eastAsia="ar-SA"/>
              </w:rPr>
            </w:pPr>
            <w:r w:rsidRPr="005F7051">
              <w:rPr>
                <w:rFonts w:eastAsia="Calibri"/>
              </w:rPr>
              <w:t xml:space="preserve">03 1 01 </w:t>
            </w:r>
          </w:p>
          <w:p w:rsidR="00527946" w:rsidRPr="005F7051" w:rsidRDefault="00527946">
            <w:pPr>
              <w:suppressAutoHyphens/>
              <w:rPr>
                <w:rFonts w:eastAsia="Calibri"/>
                <w:lang w:eastAsia="ar-SA"/>
              </w:rPr>
            </w:pPr>
            <w:r w:rsidRPr="005F7051">
              <w:rPr>
                <w:rFonts w:eastAsia="Calibri"/>
              </w:rPr>
              <w:t>92010</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200</w:t>
            </w:r>
          </w:p>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01</w:t>
            </w:r>
          </w:p>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04</w:t>
            </w: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458,9</w:t>
            </w:r>
          </w:p>
        </w:tc>
      </w:tr>
      <w:tr w:rsidR="00527946" w:rsidRPr="005F7051" w:rsidTr="005F7051">
        <w:trPr>
          <w:trHeight w:val="829"/>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lang w:eastAsia="ar-SA"/>
              </w:rPr>
            </w:pPr>
            <w:r w:rsidRPr="005F7051">
              <w:rPr>
                <w:rFonts w:eastAsia="Calibri"/>
              </w:rPr>
              <w:t>Расходы на обеспечение функций государственных органов   (Иные бюджетные ассигнования)</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03 1 01</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800</w:t>
            </w:r>
          </w:p>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01</w:t>
            </w:r>
          </w:p>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04</w:t>
            </w: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44,0</w:t>
            </w:r>
          </w:p>
        </w:tc>
      </w:tr>
      <w:tr w:rsidR="00527946" w:rsidRPr="005F7051" w:rsidTr="005F7051">
        <w:trPr>
          <w:trHeight w:val="1245"/>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b/>
                <w:lang w:eastAsia="ar-SA"/>
              </w:rPr>
            </w:pPr>
            <w:r w:rsidRPr="005F7051">
              <w:rPr>
                <w:rFonts w:eastAsia="Calibri"/>
                <w:b/>
              </w:rPr>
              <w:t>Основное мероприятие «Финансовое обеспечение выполнения других обязательств Подгоренского сельского поселения, расходы которых не учтены в других подпрограммах муниципальной программы»</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b/>
                <w:lang w:eastAsia="ar-SA"/>
              </w:rPr>
            </w:pPr>
            <w:r w:rsidRPr="005F7051">
              <w:rPr>
                <w:rFonts w:eastAsia="Calibri"/>
                <w:b/>
              </w:rPr>
              <w:t>03 1 02</w:t>
            </w:r>
          </w:p>
          <w:p w:rsidR="00527946" w:rsidRPr="005F7051" w:rsidRDefault="00527946">
            <w:pPr>
              <w:suppressAutoHyphens/>
              <w:rPr>
                <w:rFonts w:eastAsia="Calibri"/>
                <w:b/>
                <w:lang w:eastAsia="ar-SA"/>
              </w:rPr>
            </w:pPr>
            <w:r w:rsidRPr="005F7051">
              <w:rPr>
                <w:rFonts w:eastAsia="Calibri"/>
                <w:b/>
              </w:rPr>
              <w:t>00000</w:t>
            </w:r>
          </w:p>
        </w:tc>
        <w:tc>
          <w:tcPr>
            <w:tcW w:w="906" w:type="dxa"/>
            <w:tcBorders>
              <w:top w:val="single" w:sz="4" w:space="0" w:color="auto"/>
              <w:left w:val="single" w:sz="4" w:space="0" w:color="auto"/>
              <w:bottom w:val="single" w:sz="4" w:space="0" w:color="auto"/>
              <w:right w:val="single" w:sz="4" w:space="0" w:color="auto"/>
            </w:tcBorders>
            <w:noWrap/>
          </w:tcPr>
          <w:p w:rsidR="00527946" w:rsidRPr="005F7051" w:rsidRDefault="00527946">
            <w:pPr>
              <w:suppressAutoHyphens/>
              <w:rPr>
                <w:rFonts w:eastAsia="Calibri"/>
                <w:b/>
                <w:lang w:eastAsia="ar-SA"/>
              </w:rPr>
            </w:pPr>
          </w:p>
        </w:tc>
        <w:tc>
          <w:tcPr>
            <w:tcW w:w="816" w:type="dxa"/>
            <w:tcBorders>
              <w:top w:val="single" w:sz="4" w:space="0" w:color="auto"/>
              <w:left w:val="single" w:sz="4" w:space="0" w:color="auto"/>
              <w:bottom w:val="single" w:sz="4" w:space="0" w:color="auto"/>
              <w:right w:val="single" w:sz="4" w:space="0" w:color="auto"/>
            </w:tcBorders>
            <w:noWrap/>
          </w:tcPr>
          <w:p w:rsidR="00527946" w:rsidRPr="005F7051" w:rsidRDefault="00527946">
            <w:pPr>
              <w:suppressAutoHyphens/>
              <w:rPr>
                <w:rFonts w:eastAsia="Calibri"/>
                <w:b/>
                <w:lang w:eastAsia="ar-SA"/>
              </w:rPr>
            </w:pPr>
          </w:p>
        </w:tc>
        <w:tc>
          <w:tcPr>
            <w:tcW w:w="925" w:type="dxa"/>
            <w:tcBorders>
              <w:top w:val="single" w:sz="4" w:space="0" w:color="auto"/>
              <w:left w:val="single" w:sz="4" w:space="0" w:color="auto"/>
              <w:bottom w:val="single" w:sz="4" w:space="0" w:color="auto"/>
              <w:right w:val="single" w:sz="4" w:space="0" w:color="auto"/>
            </w:tcBorders>
            <w:noWrap/>
          </w:tcPr>
          <w:p w:rsidR="00527946" w:rsidRPr="005F7051" w:rsidRDefault="00527946">
            <w:pPr>
              <w:suppressAutoHyphens/>
              <w:rPr>
                <w:rFonts w:eastAsia="Calibri"/>
                <w:b/>
                <w:lang w:eastAsia="ar-SA"/>
              </w:rPr>
            </w:pP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b/>
                <w:lang w:eastAsia="ar-SA"/>
              </w:rPr>
            </w:pPr>
            <w:r w:rsidRPr="005F7051">
              <w:rPr>
                <w:rFonts w:eastAsia="Calibri"/>
                <w:b/>
              </w:rPr>
              <w:t>261,8</w:t>
            </w:r>
          </w:p>
        </w:tc>
      </w:tr>
      <w:tr w:rsidR="00527946" w:rsidRPr="005F7051" w:rsidTr="005F7051">
        <w:trPr>
          <w:trHeight w:val="1245"/>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lang w:eastAsia="ar-SA"/>
              </w:rPr>
            </w:pPr>
            <w:r w:rsidRPr="005F7051">
              <w:rPr>
                <w:rFonts w:eastAsia="Calibri"/>
              </w:rPr>
              <w:t>Расходы на обеспечение  мероприятия по осуществлению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lang w:eastAsia="ar-SA"/>
              </w:rPr>
            </w:pPr>
            <w:r w:rsidRPr="005F7051">
              <w:rPr>
                <w:rFonts w:eastAsia="Calibri"/>
              </w:rPr>
              <w:t>03 1 02</w:t>
            </w:r>
          </w:p>
          <w:p w:rsidR="00527946" w:rsidRPr="005F7051" w:rsidRDefault="00527946">
            <w:pPr>
              <w:suppressAutoHyphens/>
              <w:rPr>
                <w:rFonts w:eastAsia="Calibri"/>
                <w:lang w:eastAsia="ar-SA"/>
              </w:rPr>
            </w:pPr>
            <w:r w:rsidRPr="005F7051">
              <w:rPr>
                <w:rFonts w:eastAsia="Calibri"/>
              </w:rPr>
              <w:t>51180</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100</w:t>
            </w:r>
          </w:p>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02</w:t>
            </w:r>
          </w:p>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03 </w:t>
            </w: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138,0</w:t>
            </w:r>
          </w:p>
        </w:tc>
      </w:tr>
      <w:tr w:rsidR="00527946" w:rsidRPr="005F7051" w:rsidTr="005F7051">
        <w:trPr>
          <w:trHeight w:val="1245"/>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lang w:eastAsia="ar-SA"/>
              </w:rPr>
            </w:pPr>
            <w:r w:rsidRPr="005F7051">
              <w:rPr>
                <w:rFonts w:eastAsia="Calibri"/>
              </w:rPr>
              <w:t>Расходы на обеспечение мероприятия по осуществлению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lang w:eastAsia="ar-SA"/>
              </w:rPr>
            </w:pPr>
            <w:r w:rsidRPr="005F7051">
              <w:rPr>
                <w:rFonts w:eastAsia="Calibri"/>
              </w:rPr>
              <w:t>03 1 02</w:t>
            </w:r>
          </w:p>
          <w:p w:rsidR="00527946" w:rsidRPr="005F7051" w:rsidRDefault="00527946">
            <w:pPr>
              <w:suppressAutoHyphens/>
              <w:rPr>
                <w:rFonts w:eastAsia="Calibri"/>
                <w:lang w:eastAsia="ar-SA"/>
              </w:rPr>
            </w:pPr>
            <w:r w:rsidRPr="005F7051">
              <w:rPr>
                <w:rFonts w:eastAsia="Calibri"/>
              </w:rPr>
              <w:t>51180</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200</w:t>
            </w:r>
          </w:p>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02</w:t>
            </w:r>
          </w:p>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03 </w:t>
            </w: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34,3</w:t>
            </w:r>
          </w:p>
        </w:tc>
      </w:tr>
      <w:tr w:rsidR="00527946" w:rsidRPr="005F7051" w:rsidTr="005F7051">
        <w:trPr>
          <w:trHeight w:val="1560"/>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lang w:eastAsia="ar-SA"/>
              </w:rPr>
            </w:pPr>
            <w:r w:rsidRPr="005F7051">
              <w:t xml:space="preserve">Расходы на обеспечение мероприятия в сфере защиты населения от чрезвычайных ситуаций и пожаров, предотвращение терроризма и </w:t>
            </w:r>
            <w:proofErr w:type="spellStart"/>
            <w:r w:rsidRPr="005F7051">
              <w:t>экстримизма</w:t>
            </w:r>
            <w:proofErr w:type="spellEnd"/>
            <w:r w:rsidRPr="005F7051">
              <w:t xml:space="preserve"> (Закупка товаров, работ и услуг для государственных </w:t>
            </w:r>
            <w:r w:rsidRPr="005F7051">
              <w:lastRenderedPageBreak/>
              <w:t>(муниципальных) нужд)</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lang w:eastAsia="ar-SA"/>
              </w:rPr>
            </w:pPr>
            <w:r w:rsidRPr="005F7051">
              <w:rPr>
                <w:rFonts w:eastAsia="Calibri"/>
              </w:rPr>
              <w:lastRenderedPageBreak/>
              <w:t>03 1 02</w:t>
            </w:r>
          </w:p>
          <w:p w:rsidR="00527946" w:rsidRPr="005F7051" w:rsidRDefault="00527946">
            <w:pPr>
              <w:suppressAutoHyphens/>
              <w:rPr>
                <w:rFonts w:eastAsia="Calibri"/>
                <w:lang w:eastAsia="ar-SA"/>
              </w:rPr>
            </w:pPr>
            <w:r w:rsidRPr="005F7051">
              <w:rPr>
                <w:rFonts w:eastAsia="Calibri"/>
              </w:rPr>
              <w:t>91430</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200</w:t>
            </w:r>
          </w:p>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03</w:t>
            </w:r>
          </w:p>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09</w:t>
            </w: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4,0</w:t>
            </w:r>
          </w:p>
        </w:tc>
      </w:tr>
      <w:tr w:rsidR="00527946" w:rsidRPr="005F7051" w:rsidTr="005F7051">
        <w:trPr>
          <w:trHeight w:val="1560"/>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lang w:eastAsia="ar-SA"/>
              </w:rPr>
            </w:pPr>
            <w:r w:rsidRPr="005F7051">
              <w:rPr>
                <w:rFonts w:eastAsia="Calibri"/>
              </w:rPr>
              <w:lastRenderedPageBreak/>
              <w:t>Расходы по доплаты к пенсиям государственных служащих субъектов Российской Федерации и муниципальных служащих "(Социальное обеспечение и иные выплаты населению)</w:t>
            </w:r>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lang w:eastAsia="ar-SA"/>
              </w:rPr>
            </w:pPr>
            <w:r w:rsidRPr="005F7051">
              <w:rPr>
                <w:rFonts w:eastAsia="Calibri"/>
              </w:rPr>
              <w:t>03 1 02</w:t>
            </w:r>
          </w:p>
          <w:p w:rsidR="00527946" w:rsidRPr="005F7051" w:rsidRDefault="00527946">
            <w:pPr>
              <w:suppressAutoHyphens/>
              <w:rPr>
                <w:rFonts w:eastAsia="Calibri"/>
                <w:lang w:eastAsia="ar-SA"/>
              </w:rPr>
            </w:pPr>
            <w:r w:rsidRPr="005F7051">
              <w:rPr>
                <w:rFonts w:eastAsia="Calibri"/>
              </w:rPr>
              <w:t>91470</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300</w:t>
            </w:r>
          </w:p>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10</w:t>
            </w:r>
          </w:p>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01 </w:t>
            </w: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74,0</w:t>
            </w:r>
          </w:p>
        </w:tc>
      </w:tr>
      <w:tr w:rsidR="00527946" w:rsidRPr="005F7051" w:rsidTr="005F7051">
        <w:trPr>
          <w:trHeight w:val="1998"/>
        </w:trPr>
        <w:tc>
          <w:tcPr>
            <w:tcW w:w="4593" w:type="dxa"/>
            <w:tcBorders>
              <w:top w:val="single" w:sz="4" w:space="0" w:color="auto"/>
              <w:left w:val="single" w:sz="4" w:space="0" w:color="auto"/>
              <w:bottom w:val="single" w:sz="4" w:space="0" w:color="auto"/>
              <w:right w:val="single" w:sz="4" w:space="0" w:color="auto"/>
            </w:tcBorders>
            <w:hideMark/>
          </w:tcPr>
          <w:p w:rsidR="00527946" w:rsidRPr="005F7051" w:rsidRDefault="00527946">
            <w:pPr>
              <w:suppressAutoHyphens/>
              <w:rPr>
                <w:rFonts w:eastAsia="Calibri"/>
                <w:lang w:eastAsia="ar-SA"/>
              </w:rPr>
            </w:pPr>
            <w:proofErr w:type="gramStart"/>
            <w:r w:rsidRPr="005F7051">
              <w:rPr>
                <w:rFonts w:eastAsia="Calibri"/>
              </w:rPr>
              <w:t>Расходы на обеспечение межбюджетных трансфертов бюджетов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w:t>
            </w:r>
            <w:proofErr w:type="gramEnd"/>
          </w:p>
        </w:tc>
        <w:tc>
          <w:tcPr>
            <w:tcW w:w="1160"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rPr>
                <w:rFonts w:eastAsia="Calibri"/>
                <w:lang w:eastAsia="ar-SA"/>
              </w:rPr>
            </w:pPr>
            <w:r w:rsidRPr="005F7051">
              <w:rPr>
                <w:rFonts w:eastAsia="Calibri"/>
              </w:rPr>
              <w:t>03 1 02</w:t>
            </w:r>
          </w:p>
          <w:p w:rsidR="00527946" w:rsidRPr="005F7051" w:rsidRDefault="00527946">
            <w:pPr>
              <w:suppressAutoHyphens/>
              <w:rPr>
                <w:rFonts w:eastAsia="Calibri"/>
                <w:lang w:eastAsia="ar-SA"/>
              </w:rPr>
            </w:pPr>
            <w:r w:rsidRPr="005F7051">
              <w:rPr>
                <w:rFonts w:eastAsia="Calibri"/>
              </w:rPr>
              <w:t>98530</w:t>
            </w:r>
          </w:p>
        </w:tc>
        <w:tc>
          <w:tcPr>
            <w:tcW w:w="90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500</w:t>
            </w:r>
          </w:p>
        </w:tc>
        <w:tc>
          <w:tcPr>
            <w:tcW w:w="816"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14</w:t>
            </w:r>
          </w:p>
        </w:tc>
        <w:tc>
          <w:tcPr>
            <w:tcW w:w="925"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03</w:t>
            </w:r>
          </w:p>
        </w:tc>
        <w:tc>
          <w:tcPr>
            <w:tcW w:w="1171" w:type="dxa"/>
            <w:tcBorders>
              <w:top w:val="single" w:sz="4" w:space="0" w:color="auto"/>
              <w:left w:val="single" w:sz="4" w:space="0" w:color="auto"/>
              <w:bottom w:val="single" w:sz="4" w:space="0" w:color="auto"/>
              <w:right w:val="single" w:sz="4" w:space="0" w:color="auto"/>
            </w:tcBorders>
            <w:noWrap/>
            <w:hideMark/>
          </w:tcPr>
          <w:p w:rsidR="00527946" w:rsidRPr="005F7051" w:rsidRDefault="00527946">
            <w:pPr>
              <w:suppressAutoHyphens/>
              <w:rPr>
                <w:rFonts w:eastAsia="Calibri"/>
                <w:lang w:eastAsia="ar-SA"/>
              </w:rPr>
            </w:pPr>
            <w:r w:rsidRPr="005F7051">
              <w:rPr>
                <w:rFonts w:eastAsia="Calibri"/>
              </w:rPr>
              <w:t> 11,5</w:t>
            </w:r>
          </w:p>
        </w:tc>
      </w:tr>
    </w:tbl>
    <w:p w:rsidR="00527946" w:rsidRPr="005F7051" w:rsidRDefault="00527946" w:rsidP="00527946">
      <w:pPr>
        <w:jc w:val="both"/>
      </w:pPr>
    </w:p>
    <w:p w:rsidR="00527946" w:rsidRPr="005F7051" w:rsidRDefault="00527946" w:rsidP="00527946">
      <w:pPr>
        <w:jc w:val="both"/>
      </w:pPr>
    </w:p>
    <w:p w:rsidR="00527946" w:rsidRPr="005F7051" w:rsidRDefault="00527946" w:rsidP="00527946">
      <w:pPr>
        <w:jc w:val="both"/>
      </w:pPr>
    </w:p>
    <w:p w:rsidR="00527946" w:rsidRPr="005F7051" w:rsidRDefault="00527946" w:rsidP="00527946">
      <w:pPr>
        <w:jc w:val="both"/>
      </w:pPr>
    </w:p>
    <w:p w:rsidR="00527946" w:rsidRPr="005F7051" w:rsidRDefault="00527946" w:rsidP="00527946">
      <w:pPr>
        <w:jc w:val="both"/>
      </w:pPr>
    </w:p>
    <w:p w:rsidR="00527946" w:rsidRPr="005F7051" w:rsidRDefault="00527946" w:rsidP="00527946">
      <w:pPr>
        <w:jc w:val="both"/>
      </w:pPr>
    </w:p>
    <w:p w:rsidR="00527946" w:rsidRPr="005F7051" w:rsidRDefault="00527946" w:rsidP="00527946">
      <w:pPr>
        <w:jc w:val="both"/>
      </w:pPr>
    </w:p>
    <w:p w:rsidR="00527946" w:rsidRPr="005F7051" w:rsidRDefault="00527946" w:rsidP="00527946">
      <w:pPr>
        <w:spacing w:after="120"/>
        <w:ind w:firstLine="4253"/>
        <w:jc w:val="both"/>
      </w:pPr>
    </w:p>
    <w:p w:rsidR="00527946" w:rsidRPr="005F7051" w:rsidRDefault="00527946" w:rsidP="00527946">
      <w:pPr>
        <w:spacing w:after="120"/>
        <w:ind w:firstLine="4253"/>
        <w:jc w:val="both"/>
      </w:pPr>
    </w:p>
    <w:p w:rsidR="00527946" w:rsidRPr="005F7051" w:rsidRDefault="00527946" w:rsidP="00527946">
      <w:pPr>
        <w:spacing w:after="120"/>
        <w:ind w:firstLine="4253"/>
        <w:jc w:val="both"/>
      </w:pPr>
    </w:p>
    <w:p w:rsidR="00527946" w:rsidRPr="005F7051" w:rsidRDefault="00527946" w:rsidP="00527946">
      <w:pPr>
        <w:spacing w:after="120"/>
        <w:ind w:firstLine="4253"/>
        <w:jc w:val="both"/>
      </w:pPr>
    </w:p>
    <w:p w:rsidR="00527946" w:rsidRPr="005F7051" w:rsidRDefault="00527946" w:rsidP="00527946">
      <w:pPr>
        <w:spacing w:after="120"/>
        <w:ind w:firstLine="4253"/>
        <w:jc w:val="both"/>
      </w:pPr>
    </w:p>
    <w:p w:rsidR="00527946" w:rsidRPr="005F7051" w:rsidRDefault="00527946" w:rsidP="00527946">
      <w:pPr>
        <w:spacing w:after="120"/>
        <w:ind w:firstLine="4253"/>
        <w:jc w:val="both"/>
      </w:pPr>
    </w:p>
    <w:p w:rsidR="00527946" w:rsidRPr="005F7051" w:rsidRDefault="00527946" w:rsidP="00527946">
      <w:pPr>
        <w:spacing w:after="120"/>
        <w:ind w:firstLine="4253"/>
        <w:jc w:val="both"/>
      </w:pPr>
    </w:p>
    <w:p w:rsidR="00527946" w:rsidRPr="005F7051" w:rsidRDefault="00527946" w:rsidP="00527946">
      <w:pPr>
        <w:spacing w:after="120"/>
        <w:ind w:firstLine="4253"/>
        <w:jc w:val="both"/>
      </w:pPr>
    </w:p>
    <w:p w:rsidR="00527946" w:rsidRPr="005F7051" w:rsidRDefault="00527946" w:rsidP="00527946">
      <w:pPr>
        <w:spacing w:after="120"/>
        <w:ind w:firstLine="4253"/>
        <w:jc w:val="both"/>
      </w:pPr>
    </w:p>
    <w:p w:rsidR="00527946" w:rsidRPr="005F7051" w:rsidRDefault="00527946" w:rsidP="00527946">
      <w:pPr>
        <w:spacing w:after="120"/>
        <w:ind w:firstLine="4253"/>
        <w:jc w:val="both"/>
      </w:pPr>
    </w:p>
    <w:p w:rsidR="00527946" w:rsidRPr="005F7051" w:rsidRDefault="00527946" w:rsidP="00527946">
      <w:pPr>
        <w:spacing w:after="120"/>
        <w:ind w:firstLine="4253"/>
        <w:jc w:val="both"/>
      </w:pPr>
    </w:p>
    <w:p w:rsidR="00527946" w:rsidRPr="005F7051" w:rsidRDefault="00527946" w:rsidP="00527946">
      <w:pPr>
        <w:spacing w:after="120"/>
        <w:ind w:firstLine="4253"/>
        <w:jc w:val="both"/>
      </w:pPr>
    </w:p>
    <w:p w:rsidR="00527946" w:rsidRPr="005F7051" w:rsidRDefault="00527946" w:rsidP="00527946">
      <w:pPr>
        <w:spacing w:after="120"/>
        <w:ind w:firstLine="4253"/>
        <w:jc w:val="both"/>
      </w:pPr>
    </w:p>
    <w:p w:rsidR="00527946" w:rsidRPr="005F7051" w:rsidRDefault="00527946" w:rsidP="00527946">
      <w:pPr>
        <w:spacing w:after="120"/>
        <w:ind w:firstLine="4253"/>
        <w:jc w:val="both"/>
      </w:pPr>
    </w:p>
    <w:p w:rsidR="00527946" w:rsidRPr="005F7051" w:rsidRDefault="00527946" w:rsidP="00527946">
      <w:pPr>
        <w:spacing w:after="120"/>
        <w:ind w:firstLine="4253"/>
        <w:jc w:val="both"/>
      </w:pPr>
    </w:p>
    <w:p w:rsidR="00527946" w:rsidRPr="005F7051" w:rsidRDefault="00527946" w:rsidP="00527946">
      <w:pPr>
        <w:spacing w:after="120"/>
        <w:ind w:firstLine="4253"/>
        <w:jc w:val="both"/>
      </w:pPr>
    </w:p>
    <w:p w:rsidR="00527946" w:rsidRPr="005F7051" w:rsidRDefault="00527946" w:rsidP="00527946">
      <w:pPr>
        <w:spacing w:after="120"/>
        <w:ind w:firstLine="4253"/>
        <w:jc w:val="both"/>
      </w:pPr>
    </w:p>
    <w:p w:rsidR="00527946" w:rsidRPr="005F7051" w:rsidRDefault="00527946" w:rsidP="00527946">
      <w:pPr>
        <w:spacing w:after="120"/>
        <w:ind w:firstLine="4253"/>
        <w:jc w:val="both"/>
      </w:pPr>
    </w:p>
    <w:p w:rsidR="00527946" w:rsidRPr="005F7051" w:rsidRDefault="00527946" w:rsidP="00527946">
      <w:pPr>
        <w:spacing w:after="120"/>
        <w:ind w:firstLine="4253"/>
        <w:jc w:val="both"/>
      </w:pPr>
    </w:p>
    <w:p w:rsidR="00527946" w:rsidRPr="005F7051" w:rsidRDefault="00527946" w:rsidP="00527946">
      <w:pPr>
        <w:pStyle w:val="ae"/>
        <w:jc w:val="right"/>
        <w:rPr>
          <w:rFonts w:ascii="Times New Roman" w:hAnsi="Times New Roman" w:cs="Times New Roman"/>
          <w:lang w:eastAsia="ru-RU"/>
        </w:rPr>
      </w:pPr>
      <w:bookmarkStart w:id="1" w:name="_GoBack"/>
      <w:bookmarkEnd w:id="1"/>
      <w:r w:rsidRPr="005F7051">
        <w:rPr>
          <w:rFonts w:ascii="Times New Roman" w:hAnsi="Times New Roman" w:cs="Times New Roman"/>
          <w:lang w:eastAsia="ru-RU"/>
        </w:rPr>
        <w:t>Приложение 8</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к решению Совета народных депутатов</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Подгоренского сельского поселения</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Калачеевского муниципального района</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 xml:space="preserve"> Воронежской области</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«О проекте бюджета Подгоренского сельского</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поселения Калачеевского муниципального</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района Воронежской области на 2016 год »</w:t>
      </w:r>
    </w:p>
    <w:p w:rsidR="00527946" w:rsidRPr="005F7051" w:rsidRDefault="00527946" w:rsidP="00527946">
      <w:pPr>
        <w:pStyle w:val="ae"/>
        <w:jc w:val="right"/>
        <w:rPr>
          <w:rFonts w:ascii="Times New Roman" w:hAnsi="Times New Roman" w:cs="Times New Roman"/>
          <w:lang w:eastAsia="ru-RU"/>
        </w:rPr>
      </w:pPr>
      <w:r w:rsidRPr="005F7051">
        <w:rPr>
          <w:rFonts w:ascii="Times New Roman" w:hAnsi="Times New Roman" w:cs="Times New Roman"/>
          <w:lang w:eastAsia="ru-RU"/>
        </w:rPr>
        <w:t xml:space="preserve"> от 27.11.2015 года № 15</w:t>
      </w:r>
    </w:p>
    <w:tbl>
      <w:tblPr>
        <w:tblW w:w="12495" w:type="dxa"/>
        <w:tblInd w:w="93" w:type="dxa"/>
        <w:tblLayout w:type="fixed"/>
        <w:tblLook w:val="04A0" w:firstRow="1" w:lastRow="0" w:firstColumn="1" w:lastColumn="0" w:noHBand="0" w:noVBand="1"/>
      </w:tblPr>
      <w:tblGrid>
        <w:gridCol w:w="961"/>
        <w:gridCol w:w="7043"/>
        <w:gridCol w:w="1481"/>
        <w:gridCol w:w="650"/>
        <w:gridCol w:w="640"/>
        <w:gridCol w:w="640"/>
        <w:gridCol w:w="1080"/>
      </w:tblGrid>
      <w:tr w:rsidR="00527946" w:rsidRPr="005F7051" w:rsidTr="00527946">
        <w:trPr>
          <w:trHeight w:val="120"/>
        </w:trPr>
        <w:tc>
          <w:tcPr>
            <w:tcW w:w="960" w:type="dxa"/>
            <w:noWrap/>
            <w:vAlign w:val="bottom"/>
            <w:hideMark/>
          </w:tcPr>
          <w:p w:rsidR="00527946" w:rsidRPr="005F7051" w:rsidRDefault="00527946"/>
        </w:tc>
        <w:tc>
          <w:tcPr>
            <w:tcW w:w="7040" w:type="dxa"/>
            <w:noWrap/>
            <w:vAlign w:val="bottom"/>
            <w:hideMark/>
          </w:tcPr>
          <w:p w:rsidR="00527946" w:rsidRPr="005F7051" w:rsidRDefault="00527946"/>
        </w:tc>
        <w:tc>
          <w:tcPr>
            <w:tcW w:w="1480" w:type="dxa"/>
            <w:noWrap/>
            <w:vAlign w:val="bottom"/>
            <w:hideMark/>
          </w:tcPr>
          <w:p w:rsidR="00527946" w:rsidRPr="005F7051" w:rsidRDefault="00527946"/>
        </w:tc>
        <w:tc>
          <w:tcPr>
            <w:tcW w:w="650" w:type="dxa"/>
            <w:noWrap/>
            <w:vAlign w:val="bottom"/>
            <w:hideMark/>
          </w:tcPr>
          <w:p w:rsidR="00527946" w:rsidRPr="005F7051" w:rsidRDefault="00527946"/>
        </w:tc>
        <w:tc>
          <w:tcPr>
            <w:tcW w:w="640" w:type="dxa"/>
            <w:noWrap/>
            <w:vAlign w:val="bottom"/>
            <w:hideMark/>
          </w:tcPr>
          <w:p w:rsidR="00527946" w:rsidRPr="005F7051" w:rsidRDefault="00527946"/>
        </w:tc>
        <w:tc>
          <w:tcPr>
            <w:tcW w:w="640" w:type="dxa"/>
            <w:noWrap/>
            <w:vAlign w:val="bottom"/>
            <w:hideMark/>
          </w:tcPr>
          <w:p w:rsidR="00527946" w:rsidRPr="005F7051" w:rsidRDefault="00527946"/>
        </w:tc>
        <w:tc>
          <w:tcPr>
            <w:tcW w:w="1079" w:type="dxa"/>
            <w:noWrap/>
            <w:vAlign w:val="bottom"/>
            <w:hideMark/>
          </w:tcPr>
          <w:p w:rsidR="00527946" w:rsidRPr="005F7051" w:rsidRDefault="00527946"/>
        </w:tc>
      </w:tr>
    </w:tbl>
    <w:p w:rsidR="00527946" w:rsidRPr="005F7051" w:rsidRDefault="00527946" w:rsidP="00527946">
      <w:pPr>
        <w:jc w:val="center"/>
        <w:rPr>
          <w:b/>
        </w:rPr>
      </w:pPr>
      <w:r w:rsidRPr="005F7051">
        <w:t>Объем бюджетных ассигнований дорожного фонда Подгоренского сельского поселения Калачеевского муниципального района Воронежской области на 2016 год</w:t>
      </w:r>
    </w:p>
    <w:p w:rsidR="00527946" w:rsidRPr="005F7051" w:rsidRDefault="00527946" w:rsidP="00527946">
      <w:pPr>
        <w:ind w:right="567" w:firstLine="709"/>
        <w:jc w:val="right"/>
        <w:rPr>
          <w:bCs/>
        </w:rPr>
      </w:pPr>
      <w:r w:rsidRPr="005F7051">
        <w:rPr>
          <w:bCs/>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2552"/>
      </w:tblGrid>
      <w:tr w:rsidR="00527946" w:rsidRPr="005F7051" w:rsidTr="00527946">
        <w:trPr>
          <w:trHeight w:val="1466"/>
        </w:trPr>
        <w:tc>
          <w:tcPr>
            <w:tcW w:w="6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7946" w:rsidRPr="005F7051" w:rsidRDefault="00527946">
            <w:pPr>
              <w:suppressAutoHyphens/>
              <w:ind w:firstLine="709"/>
              <w:jc w:val="center"/>
              <w:rPr>
                <w:b/>
                <w:bCs/>
              </w:rPr>
            </w:pPr>
            <w:r w:rsidRPr="005F7051">
              <w:rPr>
                <w:b/>
                <w:bCs/>
              </w:rPr>
              <w:t>Наименование</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7946" w:rsidRPr="005F7051" w:rsidRDefault="00527946">
            <w:pPr>
              <w:suppressAutoHyphens/>
              <w:spacing w:after="120"/>
              <w:ind w:firstLine="709"/>
              <w:jc w:val="center"/>
              <w:rPr>
                <w:b/>
                <w:bCs/>
              </w:rPr>
            </w:pPr>
            <w:r w:rsidRPr="005F7051">
              <w:rPr>
                <w:b/>
                <w:bCs/>
              </w:rPr>
              <w:t xml:space="preserve">Объем </w:t>
            </w:r>
            <w:r w:rsidRPr="005F7051">
              <w:rPr>
                <w:b/>
                <w:bCs/>
              </w:rPr>
              <w:br/>
              <w:t xml:space="preserve">бюджетных </w:t>
            </w:r>
            <w:r w:rsidRPr="005F7051">
              <w:rPr>
                <w:b/>
                <w:bCs/>
                <w:lang w:val="en-US"/>
              </w:rPr>
              <w:br/>
            </w:r>
            <w:r w:rsidRPr="005F7051">
              <w:rPr>
                <w:b/>
                <w:bCs/>
              </w:rPr>
              <w:t>ассигнований</w:t>
            </w:r>
          </w:p>
        </w:tc>
      </w:tr>
    </w:tbl>
    <w:p w:rsidR="00527946" w:rsidRPr="005F7051" w:rsidRDefault="00527946" w:rsidP="00527946">
      <w:pPr>
        <w:ind w:right="567" w:firstLine="709"/>
        <w:jc w:val="center"/>
      </w:pPr>
    </w:p>
    <w:tbl>
      <w:tblPr>
        <w:tblW w:w="9498" w:type="dxa"/>
        <w:tblInd w:w="108" w:type="dxa"/>
        <w:tblLook w:val="00A0" w:firstRow="1" w:lastRow="0" w:firstColumn="1" w:lastColumn="0" w:noHBand="0" w:noVBand="0"/>
      </w:tblPr>
      <w:tblGrid>
        <w:gridCol w:w="6946"/>
        <w:gridCol w:w="2552"/>
      </w:tblGrid>
      <w:tr w:rsidR="00527946" w:rsidRPr="005F7051" w:rsidTr="00527946">
        <w:trPr>
          <w:trHeight w:val="375"/>
          <w:tblHeader/>
        </w:trPr>
        <w:tc>
          <w:tcPr>
            <w:tcW w:w="69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27946" w:rsidRPr="005F7051" w:rsidRDefault="00527946">
            <w:pPr>
              <w:suppressAutoHyphens/>
              <w:ind w:firstLine="709"/>
              <w:jc w:val="center"/>
              <w:rPr>
                <w:b/>
                <w:bCs/>
              </w:rPr>
            </w:pPr>
            <w:r w:rsidRPr="005F7051">
              <w:rPr>
                <w:b/>
                <w:bCs/>
              </w:rPr>
              <w:t>1</w:t>
            </w:r>
          </w:p>
        </w:tc>
        <w:tc>
          <w:tcPr>
            <w:tcW w:w="2552" w:type="dxa"/>
            <w:tcBorders>
              <w:top w:val="single" w:sz="4" w:space="0" w:color="auto"/>
              <w:left w:val="nil"/>
              <w:bottom w:val="single" w:sz="4" w:space="0" w:color="auto"/>
              <w:right w:val="single" w:sz="4" w:space="0" w:color="auto"/>
            </w:tcBorders>
            <w:shd w:val="clear" w:color="auto" w:fill="FFFFFF"/>
            <w:vAlign w:val="bottom"/>
            <w:hideMark/>
          </w:tcPr>
          <w:p w:rsidR="00527946" w:rsidRPr="005F7051" w:rsidRDefault="00527946">
            <w:pPr>
              <w:suppressAutoHyphens/>
              <w:ind w:firstLine="709"/>
              <w:jc w:val="center"/>
              <w:rPr>
                <w:b/>
                <w:bCs/>
              </w:rPr>
            </w:pPr>
            <w:r w:rsidRPr="005F7051">
              <w:rPr>
                <w:b/>
                <w:bCs/>
              </w:rPr>
              <w:t>2</w:t>
            </w:r>
          </w:p>
        </w:tc>
      </w:tr>
      <w:tr w:rsidR="00527946" w:rsidRPr="005F7051" w:rsidTr="00527946">
        <w:trPr>
          <w:trHeight w:val="375"/>
        </w:trPr>
        <w:tc>
          <w:tcPr>
            <w:tcW w:w="6946" w:type="dxa"/>
            <w:tcBorders>
              <w:top w:val="nil"/>
              <w:left w:val="single" w:sz="4" w:space="0" w:color="auto"/>
              <w:bottom w:val="single" w:sz="4" w:space="0" w:color="auto"/>
              <w:right w:val="single" w:sz="4" w:space="0" w:color="auto"/>
            </w:tcBorders>
            <w:shd w:val="clear" w:color="auto" w:fill="FFFFFF"/>
            <w:vAlign w:val="bottom"/>
            <w:hideMark/>
          </w:tcPr>
          <w:p w:rsidR="00527946" w:rsidRPr="005F7051" w:rsidRDefault="00527946">
            <w:pPr>
              <w:suppressAutoHyphens/>
              <w:jc w:val="both"/>
              <w:rPr>
                <w:b/>
                <w:bCs/>
              </w:rPr>
            </w:pPr>
            <w:r w:rsidRPr="005F7051">
              <w:rPr>
                <w:b/>
                <w:bCs/>
              </w:rPr>
              <w:t xml:space="preserve">Дорожный фонд Подгоренского сельского поселения </w:t>
            </w:r>
          </w:p>
        </w:tc>
        <w:tc>
          <w:tcPr>
            <w:tcW w:w="2552" w:type="dxa"/>
            <w:tcBorders>
              <w:top w:val="nil"/>
              <w:left w:val="nil"/>
              <w:bottom w:val="single" w:sz="4" w:space="0" w:color="auto"/>
              <w:right w:val="single" w:sz="4" w:space="0" w:color="auto"/>
            </w:tcBorders>
            <w:shd w:val="clear" w:color="auto" w:fill="FFFFFF"/>
            <w:vAlign w:val="bottom"/>
            <w:hideMark/>
          </w:tcPr>
          <w:p w:rsidR="00527946" w:rsidRPr="005F7051" w:rsidRDefault="00527946">
            <w:pPr>
              <w:suppressAutoHyphens/>
              <w:ind w:firstLine="709"/>
              <w:jc w:val="right"/>
              <w:rPr>
                <w:b/>
                <w:bCs/>
              </w:rPr>
            </w:pPr>
            <w:r w:rsidRPr="005F7051">
              <w:rPr>
                <w:b/>
                <w:bCs/>
              </w:rPr>
              <w:t>520,0</w:t>
            </w:r>
          </w:p>
        </w:tc>
      </w:tr>
      <w:tr w:rsidR="00527946" w:rsidRPr="005F7051" w:rsidTr="00527946">
        <w:trPr>
          <w:trHeight w:val="375"/>
        </w:trPr>
        <w:tc>
          <w:tcPr>
            <w:tcW w:w="6946" w:type="dxa"/>
            <w:tcBorders>
              <w:top w:val="nil"/>
              <w:left w:val="single" w:sz="4" w:space="0" w:color="auto"/>
              <w:bottom w:val="single" w:sz="4" w:space="0" w:color="auto"/>
              <w:right w:val="single" w:sz="4" w:space="0" w:color="auto"/>
            </w:tcBorders>
            <w:shd w:val="clear" w:color="auto" w:fill="FFFFFF"/>
            <w:vAlign w:val="bottom"/>
            <w:hideMark/>
          </w:tcPr>
          <w:p w:rsidR="00527946" w:rsidRPr="005F7051" w:rsidRDefault="00527946">
            <w:pPr>
              <w:suppressAutoHyphens/>
              <w:ind w:firstLine="709"/>
              <w:jc w:val="both"/>
            </w:pPr>
            <w:r w:rsidRPr="005F7051">
              <w:t>в том числе:</w:t>
            </w:r>
          </w:p>
        </w:tc>
        <w:tc>
          <w:tcPr>
            <w:tcW w:w="2552" w:type="dxa"/>
            <w:tcBorders>
              <w:top w:val="nil"/>
              <w:left w:val="nil"/>
              <w:bottom w:val="single" w:sz="4" w:space="0" w:color="auto"/>
              <w:right w:val="single" w:sz="4" w:space="0" w:color="auto"/>
            </w:tcBorders>
            <w:shd w:val="clear" w:color="auto" w:fill="FFFFFF"/>
            <w:vAlign w:val="bottom"/>
          </w:tcPr>
          <w:p w:rsidR="00527946" w:rsidRPr="005F7051" w:rsidRDefault="00527946">
            <w:pPr>
              <w:suppressAutoHyphens/>
              <w:ind w:firstLine="709"/>
              <w:jc w:val="right"/>
              <w:rPr>
                <w:b/>
                <w:bCs/>
              </w:rPr>
            </w:pPr>
          </w:p>
        </w:tc>
      </w:tr>
      <w:tr w:rsidR="00527946" w:rsidRPr="005F7051" w:rsidTr="00527946">
        <w:trPr>
          <w:trHeight w:val="611"/>
        </w:trPr>
        <w:tc>
          <w:tcPr>
            <w:tcW w:w="6946" w:type="dxa"/>
            <w:tcBorders>
              <w:top w:val="nil"/>
              <w:left w:val="single" w:sz="4" w:space="0" w:color="auto"/>
              <w:bottom w:val="single" w:sz="4" w:space="0" w:color="auto"/>
              <w:right w:val="single" w:sz="4" w:space="0" w:color="auto"/>
            </w:tcBorders>
            <w:shd w:val="clear" w:color="auto" w:fill="FFFFFF"/>
            <w:vAlign w:val="bottom"/>
            <w:hideMark/>
          </w:tcPr>
          <w:p w:rsidR="00527946" w:rsidRPr="005F7051" w:rsidRDefault="00527946">
            <w:pPr>
              <w:suppressAutoHyphens/>
              <w:jc w:val="both"/>
              <w:rPr>
                <w:b/>
              </w:rPr>
            </w:pPr>
            <w:r w:rsidRPr="005F7051">
              <w:rPr>
                <w:b/>
              </w:rPr>
              <w:t xml:space="preserve">Муниципальная программа </w:t>
            </w:r>
            <w:r w:rsidRPr="005F7051">
              <w:t>«Содержание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2014-2020 годы». Мероприятия, направленные на содержание автомобильных дорог общего пользования местного значения</w:t>
            </w:r>
          </w:p>
        </w:tc>
        <w:tc>
          <w:tcPr>
            <w:tcW w:w="2552" w:type="dxa"/>
            <w:tcBorders>
              <w:top w:val="nil"/>
              <w:left w:val="nil"/>
              <w:bottom w:val="single" w:sz="4" w:space="0" w:color="auto"/>
              <w:right w:val="single" w:sz="4" w:space="0" w:color="auto"/>
            </w:tcBorders>
            <w:shd w:val="clear" w:color="auto" w:fill="FFFFFF"/>
            <w:vAlign w:val="bottom"/>
            <w:hideMark/>
          </w:tcPr>
          <w:p w:rsidR="00527946" w:rsidRPr="005F7051" w:rsidRDefault="00527946">
            <w:pPr>
              <w:suppressAutoHyphens/>
              <w:ind w:firstLine="709"/>
              <w:jc w:val="right"/>
            </w:pPr>
            <w:r w:rsidRPr="005F7051">
              <w:t>520,0</w:t>
            </w:r>
          </w:p>
        </w:tc>
      </w:tr>
    </w:tbl>
    <w:p w:rsidR="00527946" w:rsidRPr="005F7051" w:rsidRDefault="00527946" w:rsidP="00527946">
      <w:pPr>
        <w:rPr>
          <w:lang w:eastAsia="ar-SA"/>
        </w:rPr>
      </w:pPr>
    </w:p>
    <w:p w:rsidR="00527946" w:rsidRPr="005F7051" w:rsidRDefault="00527946" w:rsidP="00527946">
      <w:pPr>
        <w:jc w:val="both"/>
      </w:pPr>
    </w:p>
    <w:p w:rsidR="00527946" w:rsidRPr="005F7051" w:rsidRDefault="00527946" w:rsidP="00527946">
      <w:pPr>
        <w:jc w:val="both"/>
      </w:pPr>
    </w:p>
    <w:p w:rsidR="00E81FD2" w:rsidRDefault="00E81FD2" w:rsidP="00E81FD2">
      <w:pPr>
        <w:jc w:val="both"/>
        <w:rPr>
          <w:b/>
          <w:bCs/>
          <w:kern w:val="36"/>
        </w:rPr>
      </w:pPr>
    </w:p>
    <w:p w:rsidR="00E81FD2" w:rsidRDefault="00E81FD2" w:rsidP="00E81FD2">
      <w:pPr>
        <w:ind w:firstLine="900"/>
        <w:jc w:val="both"/>
      </w:pPr>
    </w:p>
    <w:p w:rsidR="00E81FD2" w:rsidRDefault="00E81FD2" w:rsidP="00E81FD2">
      <w:pPr>
        <w:ind w:firstLine="900"/>
        <w:jc w:val="both"/>
      </w:pPr>
    </w:p>
    <w:p w:rsidR="00E81FD2" w:rsidRDefault="00E81FD2" w:rsidP="00E81FD2">
      <w:pPr>
        <w:ind w:firstLine="900"/>
        <w:jc w:val="both"/>
        <w:rPr>
          <w:sz w:val="26"/>
          <w:szCs w:val="26"/>
        </w:rPr>
      </w:pPr>
    </w:p>
    <w:p w:rsidR="00E81FD2" w:rsidRDefault="00E81FD2" w:rsidP="00E81FD2">
      <w:pPr>
        <w:ind w:firstLine="900"/>
        <w:jc w:val="both"/>
        <w:rPr>
          <w:sz w:val="26"/>
          <w:szCs w:val="26"/>
        </w:rPr>
      </w:pPr>
    </w:p>
    <w:p w:rsidR="00E81FD2" w:rsidRDefault="00E81FD2" w:rsidP="00E81FD2">
      <w:pPr>
        <w:ind w:firstLine="900"/>
        <w:jc w:val="both"/>
        <w:rPr>
          <w:sz w:val="26"/>
          <w:szCs w:val="26"/>
        </w:rPr>
      </w:pPr>
    </w:p>
    <w:p w:rsidR="00E81FD2" w:rsidRDefault="00E81FD2" w:rsidP="00E81FD2">
      <w:pPr>
        <w:ind w:firstLine="900"/>
        <w:jc w:val="both"/>
        <w:rPr>
          <w:sz w:val="26"/>
          <w:szCs w:val="26"/>
        </w:rPr>
      </w:pPr>
    </w:p>
    <w:p w:rsidR="00E81FD2" w:rsidRDefault="00E81FD2" w:rsidP="00E81FD2">
      <w:pPr>
        <w:ind w:firstLine="900"/>
        <w:jc w:val="both"/>
        <w:rPr>
          <w:sz w:val="26"/>
          <w:szCs w:val="26"/>
        </w:rPr>
      </w:pPr>
    </w:p>
    <w:p w:rsidR="00E81FD2" w:rsidRDefault="00E81FD2" w:rsidP="00E81FD2">
      <w:pPr>
        <w:ind w:firstLine="900"/>
        <w:jc w:val="both"/>
        <w:rPr>
          <w:sz w:val="26"/>
          <w:szCs w:val="26"/>
        </w:rPr>
      </w:pPr>
    </w:p>
    <w:p w:rsidR="00E81FD2" w:rsidRDefault="00E81FD2" w:rsidP="00E81FD2">
      <w:pPr>
        <w:ind w:firstLine="900"/>
        <w:jc w:val="both"/>
        <w:rPr>
          <w:sz w:val="26"/>
          <w:szCs w:val="26"/>
        </w:rPr>
      </w:pPr>
    </w:p>
    <w:p w:rsidR="00E81FD2" w:rsidRDefault="00E81FD2" w:rsidP="00E81FD2">
      <w:pPr>
        <w:ind w:firstLine="900"/>
        <w:jc w:val="both"/>
        <w:rPr>
          <w:sz w:val="26"/>
          <w:szCs w:val="26"/>
        </w:rPr>
      </w:pPr>
    </w:p>
    <w:p w:rsidR="00E81FD2" w:rsidRDefault="00E81FD2" w:rsidP="00E81FD2">
      <w:pPr>
        <w:ind w:firstLine="900"/>
        <w:jc w:val="both"/>
        <w:rPr>
          <w:sz w:val="26"/>
          <w:szCs w:val="26"/>
        </w:rPr>
      </w:pPr>
    </w:p>
    <w:p w:rsidR="00E81FD2" w:rsidRDefault="00E81FD2" w:rsidP="00E81FD2">
      <w:pPr>
        <w:ind w:firstLine="900"/>
        <w:jc w:val="both"/>
        <w:rPr>
          <w:sz w:val="26"/>
          <w:szCs w:val="26"/>
        </w:rPr>
      </w:pPr>
    </w:p>
    <w:p w:rsidR="00E81FD2" w:rsidRDefault="00E81FD2" w:rsidP="00E81FD2">
      <w:pPr>
        <w:ind w:firstLine="900"/>
        <w:jc w:val="both"/>
        <w:rPr>
          <w:sz w:val="26"/>
          <w:szCs w:val="26"/>
        </w:rPr>
      </w:pPr>
    </w:p>
    <w:p w:rsidR="00E81FD2" w:rsidRDefault="00E81FD2" w:rsidP="00E81FD2">
      <w:pPr>
        <w:ind w:firstLine="900"/>
        <w:jc w:val="both"/>
        <w:rPr>
          <w:sz w:val="26"/>
          <w:szCs w:val="26"/>
        </w:rPr>
      </w:pPr>
    </w:p>
    <w:p w:rsidR="00E81FD2" w:rsidRDefault="00E81FD2" w:rsidP="00E81FD2">
      <w:pPr>
        <w:ind w:firstLine="900"/>
        <w:jc w:val="both"/>
        <w:rPr>
          <w:sz w:val="26"/>
          <w:szCs w:val="26"/>
        </w:rPr>
      </w:pPr>
    </w:p>
    <w:p w:rsidR="00E81FD2" w:rsidRDefault="00E81FD2" w:rsidP="00E81FD2">
      <w:pPr>
        <w:ind w:firstLine="900"/>
        <w:jc w:val="both"/>
        <w:rPr>
          <w:sz w:val="26"/>
          <w:szCs w:val="26"/>
        </w:rPr>
      </w:pPr>
    </w:p>
    <w:p w:rsidR="00E81FD2" w:rsidRDefault="00E81FD2" w:rsidP="00E81FD2">
      <w:pPr>
        <w:ind w:firstLine="900"/>
        <w:jc w:val="both"/>
        <w:rPr>
          <w:sz w:val="26"/>
          <w:szCs w:val="26"/>
        </w:rPr>
      </w:pPr>
    </w:p>
    <w:p w:rsidR="00E81FD2" w:rsidRDefault="00E81FD2" w:rsidP="00E81FD2">
      <w:pPr>
        <w:ind w:firstLine="900"/>
        <w:jc w:val="both"/>
        <w:rPr>
          <w:sz w:val="26"/>
          <w:szCs w:val="26"/>
        </w:rPr>
      </w:pPr>
    </w:p>
    <w:p w:rsidR="00E81FD2" w:rsidRDefault="00E81FD2" w:rsidP="00E81FD2">
      <w:pPr>
        <w:ind w:firstLine="900"/>
        <w:jc w:val="both"/>
        <w:rPr>
          <w:sz w:val="26"/>
          <w:szCs w:val="26"/>
        </w:rPr>
      </w:pPr>
    </w:p>
    <w:p w:rsidR="00E81FD2" w:rsidRDefault="00E81FD2" w:rsidP="00E81FD2">
      <w:pPr>
        <w:ind w:firstLine="900"/>
        <w:jc w:val="both"/>
        <w:rPr>
          <w:sz w:val="26"/>
          <w:szCs w:val="26"/>
        </w:rPr>
      </w:pPr>
    </w:p>
    <w:p w:rsidR="005F7051" w:rsidRDefault="005F7051" w:rsidP="00E81FD2">
      <w:pPr>
        <w:ind w:firstLine="900"/>
        <w:jc w:val="both"/>
        <w:rPr>
          <w:sz w:val="26"/>
          <w:szCs w:val="26"/>
        </w:rPr>
      </w:pPr>
    </w:p>
    <w:p w:rsidR="005F7051" w:rsidRDefault="005F7051" w:rsidP="00E81FD2">
      <w:pPr>
        <w:ind w:firstLine="900"/>
        <w:jc w:val="both"/>
        <w:rPr>
          <w:sz w:val="26"/>
          <w:szCs w:val="26"/>
        </w:rPr>
      </w:pPr>
    </w:p>
    <w:p w:rsidR="005F7051" w:rsidRDefault="005F7051" w:rsidP="00E81FD2">
      <w:pPr>
        <w:ind w:firstLine="900"/>
        <w:jc w:val="both"/>
        <w:rPr>
          <w:sz w:val="26"/>
          <w:szCs w:val="26"/>
        </w:rPr>
      </w:pPr>
    </w:p>
    <w:p w:rsidR="005F7051" w:rsidRDefault="005F7051" w:rsidP="00E81FD2">
      <w:pPr>
        <w:ind w:firstLine="900"/>
        <w:jc w:val="both"/>
        <w:rPr>
          <w:sz w:val="26"/>
          <w:szCs w:val="26"/>
        </w:rPr>
      </w:pPr>
    </w:p>
    <w:p w:rsidR="005F7051" w:rsidRDefault="005F7051" w:rsidP="00E81FD2">
      <w:pPr>
        <w:ind w:firstLine="900"/>
        <w:jc w:val="both"/>
        <w:rPr>
          <w:sz w:val="26"/>
          <w:szCs w:val="26"/>
        </w:rPr>
      </w:pPr>
    </w:p>
    <w:p w:rsidR="005F7051" w:rsidRDefault="005F7051" w:rsidP="00E81FD2">
      <w:pPr>
        <w:ind w:firstLine="900"/>
        <w:jc w:val="both"/>
        <w:rPr>
          <w:sz w:val="26"/>
          <w:szCs w:val="26"/>
        </w:rPr>
      </w:pPr>
    </w:p>
    <w:p w:rsidR="005F7051" w:rsidRDefault="005F7051" w:rsidP="00E81FD2">
      <w:pPr>
        <w:ind w:firstLine="900"/>
        <w:jc w:val="both"/>
        <w:rPr>
          <w:sz w:val="26"/>
          <w:szCs w:val="26"/>
        </w:rPr>
      </w:pPr>
    </w:p>
    <w:p w:rsidR="005F7051" w:rsidRDefault="005F7051" w:rsidP="00E81FD2">
      <w:pPr>
        <w:ind w:firstLine="900"/>
        <w:jc w:val="both"/>
        <w:rPr>
          <w:sz w:val="26"/>
          <w:szCs w:val="26"/>
        </w:rPr>
      </w:pPr>
    </w:p>
    <w:p w:rsidR="005F7051" w:rsidRDefault="005F7051" w:rsidP="00E81FD2">
      <w:pPr>
        <w:ind w:firstLine="900"/>
        <w:jc w:val="both"/>
        <w:rPr>
          <w:sz w:val="26"/>
          <w:szCs w:val="26"/>
        </w:rPr>
      </w:pPr>
    </w:p>
    <w:p w:rsidR="005F7051" w:rsidRDefault="005F7051" w:rsidP="00E81FD2">
      <w:pPr>
        <w:ind w:firstLine="900"/>
        <w:jc w:val="both"/>
        <w:rPr>
          <w:sz w:val="26"/>
          <w:szCs w:val="26"/>
        </w:rPr>
      </w:pPr>
    </w:p>
    <w:p w:rsidR="005F7051" w:rsidRDefault="005F7051" w:rsidP="00E81FD2">
      <w:pPr>
        <w:ind w:firstLine="900"/>
        <w:jc w:val="both"/>
        <w:rPr>
          <w:sz w:val="26"/>
          <w:szCs w:val="26"/>
        </w:rPr>
      </w:pPr>
    </w:p>
    <w:p w:rsidR="005F7051" w:rsidRDefault="005F7051" w:rsidP="00E81FD2">
      <w:pPr>
        <w:ind w:firstLine="900"/>
        <w:jc w:val="both"/>
        <w:rPr>
          <w:sz w:val="26"/>
          <w:szCs w:val="26"/>
        </w:rPr>
      </w:pPr>
    </w:p>
    <w:p w:rsidR="005F7051" w:rsidRDefault="005F7051" w:rsidP="00E81FD2">
      <w:pPr>
        <w:ind w:firstLine="900"/>
        <w:jc w:val="both"/>
        <w:rPr>
          <w:sz w:val="26"/>
          <w:szCs w:val="26"/>
        </w:rPr>
      </w:pPr>
    </w:p>
    <w:p w:rsidR="005F7051" w:rsidRDefault="005F7051" w:rsidP="00E81FD2">
      <w:pPr>
        <w:ind w:firstLine="900"/>
        <w:jc w:val="both"/>
        <w:rPr>
          <w:sz w:val="26"/>
          <w:szCs w:val="26"/>
        </w:rPr>
      </w:pPr>
    </w:p>
    <w:p w:rsidR="005F7051" w:rsidRDefault="005F7051" w:rsidP="00E81FD2">
      <w:pPr>
        <w:ind w:firstLine="900"/>
        <w:jc w:val="both"/>
        <w:rPr>
          <w:sz w:val="26"/>
          <w:szCs w:val="26"/>
        </w:rPr>
      </w:pPr>
    </w:p>
    <w:p w:rsidR="005F7051" w:rsidRDefault="005F7051" w:rsidP="00E81FD2">
      <w:pPr>
        <w:ind w:firstLine="900"/>
        <w:jc w:val="both"/>
        <w:rPr>
          <w:sz w:val="26"/>
          <w:szCs w:val="26"/>
        </w:rPr>
      </w:pPr>
    </w:p>
    <w:p w:rsidR="005F7051" w:rsidRDefault="005F7051" w:rsidP="00E81FD2">
      <w:pPr>
        <w:ind w:firstLine="900"/>
        <w:jc w:val="both"/>
        <w:rPr>
          <w:sz w:val="26"/>
          <w:szCs w:val="26"/>
        </w:rPr>
      </w:pPr>
    </w:p>
    <w:p w:rsidR="005F7051" w:rsidRDefault="005F7051" w:rsidP="00E81FD2">
      <w:pPr>
        <w:ind w:firstLine="900"/>
        <w:jc w:val="both"/>
        <w:rPr>
          <w:sz w:val="26"/>
          <w:szCs w:val="26"/>
        </w:rPr>
      </w:pPr>
    </w:p>
    <w:p w:rsidR="005F7051" w:rsidRDefault="005F7051" w:rsidP="00E81FD2">
      <w:pPr>
        <w:ind w:firstLine="900"/>
        <w:jc w:val="both"/>
        <w:rPr>
          <w:sz w:val="26"/>
          <w:szCs w:val="26"/>
        </w:rPr>
      </w:pPr>
    </w:p>
    <w:p w:rsidR="005F7051" w:rsidRDefault="005F7051" w:rsidP="00E81FD2">
      <w:pPr>
        <w:ind w:firstLine="900"/>
        <w:jc w:val="both"/>
        <w:rPr>
          <w:sz w:val="26"/>
          <w:szCs w:val="26"/>
        </w:rPr>
      </w:pPr>
    </w:p>
    <w:p w:rsidR="005F7051" w:rsidRDefault="005F7051" w:rsidP="00E81FD2">
      <w:pPr>
        <w:ind w:firstLine="900"/>
        <w:jc w:val="both"/>
        <w:rPr>
          <w:sz w:val="26"/>
          <w:szCs w:val="26"/>
        </w:rPr>
      </w:pPr>
    </w:p>
    <w:p w:rsidR="00E81FD2" w:rsidRDefault="00E81FD2" w:rsidP="00E81FD2">
      <w:pPr>
        <w:ind w:firstLine="900"/>
        <w:jc w:val="both"/>
        <w:rPr>
          <w:sz w:val="26"/>
          <w:szCs w:val="26"/>
        </w:rPr>
      </w:pPr>
      <w:proofErr w:type="gramStart"/>
      <w:r>
        <w:rPr>
          <w:sz w:val="26"/>
          <w:szCs w:val="26"/>
        </w:rPr>
        <w:t>Ответственный за выпуск:</w:t>
      </w:r>
      <w:proofErr w:type="gramEnd"/>
      <w:r>
        <w:rPr>
          <w:sz w:val="26"/>
          <w:szCs w:val="26"/>
        </w:rPr>
        <w:t xml:space="preserve"> Глава Подгоренского сельского поселения Калачеевского муниципальног</w:t>
      </w:r>
      <w:proofErr w:type="gramStart"/>
      <w:r>
        <w:rPr>
          <w:sz w:val="26"/>
          <w:szCs w:val="26"/>
        </w:rPr>
        <w:t>о-</w:t>
      </w:r>
      <w:proofErr w:type="gramEnd"/>
      <w:r>
        <w:rPr>
          <w:sz w:val="26"/>
          <w:szCs w:val="26"/>
        </w:rPr>
        <w:t xml:space="preserve"> района Воронежской области РАЗБОРСКИЙ АЛЕКСАНДР СЕРГЕЕВИЧ</w:t>
      </w:r>
    </w:p>
    <w:p w:rsidR="00E81FD2" w:rsidRDefault="00E81FD2" w:rsidP="00E81FD2">
      <w:pPr>
        <w:rPr>
          <w:sz w:val="26"/>
          <w:szCs w:val="26"/>
        </w:rPr>
      </w:pPr>
      <w:r>
        <w:rPr>
          <w:sz w:val="26"/>
          <w:szCs w:val="26"/>
        </w:rPr>
        <w:t>Адрес редакции: 397612 Воронежская область, Калачеевский район, село Подгорное, ул. Больничная, 14</w:t>
      </w:r>
    </w:p>
    <w:p w:rsidR="00E81FD2" w:rsidRDefault="00E81FD2" w:rsidP="00E81FD2">
      <w:pPr>
        <w:rPr>
          <w:sz w:val="26"/>
          <w:szCs w:val="26"/>
        </w:rPr>
      </w:pPr>
      <w:r>
        <w:rPr>
          <w:sz w:val="26"/>
          <w:szCs w:val="26"/>
        </w:rPr>
        <w:t>т. (47363) 59-1-43.</w:t>
      </w:r>
    </w:p>
    <w:p w:rsidR="00E81FD2" w:rsidRDefault="00E81FD2" w:rsidP="00E81FD2">
      <w:pPr>
        <w:rPr>
          <w:sz w:val="26"/>
          <w:szCs w:val="26"/>
        </w:rPr>
      </w:pPr>
      <w:r>
        <w:rPr>
          <w:sz w:val="26"/>
          <w:szCs w:val="26"/>
        </w:rPr>
        <w:t>Адрес издателя: 397612 Воронежская область, Калачеевский район, село Подгорное, ул. Больничная, 14.</w:t>
      </w:r>
    </w:p>
    <w:p w:rsidR="00E81FD2" w:rsidRDefault="00E81FD2" w:rsidP="00E81FD2">
      <w:pPr>
        <w:rPr>
          <w:sz w:val="26"/>
          <w:szCs w:val="26"/>
        </w:rPr>
      </w:pPr>
      <w:r>
        <w:rPr>
          <w:sz w:val="26"/>
          <w:szCs w:val="26"/>
        </w:rPr>
        <w:t>Адрес типографии: 397623 Воронежская область, Калачеевский район, село Подгорное, ул. Больничная, 14.</w:t>
      </w:r>
    </w:p>
    <w:p w:rsidR="00E81FD2" w:rsidRDefault="00E81FD2" w:rsidP="00E81FD2">
      <w:pPr>
        <w:rPr>
          <w:sz w:val="26"/>
          <w:szCs w:val="26"/>
        </w:rPr>
      </w:pPr>
      <w:r>
        <w:rPr>
          <w:sz w:val="26"/>
          <w:szCs w:val="26"/>
        </w:rPr>
        <w:t xml:space="preserve">Подписано к печати: </w:t>
      </w:r>
    </w:p>
    <w:p w:rsidR="00E81FD2" w:rsidRDefault="005F7051" w:rsidP="00E81FD2">
      <w:pPr>
        <w:rPr>
          <w:sz w:val="26"/>
          <w:szCs w:val="26"/>
        </w:rPr>
      </w:pPr>
      <w:r>
        <w:rPr>
          <w:sz w:val="26"/>
          <w:szCs w:val="26"/>
        </w:rPr>
        <w:t>27</w:t>
      </w:r>
      <w:r w:rsidR="00E81FD2">
        <w:rPr>
          <w:sz w:val="26"/>
          <w:szCs w:val="26"/>
        </w:rPr>
        <w:t>.11.2015 года в 15 часов.</w:t>
      </w:r>
    </w:p>
    <w:p w:rsidR="00E81FD2" w:rsidRDefault="00E81FD2" w:rsidP="00E81FD2">
      <w:pPr>
        <w:rPr>
          <w:sz w:val="26"/>
          <w:szCs w:val="26"/>
        </w:rPr>
      </w:pPr>
      <w:r>
        <w:rPr>
          <w:sz w:val="26"/>
          <w:szCs w:val="26"/>
        </w:rPr>
        <w:t xml:space="preserve">Тираж: 50 экз. </w:t>
      </w:r>
    </w:p>
    <w:p w:rsidR="00E81FD2" w:rsidRDefault="00E81FD2" w:rsidP="00E81FD2">
      <w:pPr>
        <w:rPr>
          <w:sz w:val="26"/>
          <w:szCs w:val="26"/>
        </w:rPr>
      </w:pPr>
      <w:r>
        <w:rPr>
          <w:sz w:val="26"/>
          <w:szCs w:val="26"/>
        </w:rPr>
        <w:t>Распространяется бесплатно.</w:t>
      </w:r>
    </w:p>
    <w:p w:rsidR="00E81FD2" w:rsidRDefault="00E81FD2" w:rsidP="00E81FD2"/>
    <w:p w:rsidR="00E81FD2" w:rsidRDefault="00E81FD2" w:rsidP="00E81FD2"/>
    <w:p w:rsidR="00E81FD2" w:rsidRDefault="00E81FD2" w:rsidP="00E81FD2"/>
    <w:p w:rsidR="00E81FD2" w:rsidRDefault="00E81FD2" w:rsidP="00E81FD2"/>
    <w:p w:rsidR="00E81FD2" w:rsidRDefault="00E81FD2" w:rsidP="00E81FD2"/>
    <w:p w:rsidR="00E81FD2" w:rsidRDefault="00E81FD2" w:rsidP="00E81FD2"/>
    <w:p w:rsidR="00E81FD2" w:rsidRDefault="00E81FD2" w:rsidP="00E81FD2"/>
    <w:p w:rsidR="00E81FD2" w:rsidRDefault="00E81FD2" w:rsidP="00E81FD2"/>
    <w:p w:rsidR="00E81FD2" w:rsidRDefault="00E81FD2" w:rsidP="00E81FD2"/>
    <w:p w:rsidR="00E81FD2" w:rsidRDefault="00E81FD2" w:rsidP="00E81FD2"/>
    <w:p w:rsidR="00E81FD2" w:rsidRDefault="00E81FD2" w:rsidP="00E81FD2"/>
    <w:p w:rsidR="00E81FD2" w:rsidRDefault="00E81FD2" w:rsidP="00E81FD2"/>
    <w:p w:rsidR="00E81FD2" w:rsidRDefault="00E81FD2" w:rsidP="00E81FD2"/>
    <w:p w:rsidR="00E81FD2" w:rsidRDefault="00E81FD2" w:rsidP="00E81FD2"/>
    <w:p w:rsidR="00E81FD2" w:rsidRDefault="00E81FD2" w:rsidP="00E81FD2"/>
    <w:p w:rsidR="00E81FD2" w:rsidRDefault="00E81FD2" w:rsidP="00E81FD2"/>
    <w:p w:rsidR="00E81FD2" w:rsidRDefault="00E81FD2" w:rsidP="00E81FD2"/>
    <w:p w:rsidR="00E81FD2" w:rsidRDefault="00E81FD2" w:rsidP="00E81FD2"/>
    <w:p w:rsidR="00E81FD2" w:rsidRDefault="00E81FD2" w:rsidP="00E81FD2"/>
    <w:p w:rsidR="00934202" w:rsidRDefault="00934202"/>
    <w:sectPr w:rsidR="00934202" w:rsidSect="00C40323">
      <w:pgSz w:w="11906" w:h="16838"/>
      <w:pgMar w:top="1134" w:right="1133"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D2"/>
    <w:rsid w:val="00527946"/>
    <w:rsid w:val="005F7051"/>
    <w:rsid w:val="00934202"/>
    <w:rsid w:val="00B11BED"/>
    <w:rsid w:val="00C40323"/>
    <w:rsid w:val="00E81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7946"/>
    <w:pPr>
      <w:keepNext/>
      <w:tabs>
        <w:tab w:val="num" w:pos="0"/>
      </w:tabs>
      <w:suppressAutoHyphens/>
      <w:spacing w:before="240" w:after="60"/>
      <w:outlineLvl w:val="0"/>
    </w:pPr>
    <w:rPr>
      <w:rFonts w:ascii="Arial" w:hAnsi="Arial" w:cs="Arial"/>
      <w:b/>
      <w:bCs/>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81FD2"/>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Title">
    <w:name w:val="ConsPlusTitle"/>
    <w:rsid w:val="00E81FD2"/>
    <w:pPr>
      <w:widowControl w:val="0"/>
      <w:suppressAutoHyphens/>
      <w:autoSpaceDE w:val="0"/>
      <w:spacing w:after="0" w:line="240" w:lineRule="auto"/>
    </w:pPr>
    <w:rPr>
      <w:rFonts w:ascii="Times New Roman" w:eastAsia="Arial" w:hAnsi="Times New Roman" w:cs="Times New Roman"/>
      <w:b/>
      <w:bCs/>
      <w:sz w:val="26"/>
      <w:szCs w:val="26"/>
      <w:lang w:eastAsia="ar-SA"/>
    </w:rPr>
  </w:style>
  <w:style w:type="character" w:customStyle="1" w:styleId="10">
    <w:name w:val="Заголовок 1 Знак"/>
    <w:basedOn w:val="a0"/>
    <w:link w:val="1"/>
    <w:rsid w:val="00527946"/>
    <w:rPr>
      <w:rFonts w:ascii="Arial" w:eastAsia="Times New Roman" w:hAnsi="Arial" w:cs="Arial"/>
      <w:b/>
      <w:bCs/>
      <w:kern w:val="2"/>
      <w:sz w:val="32"/>
      <w:szCs w:val="32"/>
      <w:lang w:eastAsia="ar-SA"/>
    </w:rPr>
  </w:style>
  <w:style w:type="paragraph" w:styleId="a3">
    <w:name w:val="Body Text"/>
    <w:basedOn w:val="a"/>
    <w:link w:val="a4"/>
    <w:semiHidden/>
    <w:unhideWhenUsed/>
    <w:rsid w:val="00527946"/>
    <w:pPr>
      <w:suppressAutoHyphens/>
      <w:spacing w:after="120"/>
    </w:pPr>
    <w:rPr>
      <w:rFonts w:ascii="R" w:hAnsi="R" w:cs="R"/>
      <w:lang w:eastAsia="ar-SA"/>
    </w:rPr>
  </w:style>
  <w:style w:type="character" w:customStyle="1" w:styleId="a4">
    <w:name w:val="Основной текст Знак"/>
    <w:basedOn w:val="a0"/>
    <w:link w:val="a3"/>
    <w:semiHidden/>
    <w:rsid w:val="00527946"/>
    <w:rPr>
      <w:rFonts w:ascii="R" w:eastAsia="Times New Roman" w:hAnsi="R" w:cs="R"/>
      <w:sz w:val="24"/>
      <w:szCs w:val="24"/>
      <w:lang w:eastAsia="ar-SA"/>
    </w:rPr>
  </w:style>
  <w:style w:type="paragraph" w:styleId="a5">
    <w:name w:val="List"/>
    <w:basedOn w:val="a3"/>
    <w:semiHidden/>
    <w:unhideWhenUsed/>
    <w:rsid w:val="00527946"/>
    <w:rPr>
      <w:rFonts w:cs="Tahoma"/>
    </w:rPr>
  </w:style>
  <w:style w:type="paragraph" w:styleId="a6">
    <w:name w:val="Subtitle"/>
    <w:basedOn w:val="a"/>
    <w:next w:val="a"/>
    <w:link w:val="a7"/>
    <w:qFormat/>
    <w:rsid w:val="00527946"/>
    <w:pPr>
      <w:numPr>
        <w:ilvl w:val="1"/>
      </w:numPr>
      <w:suppressAutoHyphens/>
    </w:pPr>
    <w:rPr>
      <w:rFonts w:asciiTheme="majorHAnsi" w:eastAsiaTheme="majorEastAsia" w:hAnsiTheme="majorHAnsi" w:cstheme="majorBidi"/>
      <w:i/>
      <w:iCs/>
      <w:color w:val="4F81BD" w:themeColor="accent1"/>
      <w:spacing w:val="15"/>
      <w:lang w:eastAsia="ar-SA"/>
    </w:rPr>
  </w:style>
  <w:style w:type="character" w:customStyle="1" w:styleId="a7">
    <w:name w:val="Подзаголовок Знак"/>
    <w:basedOn w:val="a0"/>
    <w:link w:val="a6"/>
    <w:rsid w:val="00527946"/>
    <w:rPr>
      <w:rFonts w:asciiTheme="majorHAnsi" w:eastAsiaTheme="majorEastAsia" w:hAnsiTheme="majorHAnsi" w:cstheme="majorBidi"/>
      <w:i/>
      <w:iCs/>
      <w:color w:val="4F81BD" w:themeColor="accent1"/>
      <w:spacing w:val="15"/>
      <w:sz w:val="24"/>
      <w:szCs w:val="24"/>
      <w:lang w:eastAsia="ar-SA"/>
    </w:rPr>
  </w:style>
  <w:style w:type="paragraph" w:styleId="a8">
    <w:name w:val="Title"/>
    <w:basedOn w:val="a"/>
    <w:next w:val="a6"/>
    <w:link w:val="a9"/>
    <w:qFormat/>
    <w:rsid w:val="00527946"/>
    <w:pPr>
      <w:suppressAutoHyphens/>
      <w:jc w:val="center"/>
    </w:pPr>
    <w:rPr>
      <w:b/>
      <w:szCs w:val="20"/>
      <w:lang w:eastAsia="ar-SA"/>
    </w:rPr>
  </w:style>
  <w:style w:type="character" w:customStyle="1" w:styleId="a9">
    <w:name w:val="Название Знак"/>
    <w:basedOn w:val="a0"/>
    <w:link w:val="a8"/>
    <w:rsid w:val="00527946"/>
    <w:rPr>
      <w:rFonts w:ascii="Times New Roman" w:eastAsia="Times New Roman" w:hAnsi="Times New Roman" w:cs="Times New Roman"/>
      <w:b/>
      <w:sz w:val="24"/>
      <w:szCs w:val="20"/>
      <w:lang w:eastAsia="ar-SA"/>
    </w:rPr>
  </w:style>
  <w:style w:type="paragraph" w:styleId="aa">
    <w:name w:val="Body Text Indent"/>
    <w:basedOn w:val="a"/>
    <w:link w:val="ab"/>
    <w:uiPriority w:val="99"/>
    <w:semiHidden/>
    <w:unhideWhenUsed/>
    <w:rsid w:val="00527946"/>
    <w:pPr>
      <w:suppressAutoHyphens/>
      <w:spacing w:after="120"/>
      <w:ind w:left="283"/>
    </w:pPr>
    <w:rPr>
      <w:rFonts w:ascii="R" w:hAnsi="R" w:cs="R"/>
      <w:lang w:eastAsia="ar-SA"/>
    </w:rPr>
  </w:style>
  <w:style w:type="character" w:customStyle="1" w:styleId="ab">
    <w:name w:val="Основной текст с отступом Знак"/>
    <w:basedOn w:val="a0"/>
    <w:link w:val="aa"/>
    <w:uiPriority w:val="99"/>
    <w:semiHidden/>
    <w:rsid w:val="00527946"/>
    <w:rPr>
      <w:rFonts w:ascii="R" w:eastAsia="Times New Roman" w:hAnsi="R" w:cs="R"/>
      <w:sz w:val="24"/>
      <w:szCs w:val="24"/>
      <w:lang w:eastAsia="ar-SA"/>
    </w:rPr>
  </w:style>
  <w:style w:type="paragraph" w:styleId="ac">
    <w:name w:val="Balloon Text"/>
    <w:basedOn w:val="a"/>
    <w:link w:val="ad"/>
    <w:uiPriority w:val="99"/>
    <w:semiHidden/>
    <w:unhideWhenUsed/>
    <w:rsid w:val="00527946"/>
    <w:pPr>
      <w:suppressAutoHyphens/>
    </w:pPr>
    <w:rPr>
      <w:rFonts w:ascii="Tahoma" w:hAnsi="Tahoma" w:cs="Tahoma"/>
      <w:sz w:val="16"/>
      <w:szCs w:val="16"/>
      <w:lang w:eastAsia="ar-SA"/>
    </w:rPr>
  </w:style>
  <w:style w:type="character" w:customStyle="1" w:styleId="ad">
    <w:name w:val="Текст выноски Знак"/>
    <w:basedOn w:val="a0"/>
    <w:link w:val="ac"/>
    <w:uiPriority w:val="99"/>
    <w:semiHidden/>
    <w:rsid w:val="00527946"/>
    <w:rPr>
      <w:rFonts w:ascii="Tahoma" w:eastAsia="Times New Roman" w:hAnsi="Tahoma" w:cs="Tahoma"/>
      <w:sz w:val="16"/>
      <w:szCs w:val="16"/>
      <w:lang w:eastAsia="ar-SA"/>
    </w:rPr>
  </w:style>
  <w:style w:type="paragraph" w:styleId="ae">
    <w:name w:val="No Spacing"/>
    <w:uiPriority w:val="1"/>
    <w:qFormat/>
    <w:rsid w:val="00527946"/>
    <w:pPr>
      <w:suppressAutoHyphens/>
      <w:spacing w:after="0" w:line="240" w:lineRule="auto"/>
    </w:pPr>
    <w:rPr>
      <w:rFonts w:ascii="R" w:eastAsia="Times New Roman" w:hAnsi="R" w:cs="R"/>
      <w:sz w:val="24"/>
      <w:szCs w:val="24"/>
      <w:lang w:eastAsia="ar-SA"/>
    </w:rPr>
  </w:style>
  <w:style w:type="paragraph" w:customStyle="1" w:styleId="af">
    <w:name w:val="Заголовок"/>
    <w:basedOn w:val="a"/>
    <w:next w:val="a3"/>
    <w:rsid w:val="00527946"/>
    <w:pPr>
      <w:keepNext/>
      <w:suppressAutoHyphens/>
      <w:spacing w:before="240" w:after="120"/>
    </w:pPr>
    <w:rPr>
      <w:rFonts w:ascii="Arial" w:eastAsia="Lucida Sans Unicode" w:hAnsi="Arial" w:cs="Tahoma"/>
      <w:sz w:val="28"/>
      <w:szCs w:val="28"/>
      <w:lang w:eastAsia="ar-SA"/>
    </w:rPr>
  </w:style>
  <w:style w:type="paragraph" w:customStyle="1" w:styleId="11">
    <w:name w:val="Название1"/>
    <w:basedOn w:val="a"/>
    <w:rsid w:val="00527946"/>
    <w:pPr>
      <w:suppressLineNumbers/>
      <w:suppressAutoHyphens/>
      <w:spacing w:before="120" w:after="120"/>
    </w:pPr>
    <w:rPr>
      <w:rFonts w:ascii="R" w:hAnsi="R" w:cs="Tahoma"/>
      <w:i/>
      <w:iCs/>
      <w:lang w:eastAsia="ar-SA"/>
    </w:rPr>
  </w:style>
  <w:style w:type="paragraph" w:customStyle="1" w:styleId="12">
    <w:name w:val="Указатель1"/>
    <w:basedOn w:val="a"/>
    <w:rsid w:val="00527946"/>
    <w:pPr>
      <w:suppressLineNumbers/>
      <w:suppressAutoHyphens/>
    </w:pPr>
    <w:rPr>
      <w:rFonts w:ascii="R" w:hAnsi="R" w:cs="Tahoma"/>
      <w:lang w:eastAsia="ar-SA"/>
    </w:rPr>
  </w:style>
  <w:style w:type="paragraph" w:customStyle="1" w:styleId="ConsPlusNormal">
    <w:name w:val="ConsPlusNormal"/>
    <w:rsid w:val="0052794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527946"/>
    <w:pPr>
      <w:suppressAutoHyphens/>
      <w:ind w:left="-720"/>
    </w:pPr>
    <w:rPr>
      <w:lang w:eastAsia="ar-SA"/>
    </w:rPr>
  </w:style>
  <w:style w:type="paragraph" w:customStyle="1" w:styleId="210">
    <w:name w:val="Основной текст 21"/>
    <w:basedOn w:val="a"/>
    <w:rsid w:val="00527946"/>
    <w:pPr>
      <w:suppressAutoHyphens/>
      <w:jc w:val="both"/>
    </w:pPr>
    <w:rPr>
      <w:lang w:eastAsia="ar-SA"/>
    </w:rPr>
  </w:style>
  <w:style w:type="paragraph" w:customStyle="1" w:styleId="af0">
    <w:name w:val="Знак Знак Знак Знак Знак Знак Знак Знак Знак Знак"/>
    <w:basedOn w:val="a"/>
    <w:rsid w:val="00527946"/>
    <w:pPr>
      <w:spacing w:after="160" w:line="240" w:lineRule="exact"/>
    </w:pPr>
    <w:rPr>
      <w:rFonts w:ascii="Verdana" w:hAnsi="Verdana"/>
      <w:lang w:val="en-US" w:eastAsia="en-US"/>
    </w:rPr>
  </w:style>
  <w:style w:type="character" w:customStyle="1" w:styleId="Absatz-Standardschriftart">
    <w:name w:val="Absatz-Standardschriftart"/>
    <w:rsid w:val="00527946"/>
  </w:style>
  <w:style w:type="character" w:customStyle="1" w:styleId="WW-Absatz-Standardschriftart">
    <w:name w:val="WW-Absatz-Standardschriftart"/>
    <w:rsid w:val="00527946"/>
  </w:style>
  <w:style w:type="character" w:customStyle="1" w:styleId="WW-Absatz-Standardschriftart1">
    <w:name w:val="WW-Absatz-Standardschriftart1"/>
    <w:rsid w:val="00527946"/>
  </w:style>
  <w:style w:type="character" w:customStyle="1" w:styleId="WW-Absatz-Standardschriftart11">
    <w:name w:val="WW-Absatz-Standardschriftart11"/>
    <w:rsid w:val="00527946"/>
  </w:style>
  <w:style w:type="character" w:customStyle="1" w:styleId="WW8Num1z0">
    <w:name w:val="WW8Num1z0"/>
    <w:rsid w:val="00527946"/>
    <w:rPr>
      <w:b w:val="0"/>
      <w:bCs w:val="0"/>
    </w:rPr>
  </w:style>
  <w:style w:type="character" w:customStyle="1" w:styleId="WW8Num2z0">
    <w:name w:val="WW8Num2z0"/>
    <w:rsid w:val="00527946"/>
    <w:rPr>
      <w:b/>
      <w:bCs w:val="0"/>
      <w:i w:val="0"/>
      <w:iCs w:val="0"/>
      <w:color w:val="auto"/>
    </w:rPr>
  </w:style>
  <w:style w:type="character" w:customStyle="1" w:styleId="WW8Num2z1">
    <w:name w:val="WW8Num2z1"/>
    <w:rsid w:val="00527946"/>
    <w:rPr>
      <w:b w:val="0"/>
      <w:bCs w:val="0"/>
      <w:i w:val="0"/>
      <w:iCs w:val="0"/>
      <w:color w:val="auto"/>
    </w:rPr>
  </w:style>
  <w:style w:type="character" w:customStyle="1" w:styleId="WW8Num2z2">
    <w:name w:val="WW8Num2z2"/>
    <w:rsid w:val="00527946"/>
    <w:rPr>
      <w:b w:val="0"/>
      <w:bCs w:val="0"/>
      <w:color w:val="auto"/>
    </w:rPr>
  </w:style>
  <w:style w:type="character" w:customStyle="1" w:styleId="WW8Num5z0">
    <w:name w:val="WW8Num5z0"/>
    <w:rsid w:val="00527946"/>
    <w:rPr>
      <w:b w:val="0"/>
      <w:bCs w:val="0"/>
    </w:rPr>
  </w:style>
  <w:style w:type="character" w:customStyle="1" w:styleId="WW8Num6z0">
    <w:name w:val="WW8Num6z0"/>
    <w:rsid w:val="00527946"/>
    <w:rPr>
      <w:rFonts w:ascii="Symbol" w:hAnsi="Symbol" w:hint="default"/>
      <w:b/>
      <w:bCs w:val="0"/>
    </w:rPr>
  </w:style>
  <w:style w:type="character" w:customStyle="1" w:styleId="WW8Num7z0">
    <w:name w:val="WW8Num7z0"/>
    <w:rsid w:val="00527946"/>
    <w:rPr>
      <w:rFonts w:ascii="Symbol" w:hAnsi="Symbol" w:hint="default"/>
      <w:b/>
      <w:bCs w:val="0"/>
    </w:rPr>
  </w:style>
  <w:style w:type="character" w:customStyle="1" w:styleId="WW8Num8z0">
    <w:name w:val="WW8Num8z0"/>
    <w:rsid w:val="00527946"/>
    <w:rPr>
      <w:rFonts w:ascii="Symbol" w:hAnsi="Symbol" w:hint="default"/>
      <w:b/>
      <w:bCs w:val="0"/>
    </w:rPr>
  </w:style>
  <w:style w:type="character" w:customStyle="1" w:styleId="13">
    <w:name w:val="Основной шрифт абзаца1"/>
    <w:rsid w:val="00527946"/>
  </w:style>
  <w:style w:type="character" w:customStyle="1" w:styleId="postbody1">
    <w:name w:val="postbody1"/>
    <w:rsid w:val="00527946"/>
    <w:rPr>
      <w:sz w:val="20"/>
      <w:szCs w:val="20"/>
    </w:rPr>
  </w:style>
  <w:style w:type="table" w:styleId="af1">
    <w:name w:val="Table Grid"/>
    <w:basedOn w:val="a1"/>
    <w:uiPriority w:val="59"/>
    <w:rsid w:val="005279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7946"/>
    <w:pPr>
      <w:keepNext/>
      <w:tabs>
        <w:tab w:val="num" w:pos="0"/>
      </w:tabs>
      <w:suppressAutoHyphens/>
      <w:spacing w:before="240" w:after="60"/>
      <w:outlineLvl w:val="0"/>
    </w:pPr>
    <w:rPr>
      <w:rFonts w:ascii="Arial" w:hAnsi="Arial" w:cs="Arial"/>
      <w:b/>
      <w:bCs/>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81FD2"/>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Title">
    <w:name w:val="ConsPlusTitle"/>
    <w:rsid w:val="00E81FD2"/>
    <w:pPr>
      <w:widowControl w:val="0"/>
      <w:suppressAutoHyphens/>
      <w:autoSpaceDE w:val="0"/>
      <w:spacing w:after="0" w:line="240" w:lineRule="auto"/>
    </w:pPr>
    <w:rPr>
      <w:rFonts w:ascii="Times New Roman" w:eastAsia="Arial" w:hAnsi="Times New Roman" w:cs="Times New Roman"/>
      <w:b/>
      <w:bCs/>
      <w:sz w:val="26"/>
      <w:szCs w:val="26"/>
      <w:lang w:eastAsia="ar-SA"/>
    </w:rPr>
  </w:style>
  <w:style w:type="character" w:customStyle="1" w:styleId="10">
    <w:name w:val="Заголовок 1 Знак"/>
    <w:basedOn w:val="a0"/>
    <w:link w:val="1"/>
    <w:rsid w:val="00527946"/>
    <w:rPr>
      <w:rFonts w:ascii="Arial" w:eastAsia="Times New Roman" w:hAnsi="Arial" w:cs="Arial"/>
      <w:b/>
      <w:bCs/>
      <w:kern w:val="2"/>
      <w:sz w:val="32"/>
      <w:szCs w:val="32"/>
      <w:lang w:eastAsia="ar-SA"/>
    </w:rPr>
  </w:style>
  <w:style w:type="paragraph" w:styleId="a3">
    <w:name w:val="Body Text"/>
    <w:basedOn w:val="a"/>
    <w:link w:val="a4"/>
    <w:semiHidden/>
    <w:unhideWhenUsed/>
    <w:rsid w:val="00527946"/>
    <w:pPr>
      <w:suppressAutoHyphens/>
      <w:spacing w:after="120"/>
    </w:pPr>
    <w:rPr>
      <w:rFonts w:ascii="R" w:hAnsi="R" w:cs="R"/>
      <w:lang w:eastAsia="ar-SA"/>
    </w:rPr>
  </w:style>
  <w:style w:type="character" w:customStyle="1" w:styleId="a4">
    <w:name w:val="Основной текст Знак"/>
    <w:basedOn w:val="a0"/>
    <w:link w:val="a3"/>
    <w:semiHidden/>
    <w:rsid w:val="00527946"/>
    <w:rPr>
      <w:rFonts w:ascii="R" w:eastAsia="Times New Roman" w:hAnsi="R" w:cs="R"/>
      <w:sz w:val="24"/>
      <w:szCs w:val="24"/>
      <w:lang w:eastAsia="ar-SA"/>
    </w:rPr>
  </w:style>
  <w:style w:type="paragraph" w:styleId="a5">
    <w:name w:val="List"/>
    <w:basedOn w:val="a3"/>
    <w:semiHidden/>
    <w:unhideWhenUsed/>
    <w:rsid w:val="00527946"/>
    <w:rPr>
      <w:rFonts w:cs="Tahoma"/>
    </w:rPr>
  </w:style>
  <w:style w:type="paragraph" w:styleId="a6">
    <w:name w:val="Subtitle"/>
    <w:basedOn w:val="a"/>
    <w:next w:val="a"/>
    <w:link w:val="a7"/>
    <w:qFormat/>
    <w:rsid w:val="00527946"/>
    <w:pPr>
      <w:numPr>
        <w:ilvl w:val="1"/>
      </w:numPr>
      <w:suppressAutoHyphens/>
    </w:pPr>
    <w:rPr>
      <w:rFonts w:asciiTheme="majorHAnsi" w:eastAsiaTheme="majorEastAsia" w:hAnsiTheme="majorHAnsi" w:cstheme="majorBidi"/>
      <w:i/>
      <w:iCs/>
      <w:color w:val="4F81BD" w:themeColor="accent1"/>
      <w:spacing w:val="15"/>
      <w:lang w:eastAsia="ar-SA"/>
    </w:rPr>
  </w:style>
  <w:style w:type="character" w:customStyle="1" w:styleId="a7">
    <w:name w:val="Подзаголовок Знак"/>
    <w:basedOn w:val="a0"/>
    <w:link w:val="a6"/>
    <w:rsid w:val="00527946"/>
    <w:rPr>
      <w:rFonts w:asciiTheme="majorHAnsi" w:eastAsiaTheme="majorEastAsia" w:hAnsiTheme="majorHAnsi" w:cstheme="majorBidi"/>
      <w:i/>
      <w:iCs/>
      <w:color w:val="4F81BD" w:themeColor="accent1"/>
      <w:spacing w:val="15"/>
      <w:sz w:val="24"/>
      <w:szCs w:val="24"/>
      <w:lang w:eastAsia="ar-SA"/>
    </w:rPr>
  </w:style>
  <w:style w:type="paragraph" w:styleId="a8">
    <w:name w:val="Title"/>
    <w:basedOn w:val="a"/>
    <w:next w:val="a6"/>
    <w:link w:val="a9"/>
    <w:qFormat/>
    <w:rsid w:val="00527946"/>
    <w:pPr>
      <w:suppressAutoHyphens/>
      <w:jc w:val="center"/>
    </w:pPr>
    <w:rPr>
      <w:b/>
      <w:szCs w:val="20"/>
      <w:lang w:eastAsia="ar-SA"/>
    </w:rPr>
  </w:style>
  <w:style w:type="character" w:customStyle="1" w:styleId="a9">
    <w:name w:val="Название Знак"/>
    <w:basedOn w:val="a0"/>
    <w:link w:val="a8"/>
    <w:rsid w:val="00527946"/>
    <w:rPr>
      <w:rFonts w:ascii="Times New Roman" w:eastAsia="Times New Roman" w:hAnsi="Times New Roman" w:cs="Times New Roman"/>
      <w:b/>
      <w:sz w:val="24"/>
      <w:szCs w:val="20"/>
      <w:lang w:eastAsia="ar-SA"/>
    </w:rPr>
  </w:style>
  <w:style w:type="paragraph" w:styleId="aa">
    <w:name w:val="Body Text Indent"/>
    <w:basedOn w:val="a"/>
    <w:link w:val="ab"/>
    <w:uiPriority w:val="99"/>
    <w:semiHidden/>
    <w:unhideWhenUsed/>
    <w:rsid w:val="00527946"/>
    <w:pPr>
      <w:suppressAutoHyphens/>
      <w:spacing w:after="120"/>
      <w:ind w:left="283"/>
    </w:pPr>
    <w:rPr>
      <w:rFonts w:ascii="R" w:hAnsi="R" w:cs="R"/>
      <w:lang w:eastAsia="ar-SA"/>
    </w:rPr>
  </w:style>
  <w:style w:type="character" w:customStyle="1" w:styleId="ab">
    <w:name w:val="Основной текст с отступом Знак"/>
    <w:basedOn w:val="a0"/>
    <w:link w:val="aa"/>
    <w:uiPriority w:val="99"/>
    <w:semiHidden/>
    <w:rsid w:val="00527946"/>
    <w:rPr>
      <w:rFonts w:ascii="R" w:eastAsia="Times New Roman" w:hAnsi="R" w:cs="R"/>
      <w:sz w:val="24"/>
      <w:szCs w:val="24"/>
      <w:lang w:eastAsia="ar-SA"/>
    </w:rPr>
  </w:style>
  <w:style w:type="paragraph" w:styleId="ac">
    <w:name w:val="Balloon Text"/>
    <w:basedOn w:val="a"/>
    <w:link w:val="ad"/>
    <w:uiPriority w:val="99"/>
    <w:semiHidden/>
    <w:unhideWhenUsed/>
    <w:rsid w:val="00527946"/>
    <w:pPr>
      <w:suppressAutoHyphens/>
    </w:pPr>
    <w:rPr>
      <w:rFonts w:ascii="Tahoma" w:hAnsi="Tahoma" w:cs="Tahoma"/>
      <w:sz w:val="16"/>
      <w:szCs w:val="16"/>
      <w:lang w:eastAsia="ar-SA"/>
    </w:rPr>
  </w:style>
  <w:style w:type="character" w:customStyle="1" w:styleId="ad">
    <w:name w:val="Текст выноски Знак"/>
    <w:basedOn w:val="a0"/>
    <w:link w:val="ac"/>
    <w:uiPriority w:val="99"/>
    <w:semiHidden/>
    <w:rsid w:val="00527946"/>
    <w:rPr>
      <w:rFonts w:ascii="Tahoma" w:eastAsia="Times New Roman" w:hAnsi="Tahoma" w:cs="Tahoma"/>
      <w:sz w:val="16"/>
      <w:szCs w:val="16"/>
      <w:lang w:eastAsia="ar-SA"/>
    </w:rPr>
  </w:style>
  <w:style w:type="paragraph" w:styleId="ae">
    <w:name w:val="No Spacing"/>
    <w:uiPriority w:val="1"/>
    <w:qFormat/>
    <w:rsid w:val="00527946"/>
    <w:pPr>
      <w:suppressAutoHyphens/>
      <w:spacing w:after="0" w:line="240" w:lineRule="auto"/>
    </w:pPr>
    <w:rPr>
      <w:rFonts w:ascii="R" w:eastAsia="Times New Roman" w:hAnsi="R" w:cs="R"/>
      <w:sz w:val="24"/>
      <w:szCs w:val="24"/>
      <w:lang w:eastAsia="ar-SA"/>
    </w:rPr>
  </w:style>
  <w:style w:type="paragraph" w:customStyle="1" w:styleId="af">
    <w:name w:val="Заголовок"/>
    <w:basedOn w:val="a"/>
    <w:next w:val="a3"/>
    <w:rsid w:val="00527946"/>
    <w:pPr>
      <w:keepNext/>
      <w:suppressAutoHyphens/>
      <w:spacing w:before="240" w:after="120"/>
    </w:pPr>
    <w:rPr>
      <w:rFonts w:ascii="Arial" w:eastAsia="Lucida Sans Unicode" w:hAnsi="Arial" w:cs="Tahoma"/>
      <w:sz w:val="28"/>
      <w:szCs w:val="28"/>
      <w:lang w:eastAsia="ar-SA"/>
    </w:rPr>
  </w:style>
  <w:style w:type="paragraph" w:customStyle="1" w:styleId="11">
    <w:name w:val="Название1"/>
    <w:basedOn w:val="a"/>
    <w:rsid w:val="00527946"/>
    <w:pPr>
      <w:suppressLineNumbers/>
      <w:suppressAutoHyphens/>
      <w:spacing w:before="120" w:after="120"/>
    </w:pPr>
    <w:rPr>
      <w:rFonts w:ascii="R" w:hAnsi="R" w:cs="Tahoma"/>
      <w:i/>
      <w:iCs/>
      <w:lang w:eastAsia="ar-SA"/>
    </w:rPr>
  </w:style>
  <w:style w:type="paragraph" w:customStyle="1" w:styleId="12">
    <w:name w:val="Указатель1"/>
    <w:basedOn w:val="a"/>
    <w:rsid w:val="00527946"/>
    <w:pPr>
      <w:suppressLineNumbers/>
      <w:suppressAutoHyphens/>
    </w:pPr>
    <w:rPr>
      <w:rFonts w:ascii="R" w:hAnsi="R" w:cs="Tahoma"/>
      <w:lang w:eastAsia="ar-SA"/>
    </w:rPr>
  </w:style>
  <w:style w:type="paragraph" w:customStyle="1" w:styleId="ConsPlusNormal">
    <w:name w:val="ConsPlusNormal"/>
    <w:rsid w:val="0052794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527946"/>
    <w:pPr>
      <w:suppressAutoHyphens/>
      <w:ind w:left="-720"/>
    </w:pPr>
    <w:rPr>
      <w:lang w:eastAsia="ar-SA"/>
    </w:rPr>
  </w:style>
  <w:style w:type="paragraph" w:customStyle="1" w:styleId="210">
    <w:name w:val="Основной текст 21"/>
    <w:basedOn w:val="a"/>
    <w:rsid w:val="00527946"/>
    <w:pPr>
      <w:suppressAutoHyphens/>
      <w:jc w:val="both"/>
    </w:pPr>
    <w:rPr>
      <w:lang w:eastAsia="ar-SA"/>
    </w:rPr>
  </w:style>
  <w:style w:type="paragraph" w:customStyle="1" w:styleId="af0">
    <w:name w:val="Знак Знак Знак Знак Знак Знак Знак Знак Знак Знак"/>
    <w:basedOn w:val="a"/>
    <w:rsid w:val="00527946"/>
    <w:pPr>
      <w:spacing w:after="160" w:line="240" w:lineRule="exact"/>
    </w:pPr>
    <w:rPr>
      <w:rFonts w:ascii="Verdana" w:hAnsi="Verdana"/>
      <w:lang w:val="en-US" w:eastAsia="en-US"/>
    </w:rPr>
  </w:style>
  <w:style w:type="character" w:customStyle="1" w:styleId="Absatz-Standardschriftart">
    <w:name w:val="Absatz-Standardschriftart"/>
    <w:rsid w:val="00527946"/>
  </w:style>
  <w:style w:type="character" w:customStyle="1" w:styleId="WW-Absatz-Standardschriftart">
    <w:name w:val="WW-Absatz-Standardschriftart"/>
    <w:rsid w:val="00527946"/>
  </w:style>
  <w:style w:type="character" w:customStyle="1" w:styleId="WW-Absatz-Standardschriftart1">
    <w:name w:val="WW-Absatz-Standardschriftart1"/>
    <w:rsid w:val="00527946"/>
  </w:style>
  <w:style w:type="character" w:customStyle="1" w:styleId="WW-Absatz-Standardschriftart11">
    <w:name w:val="WW-Absatz-Standardschriftart11"/>
    <w:rsid w:val="00527946"/>
  </w:style>
  <w:style w:type="character" w:customStyle="1" w:styleId="WW8Num1z0">
    <w:name w:val="WW8Num1z0"/>
    <w:rsid w:val="00527946"/>
    <w:rPr>
      <w:b w:val="0"/>
      <w:bCs w:val="0"/>
    </w:rPr>
  </w:style>
  <w:style w:type="character" w:customStyle="1" w:styleId="WW8Num2z0">
    <w:name w:val="WW8Num2z0"/>
    <w:rsid w:val="00527946"/>
    <w:rPr>
      <w:b/>
      <w:bCs w:val="0"/>
      <w:i w:val="0"/>
      <w:iCs w:val="0"/>
      <w:color w:val="auto"/>
    </w:rPr>
  </w:style>
  <w:style w:type="character" w:customStyle="1" w:styleId="WW8Num2z1">
    <w:name w:val="WW8Num2z1"/>
    <w:rsid w:val="00527946"/>
    <w:rPr>
      <w:b w:val="0"/>
      <w:bCs w:val="0"/>
      <w:i w:val="0"/>
      <w:iCs w:val="0"/>
      <w:color w:val="auto"/>
    </w:rPr>
  </w:style>
  <w:style w:type="character" w:customStyle="1" w:styleId="WW8Num2z2">
    <w:name w:val="WW8Num2z2"/>
    <w:rsid w:val="00527946"/>
    <w:rPr>
      <w:b w:val="0"/>
      <w:bCs w:val="0"/>
      <w:color w:val="auto"/>
    </w:rPr>
  </w:style>
  <w:style w:type="character" w:customStyle="1" w:styleId="WW8Num5z0">
    <w:name w:val="WW8Num5z0"/>
    <w:rsid w:val="00527946"/>
    <w:rPr>
      <w:b w:val="0"/>
      <w:bCs w:val="0"/>
    </w:rPr>
  </w:style>
  <w:style w:type="character" w:customStyle="1" w:styleId="WW8Num6z0">
    <w:name w:val="WW8Num6z0"/>
    <w:rsid w:val="00527946"/>
    <w:rPr>
      <w:rFonts w:ascii="Symbol" w:hAnsi="Symbol" w:hint="default"/>
      <w:b/>
      <w:bCs w:val="0"/>
    </w:rPr>
  </w:style>
  <w:style w:type="character" w:customStyle="1" w:styleId="WW8Num7z0">
    <w:name w:val="WW8Num7z0"/>
    <w:rsid w:val="00527946"/>
    <w:rPr>
      <w:rFonts w:ascii="Symbol" w:hAnsi="Symbol" w:hint="default"/>
      <w:b/>
      <w:bCs w:val="0"/>
    </w:rPr>
  </w:style>
  <w:style w:type="character" w:customStyle="1" w:styleId="WW8Num8z0">
    <w:name w:val="WW8Num8z0"/>
    <w:rsid w:val="00527946"/>
    <w:rPr>
      <w:rFonts w:ascii="Symbol" w:hAnsi="Symbol" w:hint="default"/>
      <w:b/>
      <w:bCs w:val="0"/>
    </w:rPr>
  </w:style>
  <w:style w:type="character" w:customStyle="1" w:styleId="13">
    <w:name w:val="Основной шрифт абзаца1"/>
    <w:rsid w:val="00527946"/>
  </w:style>
  <w:style w:type="character" w:customStyle="1" w:styleId="postbody1">
    <w:name w:val="postbody1"/>
    <w:rsid w:val="00527946"/>
    <w:rPr>
      <w:sz w:val="20"/>
      <w:szCs w:val="20"/>
    </w:rPr>
  </w:style>
  <w:style w:type="table" w:styleId="af1">
    <w:name w:val="Table Grid"/>
    <w:basedOn w:val="a1"/>
    <w:uiPriority w:val="59"/>
    <w:rsid w:val="005279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447923">
      <w:bodyDiv w:val="1"/>
      <w:marLeft w:val="0"/>
      <w:marRight w:val="0"/>
      <w:marTop w:val="0"/>
      <w:marBottom w:val="0"/>
      <w:divBdr>
        <w:top w:val="none" w:sz="0" w:space="0" w:color="auto"/>
        <w:left w:val="none" w:sz="0" w:space="0" w:color="auto"/>
        <w:bottom w:val="none" w:sz="0" w:space="0" w:color="auto"/>
        <w:right w:val="none" w:sz="0" w:space="0" w:color="auto"/>
      </w:divBdr>
    </w:div>
    <w:div w:id="21193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8983</Words>
  <Characters>51207</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2015-12-14T08:53:00Z</cp:lastPrinted>
  <dcterms:created xsi:type="dcterms:W3CDTF">2015-11-30T11:09:00Z</dcterms:created>
  <dcterms:modified xsi:type="dcterms:W3CDTF">2015-12-14T08:57:00Z</dcterms:modified>
</cp:coreProperties>
</file>