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36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336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336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336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336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8336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48336F" w:rsidRPr="0048336F" w:rsidRDefault="0048336F" w:rsidP="004833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66C2C" w:rsidRPr="00873C80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722474" w:rsidRPr="00873C80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C2C" w:rsidRPr="0048336F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773C3" w:rsidRPr="0048336F">
        <w:rPr>
          <w:rFonts w:ascii="Times New Roman" w:hAnsi="Times New Roman" w:cs="Times New Roman"/>
          <w:bCs/>
          <w:sz w:val="24"/>
          <w:szCs w:val="24"/>
        </w:rPr>
        <w:t>07</w:t>
      </w:r>
      <w:r w:rsidR="00B46874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Pr="0048336F">
        <w:rPr>
          <w:rFonts w:ascii="Times New Roman" w:hAnsi="Times New Roman" w:cs="Times New Roman"/>
          <w:bCs/>
          <w:sz w:val="24"/>
          <w:szCs w:val="24"/>
        </w:rPr>
        <w:t>201</w:t>
      </w:r>
      <w:r w:rsidR="00ED3996" w:rsidRPr="0048336F">
        <w:rPr>
          <w:rFonts w:ascii="Times New Roman" w:hAnsi="Times New Roman" w:cs="Times New Roman"/>
          <w:bCs/>
          <w:sz w:val="24"/>
          <w:szCs w:val="24"/>
        </w:rPr>
        <w:t>5</w:t>
      </w:r>
      <w:r w:rsidR="00B608D9" w:rsidRPr="0048336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4833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8336F">
        <w:rPr>
          <w:rFonts w:ascii="Times New Roman" w:hAnsi="Times New Roman" w:cs="Times New Roman"/>
          <w:bCs/>
          <w:sz w:val="24"/>
          <w:szCs w:val="24"/>
        </w:rPr>
        <w:t>№</w:t>
      </w:r>
      <w:r w:rsidR="00984E55" w:rsidRPr="00483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74">
        <w:rPr>
          <w:rFonts w:ascii="Times New Roman" w:hAnsi="Times New Roman" w:cs="Times New Roman"/>
          <w:bCs/>
          <w:sz w:val="24"/>
          <w:szCs w:val="24"/>
        </w:rPr>
        <w:t>41</w:t>
      </w:r>
    </w:p>
    <w:p w:rsidR="00722474" w:rsidRPr="0048336F" w:rsidRDefault="0048336F" w:rsidP="0048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>с. Подгорное</w:t>
      </w:r>
    </w:p>
    <w:p w:rsidR="0048336F" w:rsidRPr="0048336F" w:rsidRDefault="0048336F" w:rsidP="0048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63B5" w:rsidRPr="0048336F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5663B5" w:rsidRPr="0048336F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D3996" w:rsidRPr="0048336F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5663B5" w:rsidRPr="0048336F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>поселения № 87 от 24</w:t>
      </w:r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>.12.2013 г.</w:t>
      </w:r>
    </w:p>
    <w:p w:rsidR="005663B5" w:rsidRPr="0048336F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03A5B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="00A17EBF" w:rsidRPr="0048336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A17EBF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3B5" w:rsidRPr="0048336F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654A5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="002654A5" w:rsidRPr="0048336F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proofErr w:type="gramEnd"/>
      <w:r w:rsidR="002654A5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3B5" w:rsidRPr="0048336F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финансами и муниципальное управление </w:t>
      </w:r>
    </w:p>
    <w:p w:rsidR="00DD1210" w:rsidRPr="0048336F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>на 2014-2020 годы»</w:t>
      </w:r>
      <w:r w:rsidR="00203A5B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73C3" w:rsidRPr="0048336F" w:rsidRDefault="00264A25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36F">
        <w:rPr>
          <w:rFonts w:ascii="Times New Roman" w:hAnsi="Times New Roman" w:cs="Times New Roman"/>
          <w:b/>
          <w:bCs/>
          <w:sz w:val="24"/>
          <w:szCs w:val="24"/>
        </w:rPr>
        <w:t>( в редакции № 57 от 24.10.2014 г.</w:t>
      </w:r>
      <w:proofErr w:type="gramEnd"/>
    </w:p>
    <w:p w:rsidR="00264A25" w:rsidRPr="0048336F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>№ 11 от 16.02.2015г</w:t>
      </w:r>
      <w:r w:rsidR="00264A25" w:rsidRPr="004833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64A25" w:rsidRPr="0048336F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A5B" w:rsidRPr="0048336F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E55" w:rsidRPr="0048336F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администра</w:t>
      </w:r>
      <w:r w:rsidR="00ED3996" w:rsidRPr="0048336F">
        <w:rPr>
          <w:rFonts w:ascii="Times New Roman" w:hAnsi="Times New Roman" w:cs="Times New Roman"/>
          <w:bCs/>
          <w:sz w:val="24"/>
          <w:szCs w:val="24"/>
        </w:rPr>
        <w:t>ции Подгоренского сельского поселения №59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ED3996" w:rsidRPr="0048336F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48336F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№54 от 11.10</w:t>
      </w:r>
      <w:r w:rsidRPr="0048336F">
        <w:rPr>
          <w:rFonts w:ascii="Times New Roman" w:hAnsi="Times New Roman" w:cs="Times New Roman"/>
          <w:bCs/>
          <w:sz w:val="24"/>
          <w:szCs w:val="24"/>
        </w:rPr>
        <w:t>.2013 г. «Об утверждении перечня муни</w:t>
      </w:r>
      <w:r w:rsidR="00ED3996" w:rsidRPr="0048336F">
        <w:rPr>
          <w:rFonts w:ascii="Times New Roman" w:hAnsi="Times New Roman" w:cs="Times New Roman"/>
          <w:bCs/>
          <w:sz w:val="24"/>
          <w:szCs w:val="24"/>
        </w:rPr>
        <w:t xml:space="preserve">ципальных программ 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791AB3" w:rsidRPr="0048336F">
        <w:rPr>
          <w:rFonts w:ascii="Times New Roman" w:hAnsi="Times New Roman" w:cs="Times New Roman"/>
          <w:bCs/>
          <w:sz w:val="24"/>
          <w:szCs w:val="24"/>
        </w:rPr>
        <w:t>, администрация Подгоренского</w:t>
      </w:r>
      <w:r w:rsidR="00984E55" w:rsidRPr="004833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</w:t>
      </w:r>
      <w:r w:rsidR="00110332">
        <w:rPr>
          <w:rFonts w:ascii="Times New Roman" w:hAnsi="Times New Roman" w:cs="Times New Roman"/>
          <w:bCs/>
          <w:sz w:val="24"/>
          <w:szCs w:val="24"/>
        </w:rPr>
        <w:t xml:space="preserve">вского муниципального района </w:t>
      </w:r>
      <w:bookmarkStart w:id="0" w:name="_GoBack"/>
      <w:bookmarkEnd w:id="0"/>
      <w:proofErr w:type="gramStart"/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984E55"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>1. Внести изменение в постановл</w:t>
      </w:r>
      <w:r w:rsidR="007A5CFC" w:rsidRPr="0048336F">
        <w:rPr>
          <w:rFonts w:ascii="Times New Roman" w:hAnsi="Times New Roman" w:cs="Times New Roman"/>
          <w:bCs/>
          <w:sz w:val="24"/>
          <w:szCs w:val="24"/>
        </w:rPr>
        <w:t xml:space="preserve">ение администрации Подгоренского сельского поселении № </w:t>
      </w:r>
      <w:r w:rsidRPr="0048336F">
        <w:rPr>
          <w:rFonts w:ascii="Times New Roman" w:hAnsi="Times New Roman" w:cs="Times New Roman"/>
          <w:bCs/>
          <w:sz w:val="24"/>
          <w:szCs w:val="24"/>
        </w:rPr>
        <w:t>8</w:t>
      </w:r>
      <w:r w:rsidR="00CC1A6E" w:rsidRPr="0048336F">
        <w:rPr>
          <w:rFonts w:ascii="Times New Roman" w:hAnsi="Times New Roman" w:cs="Times New Roman"/>
          <w:bCs/>
          <w:sz w:val="24"/>
          <w:szCs w:val="24"/>
        </w:rPr>
        <w:t>7</w:t>
      </w:r>
      <w:r w:rsidR="007A5CFC" w:rsidRPr="0048336F">
        <w:rPr>
          <w:rFonts w:ascii="Times New Roman" w:hAnsi="Times New Roman" w:cs="Times New Roman"/>
          <w:bCs/>
          <w:sz w:val="24"/>
          <w:szCs w:val="24"/>
        </w:rPr>
        <w:t xml:space="preserve"> от 24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.12.2013 г. </w:t>
      </w:r>
      <w:r w:rsidR="00CC1A6E" w:rsidRPr="0048336F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48336F">
        <w:rPr>
          <w:rFonts w:ascii="Times New Roman" w:hAnsi="Times New Roman" w:cs="Times New Roman"/>
          <w:bCs/>
          <w:sz w:val="24"/>
          <w:szCs w:val="24"/>
        </w:rPr>
        <w:t xml:space="preserve"> изложив в следующей редакции:</w:t>
      </w:r>
    </w:p>
    <w:p w:rsidR="00B23D29" w:rsidRPr="0048336F" w:rsidRDefault="00EC02C9" w:rsidP="009A26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7A5CFC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ной программы составляет </w:t>
      </w:r>
      <w:r w:rsidR="001D396A">
        <w:rPr>
          <w:rFonts w:ascii="Times New Roman" w:eastAsia="Calibri" w:hAnsi="Times New Roman" w:cs="Times New Roman"/>
          <w:sz w:val="24"/>
          <w:szCs w:val="24"/>
          <w:lang w:eastAsia="ar-SA"/>
        </w:rPr>
        <w:t>14211,6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в том числе средст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ва федерального бюджета – 1065,0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23E8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областного бюджета-</w:t>
      </w:r>
      <w:r w:rsidR="00D07ABB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23E8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300,0 тыс.</w:t>
      </w:r>
      <w:r w:rsidR="00D07ABB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23E8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руб., 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средства бюджета Подгоренского</w:t>
      </w:r>
      <w:proofErr w:type="gramEnd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поселения Калачеевского муниципального района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1D396A">
        <w:rPr>
          <w:rFonts w:ascii="Times New Roman" w:eastAsia="Calibri" w:hAnsi="Times New Roman" w:cs="Times New Roman"/>
          <w:sz w:val="24"/>
          <w:szCs w:val="24"/>
          <w:lang w:eastAsia="ar-SA"/>
        </w:rPr>
        <w:t>12846,6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рублей» заменить словами «Объем бюджетных ассигнований на реализацию муниципальной программы составляет 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14545,6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в том числе средства федерального бюджета – 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1068,1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</w:t>
      </w:r>
      <w:r w:rsidR="00823E8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областного бюджета-300,0 тыс. руб.,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бюджета 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Калачеевского муниципального района – </w:t>
      </w:r>
      <w:r w:rsidR="00823E8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131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77,5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 таблице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2015 цифры «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2554,1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BA6F02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«147,1» 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«2407,0</w:t>
      </w:r>
      <w:r w:rsidR="009E1500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заменить цифрами «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2927,6</w:t>
      </w:r>
      <w:r w:rsidR="009E1500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«150,2</w:t>
      </w:r>
      <w:proofErr w:type="gramEnd"/>
      <w:r w:rsidR="00362C3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»,  «2777,4</w:t>
      </w:r>
      <w:r w:rsidR="009E1500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E1500" w:rsidRPr="0048336F" w:rsidRDefault="009A26CA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1.2</w:t>
      </w:r>
      <w:r w:rsidR="00C47F99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. В паспорте муниц</w:t>
      </w:r>
      <w:r w:rsidR="002445C8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="00C47F99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в строке  таблицы Подпрограмма 2 г</w:t>
      </w:r>
      <w:r w:rsidR="00005A1F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2015 цифры «2554,1» заменить цифрами «2927,6»</w:t>
      </w:r>
      <w:r w:rsidR="00C47F99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07ABB" w:rsidRPr="0048336F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05A1F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 2 «</w:t>
      </w:r>
      <w:r w:rsidR="00C0649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реализации муниципальной программы</w:t>
      </w:r>
      <w:r w:rsidR="0096740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из бюджета Подгоренского</w:t>
      </w:r>
      <w:r w:rsidR="006273B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составляет </w:t>
      </w:r>
      <w:r w:rsidR="001D396A">
        <w:rPr>
          <w:rFonts w:ascii="Times New Roman" w:eastAsia="Calibri" w:hAnsi="Times New Roman" w:cs="Times New Roman"/>
          <w:sz w:val="24"/>
          <w:szCs w:val="24"/>
          <w:lang w:eastAsia="ar-SA"/>
        </w:rPr>
        <w:t>14199,6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</w:t>
      </w:r>
      <w:r w:rsidR="006273B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Объем бюджетных ассигнований на реализацию подпр</w:t>
      </w:r>
      <w:r w:rsidR="0096740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ограммы из бюджета Подгоренского</w:t>
      </w:r>
      <w:r w:rsidR="006273B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</w:t>
      </w:r>
      <w:r w:rsidR="00497606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оселения составляет 145</w:t>
      </w:r>
      <w:r w:rsidR="00D07ABB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53,6</w:t>
      </w:r>
      <w:r w:rsidR="006273B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», в таблице</w:t>
      </w:r>
      <w:r w:rsidR="00967404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год</w:t>
      </w:r>
      <w:proofErr w:type="gramEnd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2015 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цифры «2554,1» заменить цифрами «2927,6</w:t>
      </w:r>
      <w:r w:rsidR="00D07ABB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EC02C9" w:rsidRPr="0048336F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A26CA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.Приложения </w:t>
      </w:r>
      <w:r w:rsidR="001D396A">
        <w:rPr>
          <w:rFonts w:ascii="Times New Roman" w:eastAsia="Calibri" w:hAnsi="Times New Roman" w:cs="Times New Roman"/>
          <w:sz w:val="24"/>
          <w:szCs w:val="24"/>
          <w:lang w:eastAsia="ar-SA"/>
        </w:rPr>
        <w:t>1,2,4,5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</w:t>
      </w:r>
      <w:r w:rsidR="00973A5C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  <w:r w:rsidR="00F34817"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Pr="00483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 настоящему постановлению.</w:t>
      </w: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Вестнике муниципаль</w:t>
      </w:r>
      <w:r w:rsidR="00967404" w:rsidRPr="0048336F">
        <w:rPr>
          <w:rFonts w:ascii="Times New Roman" w:hAnsi="Times New Roman" w:cs="Times New Roman"/>
          <w:bCs/>
          <w:sz w:val="24"/>
          <w:szCs w:val="24"/>
        </w:rPr>
        <w:t>ных правовых актов Подгоренского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48336F">
        <w:rPr>
          <w:rFonts w:ascii="Times New Roman" w:hAnsi="Times New Roman" w:cs="Times New Roman"/>
          <w:bCs/>
          <w:sz w:val="24"/>
          <w:szCs w:val="24"/>
        </w:rPr>
        <w:t>айте администрации Подгоренского</w:t>
      </w:r>
      <w:r w:rsidRPr="0048336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36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8336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8336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36F" w:rsidRDefault="0048336F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36F" w:rsidRPr="0048336F" w:rsidRDefault="0048336F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36F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967404" w:rsidRPr="0048336F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36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</w:t>
      </w:r>
      <w:r w:rsidR="00237060" w:rsidRPr="0048336F">
        <w:rPr>
          <w:rFonts w:ascii="Times New Roman" w:hAnsi="Times New Roman" w:cs="Times New Roman"/>
          <w:b/>
          <w:bCs/>
          <w:sz w:val="24"/>
          <w:szCs w:val="24"/>
        </w:rPr>
        <w:t>С.Н.</w:t>
      </w:r>
      <w:r w:rsidR="00B4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060" w:rsidRPr="0048336F">
        <w:rPr>
          <w:rFonts w:ascii="Times New Roman" w:hAnsi="Times New Roman" w:cs="Times New Roman"/>
          <w:b/>
          <w:bCs/>
          <w:sz w:val="24"/>
          <w:szCs w:val="24"/>
        </w:rPr>
        <w:t>Комарова</w:t>
      </w:r>
    </w:p>
    <w:p w:rsidR="00984E55" w:rsidRPr="0048336F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26" w:rsidRPr="0048336F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933577" w:rsidRPr="0048336F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48336F" w:rsidSect="0048336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B46D26" w:rsidRPr="0048336F" w:rsidTr="00414B1E">
        <w:tc>
          <w:tcPr>
            <w:tcW w:w="3806" w:type="dxa"/>
          </w:tcPr>
          <w:p w:rsidR="00B46D26" w:rsidRPr="0048336F" w:rsidRDefault="00B46D26" w:rsidP="00B4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Приложение </w:t>
            </w:r>
            <w:r w:rsidR="00414B1E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  <w:p w:rsidR="00B46D26" w:rsidRPr="0048336F" w:rsidRDefault="00B46D26" w:rsidP="00977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</w:t>
            </w:r>
            <w:r w:rsidR="00C84468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постановл</w:t>
            </w:r>
            <w:r w:rsidR="009C2A62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ению администрации Подгоренского сельского</w:t>
            </w:r>
            <w:r w:rsidR="009773C3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поселения от 07.07.2015 г. № </w:t>
            </w:r>
            <w:r w:rsidR="00B4687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41</w:t>
            </w:r>
          </w:p>
        </w:tc>
      </w:tr>
    </w:tbl>
    <w:p w:rsidR="00B46D26" w:rsidRPr="0048336F" w:rsidRDefault="00B46D26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48336F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48336F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 xml:space="preserve">СВЕДЕНИЯ </w:t>
      </w:r>
    </w:p>
    <w:p w:rsidR="009C2A62" w:rsidRPr="0048336F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9C2A62" w:rsidRPr="0048336F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734"/>
        <w:gridCol w:w="51"/>
        <w:gridCol w:w="1552"/>
        <w:gridCol w:w="1283"/>
        <w:gridCol w:w="1070"/>
        <w:gridCol w:w="1070"/>
        <w:gridCol w:w="1176"/>
        <w:gridCol w:w="1070"/>
        <w:gridCol w:w="1176"/>
        <w:gridCol w:w="1155"/>
        <w:gridCol w:w="1156"/>
      </w:tblGrid>
      <w:tr w:rsidR="009C2A62" w:rsidRPr="0048336F" w:rsidTr="009C2A62">
        <w:trPr>
          <w:jc w:val="center"/>
        </w:trPr>
        <w:tc>
          <w:tcPr>
            <w:tcW w:w="581" w:type="dxa"/>
            <w:vMerge w:val="restart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  <w:vMerge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850" w:type="dxa"/>
            <w:vMerge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50" w:type="dxa"/>
            <w:gridSpan w:val="2"/>
            <w:vMerge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  <w:vMerge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2014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2015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2016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 xml:space="preserve">2017 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2018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2020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9C2A62" w:rsidRPr="0048336F" w:rsidTr="009C2A62">
        <w:trPr>
          <w:tblHeader/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377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2802,0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2927,6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84,7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89,7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89,3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89,0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Подпрограмма 1. «Социальная политика по оказанию помощи населению»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val="en-US"/>
              </w:rPr>
              <w:t>I.</w:t>
            </w:r>
            <w:r w:rsidRPr="0048336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Наличие сре</w:t>
            </w:r>
            <w:proofErr w:type="gramStart"/>
            <w:r w:rsidRPr="0048336F">
              <w:rPr>
                <w:rFonts w:ascii="Times New Roman" w:eastAsia="Times New Roman" w:hAnsi="Times New Roman" w:cs="Times New Roman"/>
              </w:rPr>
              <w:t>дств в б</w:t>
            </w:r>
            <w:proofErr w:type="gramEnd"/>
            <w:r w:rsidRPr="0048336F">
              <w:rPr>
                <w:rFonts w:ascii="Times New Roman" w:eastAsia="Times New Roman" w:hAnsi="Times New Roman" w:cs="Times New Roman"/>
              </w:rPr>
              <w:t>юджете поселения на обеспечение финансовой поддержки граждан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</w:t>
            </w:r>
          </w:p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«Деятельность по укреплению социальной защищенности пожилых людей и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оказавшихся в трудной жизненной ситуации»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1.1.1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адресной помощи пожилым людям и гражданам, 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оказавшихся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жизненной 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12,0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Основное мероприятие 1. 2</w:t>
            </w:r>
          </w:p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1.2.1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Организация выплат Почетным гражданам Подгоренского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3</w:t>
            </w:r>
          </w:p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возможностями к произведениям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1.3.1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1.3.2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1.3.3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8336F">
              <w:rPr>
                <w:rFonts w:ascii="Times New Roman" w:eastAsia="Times New Roman" w:hAnsi="Times New Roman" w:cs="Times New Roman"/>
              </w:rPr>
              <w:t>возможностями к произведениям</w:t>
            </w:r>
            <w:proofErr w:type="gramEnd"/>
            <w:r w:rsidRPr="0048336F">
              <w:rPr>
                <w:rFonts w:ascii="Times New Roman" w:eastAsia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4</w:t>
            </w:r>
          </w:p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1.4.1</w:t>
            </w:r>
          </w:p>
        </w:tc>
        <w:tc>
          <w:tcPr>
            <w:tcW w:w="3902" w:type="dxa"/>
            <w:gridSpan w:val="2"/>
          </w:tcPr>
          <w:p w:rsidR="009C2A62" w:rsidRPr="0048336F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 xml:space="preserve">Оказание ежегодной помощи на проведение ремонта жилых </w:t>
            </w:r>
            <w:r w:rsidRPr="0048336F">
              <w:rPr>
                <w:rFonts w:ascii="Times New Roman" w:eastAsia="Times New Roman" w:hAnsi="Times New Roman" w:cs="Times New Roman"/>
              </w:rPr>
              <w:lastRenderedPageBreak/>
              <w:t>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2. «</w:t>
            </w:r>
            <w:r w:rsidRPr="0048336F">
              <w:rPr>
                <w:rFonts w:ascii="Times New Roman" w:eastAsia="Times New Roman" w:hAnsi="Times New Roman" w:cs="Times New Roman"/>
              </w:rPr>
              <w:t>Обеспечение реализации муниципальной программы</w:t>
            </w:r>
            <w:r w:rsidRPr="0048336F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2.1.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2790,0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2927,6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48336F" w:rsidTr="009C2A62">
        <w:trPr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2.1.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администрации Подгоренского сельского поселения, расходы которой не учтены в других подпрограммах 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муниципальной программы»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2.1.1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Исполнение бюджета Подгоренского сельского поселения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1.33.58</w:t>
            </w: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2563,1</w:t>
            </w:r>
          </w:p>
        </w:tc>
        <w:tc>
          <w:tcPr>
            <w:tcW w:w="1100" w:type="dxa"/>
          </w:tcPr>
          <w:p w:rsidR="009C2A62" w:rsidRPr="0048336F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210" w:type="dxa"/>
          </w:tcPr>
          <w:p w:rsidR="009C2A62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1990,0</w:t>
            </w:r>
          </w:p>
        </w:tc>
        <w:tc>
          <w:tcPr>
            <w:tcW w:w="1188" w:type="dxa"/>
          </w:tcPr>
          <w:p w:rsidR="009C2A62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2095,0</w:t>
            </w:r>
          </w:p>
        </w:tc>
        <w:tc>
          <w:tcPr>
            <w:tcW w:w="1189" w:type="dxa"/>
          </w:tcPr>
          <w:p w:rsidR="009C2A62" w:rsidRPr="0048336F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2220,0</w:t>
            </w:r>
          </w:p>
        </w:tc>
      </w:tr>
      <w:tr w:rsidR="009C2A62" w:rsidRPr="0048336F" w:rsidTr="009C2A62">
        <w:trPr>
          <w:trHeight w:val="860"/>
          <w:jc w:val="center"/>
        </w:trPr>
        <w:tc>
          <w:tcPr>
            <w:tcW w:w="15498" w:type="dxa"/>
            <w:gridSpan w:val="1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2.2.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2.2.1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Наличие сре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дств в б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223,6</w:t>
            </w:r>
          </w:p>
        </w:tc>
        <w:tc>
          <w:tcPr>
            <w:tcW w:w="1100" w:type="dxa"/>
          </w:tcPr>
          <w:p w:rsidR="009C2A62" w:rsidRPr="0048336F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247,8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190,2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890,0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900,0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910,0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2.2.2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Наличие сре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дств в б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юджете поселения на обеспечение безопасности жизни населения.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3,3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8,00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2.3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2.3.1.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Подгоренском сельском поселении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917" w:type="dxa"/>
            <w:gridSpan w:val="11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2.4</w:t>
            </w:r>
          </w:p>
          <w:p w:rsidR="009C2A62" w:rsidRPr="0048336F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политики в области доходов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2.4.1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 xml:space="preserve">Удельный вес недоимки по земельному налогу на 1 января года, </w:t>
            </w:r>
            <w:r w:rsidRPr="0048336F">
              <w:rPr>
                <w:rFonts w:ascii="Times New Roman" w:eastAsia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48336F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4,0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3,5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2,8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2,6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2,5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lastRenderedPageBreak/>
              <w:t>2.4.2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48336F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6,0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5,8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5,6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5,2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5,1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2.5</w:t>
            </w:r>
          </w:p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</w:rPr>
              <w:t>контроля за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9C2A62" w:rsidRPr="0048336F" w:rsidTr="009C2A62">
        <w:trPr>
          <w:jc w:val="center"/>
        </w:trPr>
        <w:tc>
          <w:tcPr>
            <w:tcW w:w="581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2.5.1</w:t>
            </w:r>
          </w:p>
        </w:tc>
        <w:tc>
          <w:tcPr>
            <w:tcW w:w="385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</w:rPr>
              <w:t>Доля расходов бюджета Подгоренского сельского поселения, формируемых в рамках муниципальных программ</w:t>
            </w:r>
          </w:p>
        </w:tc>
        <w:tc>
          <w:tcPr>
            <w:tcW w:w="1650" w:type="dxa"/>
            <w:gridSpan w:val="2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9C2A62" w:rsidRPr="0048336F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</w:tr>
    </w:tbl>
    <w:p w:rsidR="009C2A62" w:rsidRPr="0048336F" w:rsidRDefault="009C2A62" w:rsidP="009C2A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48336F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48336F" w:rsidTr="007A5CFC">
        <w:tc>
          <w:tcPr>
            <w:tcW w:w="3806" w:type="dxa"/>
          </w:tcPr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2</w:t>
            </w:r>
          </w:p>
          <w:p w:rsidR="007A5CFC" w:rsidRPr="0048336F" w:rsidRDefault="007A5CFC" w:rsidP="006D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6D6828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поселения от 07.07.2015 г. № </w:t>
            </w:r>
            <w:r w:rsidR="00B4687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41</w:t>
            </w:r>
          </w:p>
        </w:tc>
      </w:tr>
    </w:tbl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48336F" w:rsidRDefault="009C2A62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РАСХОДЫ</w:t>
      </w:r>
    </w:p>
    <w:p w:rsidR="007A5CFC" w:rsidRPr="0048336F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местного бюджета на реализацию муниципальной программы 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48336F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муниципаль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,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48336F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</w:tc>
      </w:tr>
      <w:tr w:rsidR="007A5CFC" w:rsidRPr="0048336F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7A5CFC" w:rsidRPr="0048336F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48336F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48336F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исполнитель Администрация Подгоренского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возможностями к произведениям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175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185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195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мероприятие 2.2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Финансовое обеспечение выполнения 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226,9</w:t>
            </w:r>
          </w:p>
        </w:tc>
        <w:tc>
          <w:tcPr>
            <w:tcW w:w="964" w:type="dxa"/>
          </w:tcPr>
          <w:p w:rsidR="007A5CFC" w:rsidRPr="0048336F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48336F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964" w:type="dxa"/>
            <w:gridSpan w:val="2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48336F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48336F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3</w:t>
            </w:r>
          </w:p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</w:t>
            </w:r>
            <w:r w:rsidR="006D6828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ого сельского поселения от 07.07.2015 г. № </w:t>
            </w:r>
            <w:r w:rsidR="00B4687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41</w:t>
            </w:r>
          </w:p>
        </w:tc>
      </w:tr>
      <w:tr w:rsidR="007A5CFC" w:rsidRPr="0048336F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48336F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9C2A62" w:rsidRPr="0048336F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7A5CFC" w:rsidRPr="0048336F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48336F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48336F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муниципальной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программы, подпро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граммы,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</w:tr>
      <w:tr w:rsidR="007A5CFC" w:rsidRPr="0048336F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48336F" w:rsidRDefault="006D6828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2777,4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2052,9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AC0489" w:rsidRPr="0048336F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 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</w:tr>
      <w:tr w:rsidR="00AC0489" w:rsidRPr="0048336F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48336F" w:rsidRDefault="00AC0489">
            <w:pPr>
              <w:rPr>
                <w:rFonts w:ascii="Times New Roman" w:hAnsi="Times New Roman" w:cs="Times New Roman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возможностями к произведениям</w:t>
            </w:r>
            <w:proofErr w:type="gramEnd"/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48336F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2343</w:t>
            </w:r>
            <w:r w:rsidR="007553D5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2777,4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48336F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</w:t>
            </w:r>
            <w:r w:rsidR="007A5CFC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</w:t>
            </w:r>
            <w:r w:rsidR="007553D5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2.2 </w:t>
            </w:r>
          </w:p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80,3</w:t>
            </w:r>
          </w:p>
        </w:tc>
        <w:tc>
          <w:tcPr>
            <w:tcW w:w="1070" w:type="dxa"/>
          </w:tcPr>
          <w:p w:rsidR="007A5CFC" w:rsidRPr="0048336F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82,0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81,0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102,9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48336F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48336F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48336F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</w:tbl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48336F" w:rsidRPr="0048336F" w:rsidRDefault="0048336F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48336F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882906" w:rsidRPr="0048336F" w:rsidTr="00882906">
        <w:tc>
          <w:tcPr>
            <w:tcW w:w="3775" w:type="dxa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4 </w:t>
            </w:r>
          </w:p>
          <w:p w:rsidR="00882906" w:rsidRPr="0048336F" w:rsidRDefault="00882906" w:rsidP="006D68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Подгоренского с</w:t>
            </w:r>
            <w:r w:rsidR="006D6828" w:rsidRPr="0048336F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07.07.2015 №</w:t>
            </w:r>
            <w:r w:rsidR="00B4687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</w:tbl>
    <w:p w:rsidR="00882906" w:rsidRPr="0048336F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882906" w:rsidRPr="0048336F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882906" w:rsidRPr="0048336F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>План реализации муниципальной программы</w:t>
      </w:r>
    </w:p>
    <w:p w:rsidR="00882906" w:rsidRPr="0048336F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48336F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  <w:r w:rsidRPr="0048336F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48336F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1172"/>
        <w:gridCol w:w="2670"/>
        <w:gridCol w:w="1710"/>
        <w:gridCol w:w="1224"/>
        <w:gridCol w:w="1269"/>
        <w:gridCol w:w="3686"/>
        <w:gridCol w:w="2049"/>
        <w:gridCol w:w="1134"/>
      </w:tblGrid>
      <w:tr w:rsidR="00882906" w:rsidRPr="0048336F" w:rsidTr="00B46874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подпрограммы,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Ожидаемый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непосредственный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результат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049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КБК </w:t>
            </w:r>
          </w:p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(местный бюджет)</w:t>
            </w:r>
          </w:p>
        </w:tc>
        <w:tc>
          <w:tcPr>
            <w:tcW w:w="1134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48336F" w:rsidTr="00B46874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начала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окончания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</w:t>
            </w:r>
          </w:p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4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82906" w:rsidRPr="0048336F" w:rsidTr="00B46874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04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13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882906" w:rsidRPr="0048336F" w:rsidTr="00B46874">
        <w:trPr>
          <w:tblCellSpacing w:w="5" w:type="nil"/>
          <w:jc w:val="center"/>
        </w:trPr>
        <w:tc>
          <w:tcPr>
            <w:tcW w:w="335" w:type="dxa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914 03 0 0000 00 00</w:t>
            </w:r>
          </w:p>
        </w:tc>
        <w:tc>
          <w:tcPr>
            <w:tcW w:w="113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82906" w:rsidRPr="0048336F" w:rsidTr="00B46874">
        <w:trPr>
          <w:tblCellSpacing w:w="5" w:type="nil"/>
          <w:jc w:val="center"/>
        </w:trPr>
        <w:tc>
          <w:tcPr>
            <w:tcW w:w="335" w:type="dxa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914 03 2 0000</w:t>
            </w:r>
          </w:p>
        </w:tc>
        <w:tc>
          <w:tcPr>
            <w:tcW w:w="1134" w:type="dxa"/>
          </w:tcPr>
          <w:p w:rsidR="00882906" w:rsidRPr="0048336F" w:rsidRDefault="006D682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деятельности администрации Подгоренского сельского поселения, расходы </w:t>
            </w: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686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2049" w:type="dxa"/>
          </w:tcPr>
          <w:p w:rsidR="00882906" w:rsidRPr="0048336F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914 01 0 2032 92 02</w:t>
            </w:r>
          </w:p>
        </w:tc>
        <w:tc>
          <w:tcPr>
            <w:tcW w:w="1134" w:type="dxa"/>
          </w:tcPr>
          <w:p w:rsidR="00882906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646,2</w:t>
            </w:r>
          </w:p>
        </w:tc>
      </w:tr>
      <w:tr w:rsidR="00283EEF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48336F" w:rsidRDefault="00283EEF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49" w:type="dxa"/>
          </w:tcPr>
          <w:p w:rsidR="00283EEF" w:rsidRPr="0048336F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914 01 0 4032 92 01</w:t>
            </w:r>
          </w:p>
        </w:tc>
        <w:tc>
          <w:tcPr>
            <w:tcW w:w="1134" w:type="dxa"/>
          </w:tcPr>
          <w:p w:rsidR="00283EEF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1949,2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914 01 0 7032 90 11</w:t>
            </w:r>
          </w:p>
        </w:tc>
        <w:tc>
          <w:tcPr>
            <w:tcW w:w="1134" w:type="dxa"/>
          </w:tcPr>
          <w:p w:rsidR="00882906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100,0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172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2.2 </w:t>
            </w:r>
          </w:p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2049" w:type="dxa"/>
          </w:tcPr>
          <w:p w:rsidR="00882906" w:rsidRPr="0048336F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914 01 1 3032 90 20 </w:t>
            </w:r>
          </w:p>
        </w:tc>
        <w:tc>
          <w:tcPr>
            <w:tcW w:w="113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914 02 0 3032 51 18 </w:t>
            </w:r>
          </w:p>
        </w:tc>
        <w:tc>
          <w:tcPr>
            <w:tcW w:w="1134" w:type="dxa"/>
          </w:tcPr>
          <w:p w:rsidR="00882906" w:rsidRPr="0048336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914 03 0 9032 91 43</w:t>
            </w:r>
          </w:p>
        </w:tc>
        <w:tc>
          <w:tcPr>
            <w:tcW w:w="1134" w:type="dxa"/>
          </w:tcPr>
          <w:p w:rsidR="00882906" w:rsidRPr="0048336F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  <w:r w:rsidR="00882906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</w:tcPr>
          <w:p w:rsidR="00882906" w:rsidRPr="0048336F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914 10 0 1032 90 47</w:t>
            </w:r>
          </w:p>
        </w:tc>
        <w:tc>
          <w:tcPr>
            <w:tcW w:w="1134" w:type="dxa"/>
          </w:tcPr>
          <w:p w:rsidR="00882906" w:rsidRPr="0048336F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74</w:t>
            </w:r>
            <w:r w:rsidR="00882906" w:rsidRPr="0048336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</w:tr>
      <w:tr w:rsidR="00882906" w:rsidRPr="0048336F" w:rsidTr="00B46874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48336F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</w:tcPr>
          <w:p w:rsidR="00E939E8" w:rsidRPr="0048336F" w:rsidRDefault="00E939E8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882906" w:rsidRPr="0048336F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882906" w:rsidRPr="0048336F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lang w:eastAsia="ru-RU"/>
        </w:rPr>
      </w:pPr>
    </w:p>
    <w:p w:rsidR="00882906" w:rsidRPr="0048336F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lang w:eastAsia="ru-RU"/>
        </w:rPr>
      </w:pPr>
    </w:p>
    <w:p w:rsidR="00882906" w:rsidRPr="0048336F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lang w:eastAsia="ru-RU"/>
        </w:rPr>
      </w:pPr>
    </w:p>
    <w:p w:rsidR="00882906" w:rsidRPr="0048336F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lang w:eastAsia="ru-RU"/>
        </w:rPr>
      </w:pPr>
    </w:p>
    <w:p w:rsidR="00882906" w:rsidRPr="0048336F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lang w:eastAsia="ru-RU"/>
        </w:rPr>
      </w:pPr>
    </w:p>
    <w:p w:rsidR="00882906" w:rsidRPr="0048336F" w:rsidRDefault="00882906" w:rsidP="0088290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lang w:eastAsia="ru-RU"/>
        </w:rPr>
      </w:pPr>
    </w:p>
    <w:p w:rsidR="007A5CFC" w:rsidRPr="0048336F" w:rsidRDefault="007A5CFC" w:rsidP="007A5C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A5CFC" w:rsidRPr="0048336F" w:rsidRDefault="007A5CFC" w:rsidP="00B46D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73C80" w:rsidRPr="0048336F" w:rsidRDefault="00873C80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873C80" w:rsidRPr="0048336F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414B1E" w:rsidRPr="0048336F" w:rsidRDefault="00414B1E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414B1E" w:rsidRPr="0048336F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F" w:rsidRDefault="00DC2BFF" w:rsidP="00DE0019">
      <w:pPr>
        <w:spacing w:after="0" w:line="240" w:lineRule="auto"/>
      </w:pPr>
      <w:r>
        <w:separator/>
      </w:r>
    </w:p>
  </w:endnote>
  <w:endnote w:type="continuationSeparator" w:id="0">
    <w:p w:rsidR="00DC2BFF" w:rsidRDefault="00DC2BF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3" w:rsidRDefault="009773C3">
    <w:pPr>
      <w:pStyle w:val="aa"/>
      <w:jc w:val="right"/>
    </w:pPr>
  </w:p>
  <w:p w:rsidR="009773C3" w:rsidRDefault="00977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F" w:rsidRDefault="00DC2BFF" w:rsidP="00DE0019">
      <w:pPr>
        <w:spacing w:after="0" w:line="240" w:lineRule="auto"/>
      </w:pPr>
      <w:r>
        <w:separator/>
      </w:r>
    </w:p>
  </w:footnote>
  <w:footnote w:type="continuationSeparator" w:id="0">
    <w:p w:rsidR="00DC2BFF" w:rsidRDefault="00DC2BF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0332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96A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336F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7A8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394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21A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874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2BFF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FEA-D94E-47FF-A2D4-260CDB1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5</cp:revision>
  <cp:lastPrinted>2015-07-14T05:57:00Z</cp:lastPrinted>
  <dcterms:created xsi:type="dcterms:W3CDTF">2015-07-10T08:09:00Z</dcterms:created>
  <dcterms:modified xsi:type="dcterms:W3CDTF">2015-07-15T06:21:00Z</dcterms:modified>
</cp:coreProperties>
</file>