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DB" w:rsidRPr="006955DB" w:rsidRDefault="006955DB" w:rsidP="006955DB">
      <w:pPr>
        <w:spacing w:after="0"/>
        <w:jc w:val="center"/>
        <w:rPr>
          <w:rFonts w:ascii="Times New Roman" w:hAnsi="Times New Roman" w:cs="Times New Roman"/>
          <w:b/>
          <w:sz w:val="24"/>
          <w:szCs w:val="24"/>
        </w:rPr>
      </w:pPr>
      <w:r w:rsidRPr="006955DB">
        <w:rPr>
          <w:rFonts w:ascii="Times New Roman" w:hAnsi="Times New Roman" w:cs="Times New Roman"/>
          <w:b/>
          <w:sz w:val="24"/>
          <w:szCs w:val="24"/>
        </w:rPr>
        <w:t>Российская Федерация</w:t>
      </w:r>
    </w:p>
    <w:p w:rsidR="006955DB" w:rsidRPr="006955DB" w:rsidRDefault="006955DB" w:rsidP="006955DB">
      <w:pPr>
        <w:spacing w:after="0"/>
        <w:jc w:val="center"/>
        <w:rPr>
          <w:rFonts w:ascii="Times New Roman" w:hAnsi="Times New Roman" w:cs="Times New Roman"/>
          <w:b/>
          <w:sz w:val="24"/>
          <w:szCs w:val="24"/>
        </w:rPr>
      </w:pPr>
      <w:r w:rsidRPr="006955DB">
        <w:rPr>
          <w:rFonts w:ascii="Times New Roman" w:hAnsi="Times New Roman" w:cs="Times New Roman"/>
          <w:b/>
          <w:sz w:val="24"/>
          <w:szCs w:val="24"/>
        </w:rPr>
        <w:t>СОВЕТ НАРОДНЫХ ДЕПУТАТОВ</w:t>
      </w:r>
    </w:p>
    <w:p w:rsidR="006955DB" w:rsidRPr="006955DB" w:rsidRDefault="006955DB" w:rsidP="006955DB">
      <w:pPr>
        <w:spacing w:after="0"/>
        <w:jc w:val="center"/>
        <w:rPr>
          <w:rFonts w:ascii="Times New Roman" w:hAnsi="Times New Roman" w:cs="Times New Roman"/>
          <w:b/>
          <w:sz w:val="24"/>
          <w:szCs w:val="24"/>
        </w:rPr>
      </w:pPr>
      <w:r w:rsidRPr="006955DB">
        <w:rPr>
          <w:rFonts w:ascii="Times New Roman" w:hAnsi="Times New Roman" w:cs="Times New Roman"/>
          <w:b/>
          <w:sz w:val="24"/>
          <w:szCs w:val="24"/>
        </w:rPr>
        <w:t>ПОДГОРЕНСКОГО СЕЛЬСКОГО ПОСЕЛЕНИЯ</w:t>
      </w:r>
    </w:p>
    <w:p w:rsidR="006955DB" w:rsidRPr="006955DB" w:rsidRDefault="006955DB" w:rsidP="006955DB">
      <w:pPr>
        <w:spacing w:after="0"/>
        <w:jc w:val="center"/>
        <w:rPr>
          <w:rFonts w:ascii="Times New Roman" w:hAnsi="Times New Roman" w:cs="Times New Roman"/>
          <w:b/>
          <w:sz w:val="24"/>
          <w:szCs w:val="24"/>
        </w:rPr>
      </w:pPr>
      <w:r w:rsidRPr="006955DB">
        <w:rPr>
          <w:rFonts w:ascii="Times New Roman" w:hAnsi="Times New Roman" w:cs="Times New Roman"/>
          <w:b/>
          <w:sz w:val="24"/>
          <w:szCs w:val="24"/>
        </w:rPr>
        <w:t>КАЛАЧЕЕВСКОГО МУНИЦИПАЛЬНОГО РАЙОНА</w:t>
      </w:r>
      <w:r w:rsidRPr="006955DB">
        <w:rPr>
          <w:rFonts w:ascii="Times New Roman" w:hAnsi="Times New Roman" w:cs="Times New Roman"/>
          <w:b/>
          <w:sz w:val="24"/>
          <w:szCs w:val="24"/>
        </w:rPr>
        <w:br/>
        <w:t>ВОРОНЕЖСКОЙ ОБЛАСТИ</w:t>
      </w:r>
    </w:p>
    <w:p w:rsidR="006955DB" w:rsidRPr="006955DB" w:rsidRDefault="006955DB" w:rsidP="006955DB">
      <w:pPr>
        <w:spacing w:after="0"/>
        <w:jc w:val="center"/>
        <w:rPr>
          <w:rFonts w:ascii="Times New Roman" w:hAnsi="Times New Roman" w:cs="Times New Roman"/>
          <w:b/>
          <w:sz w:val="24"/>
          <w:szCs w:val="24"/>
        </w:rPr>
      </w:pPr>
    </w:p>
    <w:p w:rsidR="006955DB" w:rsidRPr="006955DB" w:rsidRDefault="006955DB" w:rsidP="006955DB">
      <w:pPr>
        <w:spacing w:after="0"/>
        <w:jc w:val="center"/>
        <w:rPr>
          <w:rFonts w:ascii="Times New Roman" w:hAnsi="Times New Roman" w:cs="Times New Roman"/>
          <w:b/>
          <w:sz w:val="24"/>
          <w:szCs w:val="24"/>
        </w:rPr>
      </w:pPr>
      <w:proofErr w:type="gramStart"/>
      <w:r w:rsidRPr="006955DB">
        <w:rPr>
          <w:rFonts w:ascii="Times New Roman" w:hAnsi="Times New Roman" w:cs="Times New Roman"/>
          <w:b/>
          <w:sz w:val="24"/>
          <w:szCs w:val="24"/>
        </w:rPr>
        <w:t>Р</w:t>
      </w:r>
      <w:proofErr w:type="gramEnd"/>
      <w:r w:rsidRPr="006955DB">
        <w:rPr>
          <w:rFonts w:ascii="Times New Roman" w:hAnsi="Times New Roman" w:cs="Times New Roman"/>
          <w:b/>
          <w:sz w:val="24"/>
          <w:szCs w:val="24"/>
        </w:rPr>
        <w:t xml:space="preserve"> Е Ш Е Н И Е</w:t>
      </w:r>
    </w:p>
    <w:p w:rsidR="006955DB" w:rsidRPr="006955DB" w:rsidRDefault="006955DB" w:rsidP="006955DB">
      <w:pPr>
        <w:pStyle w:val="ConsPlusTitle"/>
        <w:widowControl/>
        <w:jc w:val="center"/>
        <w:rPr>
          <w:rFonts w:ascii="Times New Roman" w:hAnsi="Times New Roman" w:cs="Times New Roman"/>
          <w:sz w:val="24"/>
          <w:szCs w:val="24"/>
        </w:rPr>
      </w:pPr>
    </w:p>
    <w:p w:rsidR="006955DB" w:rsidRPr="006955DB" w:rsidRDefault="006955DB" w:rsidP="006955DB">
      <w:pPr>
        <w:pStyle w:val="ConsPlusTitle"/>
        <w:widowControl/>
        <w:tabs>
          <w:tab w:val="left" w:pos="6540"/>
        </w:tabs>
        <w:rPr>
          <w:rFonts w:ascii="Times New Roman" w:hAnsi="Times New Roman" w:cs="Times New Roman"/>
          <w:b w:val="0"/>
          <w:bCs w:val="0"/>
          <w:sz w:val="24"/>
          <w:szCs w:val="24"/>
        </w:rPr>
      </w:pPr>
      <w:r w:rsidRPr="006955DB">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28 декабря</w:t>
      </w:r>
      <w:r w:rsidRPr="006955DB">
        <w:rPr>
          <w:rFonts w:ascii="Times New Roman" w:hAnsi="Times New Roman" w:cs="Times New Roman"/>
          <w:b w:val="0"/>
          <w:bCs w:val="0"/>
          <w:sz w:val="24"/>
          <w:szCs w:val="24"/>
        </w:rPr>
        <w:t xml:space="preserve"> 2016  г.</w:t>
      </w:r>
      <w:r w:rsidRPr="006955DB">
        <w:rPr>
          <w:rFonts w:ascii="Times New Roman" w:hAnsi="Times New Roman" w:cs="Times New Roman"/>
          <w:b w:val="0"/>
          <w:bCs w:val="0"/>
          <w:sz w:val="24"/>
          <w:szCs w:val="24"/>
        </w:rPr>
        <w:tab/>
        <w:t>№</w:t>
      </w:r>
      <w:r w:rsidR="002952DB">
        <w:rPr>
          <w:rFonts w:ascii="Times New Roman" w:hAnsi="Times New Roman" w:cs="Times New Roman"/>
          <w:b w:val="0"/>
          <w:bCs w:val="0"/>
          <w:sz w:val="24"/>
          <w:szCs w:val="24"/>
        </w:rPr>
        <w:t>56</w:t>
      </w:r>
    </w:p>
    <w:p w:rsidR="006955DB" w:rsidRPr="006955DB" w:rsidRDefault="006955DB" w:rsidP="006955DB">
      <w:pPr>
        <w:pStyle w:val="ConsPlusTitle"/>
        <w:widowControl/>
        <w:tabs>
          <w:tab w:val="left" w:pos="3105"/>
        </w:tabs>
        <w:rPr>
          <w:rFonts w:ascii="Times New Roman" w:hAnsi="Times New Roman" w:cs="Times New Roman"/>
          <w:b w:val="0"/>
          <w:sz w:val="24"/>
          <w:szCs w:val="24"/>
        </w:rPr>
      </w:pPr>
      <w:r w:rsidRPr="006955DB">
        <w:rPr>
          <w:rFonts w:ascii="Times New Roman" w:hAnsi="Times New Roman" w:cs="Times New Roman"/>
          <w:b w:val="0"/>
          <w:sz w:val="24"/>
          <w:szCs w:val="24"/>
        </w:rPr>
        <w:t>с. Подгорное</w:t>
      </w:r>
    </w:p>
    <w:p w:rsidR="003B7DCC" w:rsidRPr="006955DB" w:rsidRDefault="003B7DCC" w:rsidP="003B7DCC">
      <w:pPr>
        <w:spacing w:after="0" w:line="240" w:lineRule="auto"/>
        <w:ind w:left="-900"/>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3B7DCC" w:rsidRPr="006955DB" w:rsidTr="002B0F71">
        <w:tc>
          <w:tcPr>
            <w:tcW w:w="5778" w:type="dxa"/>
            <w:tcBorders>
              <w:top w:val="nil"/>
              <w:left w:val="nil"/>
              <w:bottom w:val="nil"/>
              <w:right w:val="nil"/>
            </w:tcBorders>
            <w:shd w:val="clear" w:color="auto" w:fill="auto"/>
          </w:tcPr>
          <w:p w:rsidR="003B7DCC" w:rsidRPr="006955DB" w:rsidRDefault="003B7DCC" w:rsidP="002952DB">
            <w:pPr>
              <w:spacing w:after="0" w:line="240" w:lineRule="auto"/>
              <w:jc w:val="both"/>
              <w:outlineLvl w:val="0"/>
              <w:rPr>
                <w:rFonts w:ascii="Times New Roman" w:eastAsia="Times New Roman" w:hAnsi="Times New Roman" w:cs="Times New Roman"/>
                <w:b/>
                <w:bCs/>
                <w:kern w:val="28"/>
                <w:sz w:val="24"/>
                <w:szCs w:val="24"/>
                <w:lang w:eastAsia="ru-RU"/>
              </w:rPr>
            </w:pPr>
            <w:r w:rsidRPr="006955DB">
              <w:rPr>
                <w:rFonts w:ascii="Times New Roman" w:eastAsia="Times New Roman" w:hAnsi="Times New Roman" w:cs="Times New Roman"/>
                <w:b/>
                <w:bCs/>
                <w:kern w:val="28"/>
                <w:sz w:val="24"/>
                <w:szCs w:val="24"/>
                <w:lang w:eastAsia="ru-RU"/>
              </w:rPr>
              <w:t xml:space="preserve">О внесении изменений в решение Совета народных депутатов </w:t>
            </w:r>
            <w:r w:rsidR="006955DB">
              <w:rPr>
                <w:rFonts w:ascii="Times New Roman" w:eastAsia="Times New Roman" w:hAnsi="Times New Roman" w:cs="Times New Roman"/>
                <w:b/>
                <w:bCs/>
                <w:kern w:val="28"/>
                <w:sz w:val="24"/>
                <w:szCs w:val="24"/>
                <w:lang w:eastAsia="ru-RU"/>
              </w:rPr>
              <w:t>Подгоренского</w:t>
            </w:r>
            <w:r w:rsidRPr="006955DB">
              <w:rPr>
                <w:rFonts w:ascii="Times New Roman" w:eastAsia="Times New Roman" w:hAnsi="Times New Roman" w:cs="Times New Roman"/>
                <w:b/>
                <w:bCs/>
                <w:kern w:val="28"/>
                <w:sz w:val="24"/>
                <w:szCs w:val="24"/>
                <w:lang w:eastAsia="ru-RU"/>
              </w:rPr>
              <w:t xml:space="preserve"> сельского поселения Калачеевского муниципального района Воронежской области от </w:t>
            </w:r>
            <w:r w:rsidR="006955DB">
              <w:rPr>
                <w:rFonts w:ascii="Times New Roman" w:eastAsia="Times New Roman" w:hAnsi="Times New Roman" w:cs="Times New Roman"/>
                <w:b/>
                <w:bCs/>
                <w:kern w:val="28"/>
                <w:sz w:val="24"/>
                <w:szCs w:val="24"/>
                <w:lang w:eastAsia="ru-RU"/>
              </w:rPr>
              <w:t>16</w:t>
            </w:r>
            <w:r w:rsidRPr="006955DB">
              <w:rPr>
                <w:rFonts w:ascii="Times New Roman" w:eastAsia="Times New Roman" w:hAnsi="Times New Roman" w:cs="Times New Roman"/>
                <w:b/>
                <w:bCs/>
                <w:kern w:val="28"/>
                <w:sz w:val="24"/>
                <w:szCs w:val="24"/>
                <w:lang w:eastAsia="ru-RU"/>
              </w:rPr>
              <w:t>.0</w:t>
            </w:r>
            <w:r w:rsidR="006955DB">
              <w:rPr>
                <w:rFonts w:ascii="Times New Roman" w:eastAsia="Times New Roman" w:hAnsi="Times New Roman" w:cs="Times New Roman"/>
                <w:b/>
                <w:bCs/>
                <w:kern w:val="28"/>
                <w:sz w:val="24"/>
                <w:szCs w:val="24"/>
                <w:lang w:eastAsia="ru-RU"/>
              </w:rPr>
              <w:t>7</w:t>
            </w:r>
            <w:r w:rsidRPr="006955DB">
              <w:rPr>
                <w:rFonts w:ascii="Times New Roman" w:eastAsia="Times New Roman" w:hAnsi="Times New Roman" w:cs="Times New Roman"/>
                <w:b/>
                <w:bCs/>
                <w:kern w:val="28"/>
                <w:sz w:val="24"/>
                <w:szCs w:val="24"/>
                <w:lang w:eastAsia="ru-RU"/>
              </w:rPr>
              <w:t>.2015 г. № 2</w:t>
            </w:r>
            <w:r w:rsidR="006955DB">
              <w:rPr>
                <w:rFonts w:ascii="Times New Roman" w:eastAsia="Times New Roman" w:hAnsi="Times New Roman" w:cs="Times New Roman"/>
                <w:b/>
                <w:bCs/>
                <w:kern w:val="28"/>
                <w:sz w:val="24"/>
                <w:szCs w:val="24"/>
                <w:lang w:eastAsia="ru-RU"/>
              </w:rPr>
              <w:t>21</w:t>
            </w:r>
            <w:r w:rsidRPr="006955DB">
              <w:rPr>
                <w:rFonts w:ascii="Times New Roman" w:eastAsia="Times New Roman" w:hAnsi="Times New Roman" w:cs="Times New Roman"/>
                <w:b/>
                <w:bCs/>
                <w:kern w:val="28"/>
                <w:sz w:val="24"/>
                <w:szCs w:val="24"/>
                <w:lang w:eastAsia="ru-RU"/>
              </w:rPr>
              <w:t xml:space="preserve">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w:t>
            </w:r>
            <w:r w:rsidR="006955DB">
              <w:rPr>
                <w:rFonts w:ascii="Times New Roman" w:eastAsia="Times New Roman" w:hAnsi="Times New Roman" w:cs="Times New Roman"/>
                <w:b/>
                <w:bCs/>
                <w:kern w:val="28"/>
                <w:sz w:val="24"/>
                <w:szCs w:val="24"/>
                <w:lang w:eastAsia="ru-RU"/>
              </w:rPr>
              <w:t xml:space="preserve">администрации </w:t>
            </w:r>
            <w:r w:rsidR="006955DB">
              <w:rPr>
                <w:rFonts w:ascii="Times New Roman" w:eastAsia="Times New Roman" w:hAnsi="Times New Roman" w:cs="Times New Roman"/>
                <w:b/>
                <w:bCs/>
                <w:kern w:val="28"/>
                <w:sz w:val="24"/>
                <w:szCs w:val="24"/>
                <w:lang w:eastAsia="ru-RU"/>
              </w:rPr>
              <w:t>Подгоренского</w:t>
            </w:r>
            <w:r w:rsidR="006955DB" w:rsidRPr="006955DB">
              <w:rPr>
                <w:rFonts w:ascii="Times New Roman" w:eastAsia="Times New Roman" w:hAnsi="Times New Roman" w:cs="Times New Roman"/>
                <w:b/>
                <w:bCs/>
                <w:kern w:val="28"/>
                <w:sz w:val="24"/>
                <w:szCs w:val="24"/>
                <w:lang w:eastAsia="ru-RU"/>
              </w:rPr>
              <w:t xml:space="preserve"> </w:t>
            </w:r>
            <w:r w:rsidRPr="006955DB">
              <w:rPr>
                <w:rFonts w:ascii="Times New Roman" w:eastAsia="Times New Roman" w:hAnsi="Times New Roman" w:cs="Times New Roman"/>
                <w:b/>
                <w:bCs/>
                <w:kern w:val="28"/>
                <w:sz w:val="24"/>
                <w:szCs w:val="24"/>
                <w:lang w:eastAsia="ru-RU"/>
              </w:rPr>
              <w:t>сельского поселения Калачеевского муниципального района»</w:t>
            </w:r>
          </w:p>
        </w:tc>
      </w:tr>
    </w:tbl>
    <w:p w:rsidR="003B7DCC" w:rsidRPr="006955DB" w:rsidRDefault="003B7DCC" w:rsidP="003B7DCC">
      <w:pPr>
        <w:spacing w:after="0" w:line="240" w:lineRule="auto"/>
        <w:rPr>
          <w:rFonts w:ascii="Times New Roman" w:eastAsia="Times New Roman" w:hAnsi="Times New Roman" w:cs="Times New Roman"/>
          <w:b/>
          <w:bCs/>
          <w:sz w:val="24"/>
          <w:szCs w:val="24"/>
          <w:lang w:eastAsia="ru-RU"/>
        </w:rPr>
      </w:pPr>
    </w:p>
    <w:p w:rsidR="003B7DCC" w:rsidRPr="006955DB" w:rsidRDefault="003B7DCC" w:rsidP="003B7DCC">
      <w:pPr>
        <w:spacing w:after="0" w:line="240" w:lineRule="auto"/>
        <w:jc w:val="both"/>
        <w:rPr>
          <w:rFonts w:ascii="Times New Roman" w:eastAsia="Times New Roman" w:hAnsi="Times New Roman" w:cs="Times New Roman"/>
          <w:bCs/>
          <w:kern w:val="28"/>
          <w:sz w:val="24"/>
          <w:szCs w:val="24"/>
          <w:lang w:eastAsia="ru-RU"/>
        </w:rPr>
      </w:pPr>
    </w:p>
    <w:p w:rsidR="003B7DCC" w:rsidRPr="006955DB" w:rsidRDefault="003B7DCC" w:rsidP="003B7D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В соответствии с Федеральным законом от 23.05.2016 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целях приведения нормативных правовых актов органов местного самоуправления </w:t>
      </w:r>
      <w:r w:rsidR="006955DB" w:rsidRPr="006955DB">
        <w:rPr>
          <w:rFonts w:ascii="Times New Roman" w:eastAsia="Times New Roman" w:hAnsi="Times New Roman" w:cs="Times New Roman"/>
          <w:bCs/>
          <w:kern w:val="28"/>
          <w:sz w:val="24"/>
          <w:szCs w:val="24"/>
          <w:lang w:eastAsia="ru-RU"/>
        </w:rPr>
        <w:t>Подгоренского</w:t>
      </w:r>
      <w:r w:rsidR="006955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 xml:space="preserve">сельского поселения Калачеевского муниципального района Воронежской области в соответствие действующему законодательству, Совет народных депутатов </w:t>
      </w:r>
      <w:r w:rsidR="00514A33" w:rsidRPr="006955DB">
        <w:rPr>
          <w:rFonts w:ascii="Times New Roman" w:eastAsia="Times New Roman" w:hAnsi="Times New Roman" w:cs="Times New Roman"/>
          <w:bCs/>
          <w:kern w:val="28"/>
          <w:sz w:val="24"/>
          <w:szCs w:val="24"/>
          <w:lang w:eastAsia="ru-RU"/>
        </w:rPr>
        <w:t>Подгоренского</w:t>
      </w:r>
      <w:r w:rsidR="00514A33"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 xml:space="preserve">сельского поселения Калачеевского муниципального района Воронежской области </w:t>
      </w:r>
      <w:proofErr w:type="gramStart"/>
      <w:r w:rsidRPr="006955DB">
        <w:rPr>
          <w:rFonts w:ascii="Times New Roman" w:eastAsia="Times New Roman" w:hAnsi="Times New Roman" w:cs="Times New Roman"/>
          <w:sz w:val="24"/>
          <w:szCs w:val="24"/>
          <w:lang w:eastAsia="ru-RU"/>
        </w:rPr>
        <w:t>Р</w:t>
      </w:r>
      <w:proofErr w:type="gramEnd"/>
      <w:r w:rsidRPr="006955DB">
        <w:rPr>
          <w:rFonts w:ascii="Times New Roman" w:eastAsia="Times New Roman" w:hAnsi="Times New Roman" w:cs="Times New Roman"/>
          <w:sz w:val="24"/>
          <w:szCs w:val="24"/>
          <w:lang w:eastAsia="ru-RU"/>
        </w:rPr>
        <w:t xml:space="preserve"> Е </w:t>
      </w:r>
      <w:proofErr w:type="gramStart"/>
      <w:r w:rsidRPr="006955DB">
        <w:rPr>
          <w:rFonts w:ascii="Times New Roman" w:eastAsia="Times New Roman" w:hAnsi="Times New Roman" w:cs="Times New Roman"/>
          <w:sz w:val="24"/>
          <w:szCs w:val="24"/>
          <w:lang w:eastAsia="ru-RU"/>
        </w:rPr>
        <w:t>Ш</w:t>
      </w:r>
      <w:proofErr w:type="gramEnd"/>
      <w:r w:rsidRPr="006955DB">
        <w:rPr>
          <w:rFonts w:ascii="Times New Roman" w:eastAsia="Times New Roman" w:hAnsi="Times New Roman" w:cs="Times New Roman"/>
          <w:sz w:val="24"/>
          <w:szCs w:val="24"/>
          <w:lang w:eastAsia="ru-RU"/>
        </w:rPr>
        <w:t xml:space="preserve"> И Л:</w:t>
      </w:r>
    </w:p>
    <w:p w:rsidR="003B7DCC" w:rsidRPr="006955DB" w:rsidRDefault="003B7DCC" w:rsidP="003B7DC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1. Внести в решение Совета народных депутатов </w:t>
      </w:r>
      <w:r w:rsidR="00514A33" w:rsidRPr="006955DB">
        <w:rPr>
          <w:rFonts w:ascii="Times New Roman" w:eastAsia="Times New Roman" w:hAnsi="Times New Roman" w:cs="Times New Roman"/>
          <w:bCs/>
          <w:kern w:val="28"/>
          <w:sz w:val="24"/>
          <w:szCs w:val="24"/>
          <w:lang w:eastAsia="ru-RU"/>
        </w:rPr>
        <w:t>Подгоренского</w:t>
      </w:r>
      <w:r w:rsidR="00514A33"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 xml:space="preserve">сельского поселения Калачеевского муниципального района Воронежской области от </w:t>
      </w:r>
      <w:r w:rsidR="00514A33">
        <w:rPr>
          <w:rFonts w:ascii="Times New Roman" w:eastAsia="Times New Roman" w:hAnsi="Times New Roman" w:cs="Times New Roman"/>
          <w:sz w:val="24"/>
          <w:szCs w:val="24"/>
          <w:lang w:eastAsia="ru-RU"/>
        </w:rPr>
        <w:t>16</w:t>
      </w:r>
      <w:r w:rsidRPr="006955DB">
        <w:rPr>
          <w:rFonts w:ascii="Times New Roman" w:eastAsia="Times New Roman" w:hAnsi="Times New Roman" w:cs="Times New Roman"/>
          <w:sz w:val="24"/>
          <w:szCs w:val="24"/>
          <w:lang w:eastAsia="ru-RU"/>
        </w:rPr>
        <w:t>.0</w:t>
      </w:r>
      <w:r w:rsidR="00514A33">
        <w:rPr>
          <w:rFonts w:ascii="Times New Roman" w:eastAsia="Times New Roman" w:hAnsi="Times New Roman" w:cs="Times New Roman"/>
          <w:sz w:val="24"/>
          <w:szCs w:val="24"/>
          <w:lang w:eastAsia="ru-RU"/>
        </w:rPr>
        <w:t>7</w:t>
      </w:r>
      <w:r w:rsidRPr="006955DB">
        <w:rPr>
          <w:rFonts w:ascii="Times New Roman" w:eastAsia="Times New Roman" w:hAnsi="Times New Roman" w:cs="Times New Roman"/>
          <w:sz w:val="24"/>
          <w:szCs w:val="24"/>
          <w:lang w:eastAsia="ru-RU"/>
        </w:rPr>
        <w:t>.2015 г. № 2</w:t>
      </w:r>
      <w:r w:rsidR="00514A33">
        <w:rPr>
          <w:rFonts w:ascii="Times New Roman" w:eastAsia="Times New Roman" w:hAnsi="Times New Roman" w:cs="Times New Roman"/>
          <w:sz w:val="24"/>
          <w:szCs w:val="24"/>
          <w:lang w:eastAsia="ru-RU"/>
        </w:rPr>
        <w:t>21</w:t>
      </w:r>
      <w:r w:rsidRPr="006955DB">
        <w:rPr>
          <w:rFonts w:ascii="Times New Roman" w:eastAsia="Times New Roman" w:hAnsi="Times New Roman" w:cs="Times New Roman"/>
          <w:sz w:val="24"/>
          <w:szCs w:val="24"/>
          <w:lang w:eastAsia="ru-RU"/>
        </w:rPr>
        <w:t xml:space="preserve">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w:t>
      </w:r>
      <w:r w:rsidR="00514A33">
        <w:rPr>
          <w:rFonts w:ascii="Times New Roman" w:eastAsia="Times New Roman" w:hAnsi="Times New Roman" w:cs="Times New Roman"/>
          <w:sz w:val="24"/>
          <w:szCs w:val="24"/>
          <w:lang w:eastAsia="ru-RU"/>
        </w:rPr>
        <w:t xml:space="preserve">администрации </w:t>
      </w:r>
      <w:r w:rsidR="00514A33" w:rsidRPr="006955DB">
        <w:rPr>
          <w:rFonts w:ascii="Times New Roman" w:eastAsia="Times New Roman" w:hAnsi="Times New Roman" w:cs="Times New Roman"/>
          <w:bCs/>
          <w:kern w:val="28"/>
          <w:sz w:val="24"/>
          <w:szCs w:val="24"/>
          <w:lang w:eastAsia="ru-RU"/>
        </w:rPr>
        <w:t>Подгоренского</w:t>
      </w:r>
      <w:r w:rsidR="00514A33"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 следующие изменения:</w:t>
      </w:r>
    </w:p>
    <w:p w:rsidR="003B7DCC" w:rsidRPr="006955DB" w:rsidRDefault="003B7DCC" w:rsidP="003B7DC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 В части, касающейся приложения к решению «Положение о пенсиях за выслугу лет лицам, замещавшим должности муниципальной службы в органах местного самоуправления и лицам</w:t>
      </w:r>
      <w:r w:rsidR="002952DB">
        <w:rPr>
          <w:rFonts w:ascii="Times New Roman" w:eastAsia="Times New Roman" w:hAnsi="Times New Roman" w:cs="Times New Roman"/>
          <w:sz w:val="24"/>
          <w:szCs w:val="24"/>
          <w:lang w:eastAsia="ru-RU"/>
        </w:rPr>
        <w:t>,</w:t>
      </w:r>
      <w:r w:rsidRPr="006955DB">
        <w:rPr>
          <w:rFonts w:ascii="Times New Roman" w:eastAsia="Times New Roman" w:hAnsi="Times New Roman" w:cs="Times New Roman"/>
          <w:sz w:val="24"/>
          <w:szCs w:val="24"/>
          <w:lang w:eastAsia="ru-RU"/>
        </w:rPr>
        <w:t xml:space="preserve"> замещавшим на постоянной основе выборную муниципальную должность в органах местного самоуправления </w:t>
      </w:r>
      <w:r w:rsidR="00514A33">
        <w:rPr>
          <w:rFonts w:ascii="Times New Roman" w:eastAsia="Times New Roman" w:hAnsi="Times New Roman" w:cs="Times New Roman"/>
          <w:sz w:val="24"/>
          <w:szCs w:val="24"/>
          <w:lang w:eastAsia="ru-RU"/>
        </w:rPr>
        <w:t xml:space="preserve">администрации </w:t>
      </w:r>
      <w:r w:rsidR="00514A33" w:rsidRPr="006955DB">
        <w:rPr>
          <w:rFonts w:ascii="Times New Roman" w:eastAsia="Times New Roman" w:hAnsi="Times New Roman" w:cs="Times New Roman"/>
          <w:bCs/>
          <w:kern w:val="28"/>
          <w:sz w:val="24"/>
          <w:szCs w:val="24"/>
          <w:lang w:eastAsia="ru-RU"/>
        </w:rPr>
        <w:t>Подгоренского</w:t>
      </w:r>
      <w:r w:rsidR="00514A33"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 (далее – приложение):</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1.1.1. Абзац второй пункта 1.2. после слов «муниципальной службы и иной деятельности» дополнить словами «на день увольнения с муниципальной службы в органах местного самоуправления </w:t>
      </w:r>
      <w:r w:rsidR="00514A33" w:rsidRPr="006955DB">
        <w:rPr>
          <w:rFonts w:ascii="Times New Roman" w:eastAsia="Times New Roman" w:hAnsi="Times New Roman" w:cs="Times New Roman"/>
          <w:bCs/>
          <w:kern w:val="28"/>
          <w:sz w:val="24"/>
          <w:szCs w:val="24"/>
          <w:lang w:eastAsia="ru-RU"/>
        </w:rPr>
        <w:t>Подгоренского</w:t>
      </w:r>
      <w:r w:rsidR="00514A33"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 Воронежской области».</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1.1.2. В пункте 3.1. слова «не менее 15 лет» заменить словами</w:t>
      </w:r>
      <w:r w:rsidR="00514A33">
        <w:rPr>
          <w:rFonts w:ascii="Times New Roman" w:eastAsia="Times New Roman" w:hAnsi="Times New Roman" w:cs="Times New Roman"/>
          <w:sz w:val="24"/>
          <w:szCs w:val="24"/>
          <w:lang w:eastAsia="ru-RU"/>
        </w:rPr>
        <w:t>»</w:t>
      </w:r>
      <w:r w:rsidRPr="006955DB">
        <w:rPr>
          <w:rFonts w:ascii="Times New Roman" w:eastAsia="Times New Roman" w:hAnsi="Times New Roman" w:cs="Times New Roman"/>
          <w:sz w:val="24"/>
          <w:szCs w:val="24"/>
          <w:lang w:eastAsia="ru-RU"/>
        </w:rPr>
        <w:t xml:space="preserve">, </w:t>
      </w:r>
      <w:r w:rsidR="00514A33">
        <w:rPr>
          <w:rFonts w:ascii="Times New Roman" w:eastAsia="Times New Roman" w:hAnsi="Times New Roman" w:cs="Times New Roman"/>
          <w:sz w:val="24"/>
          <w:szCs w:val="24"/>
          <w:lang w:eastAsia="ru-RU"/>
        </w:rPr>
        <w:t>«</w:t>
      </w:r>
      <w:r w:rsidRPr="006955DB">
        <w:rPr>
          <w:rFonts w:ascii="Times New Roman" w:eastAsia="Times New Roman" w:hAnsi="Times New Roman" w:cs="Times New Roman"/>
          <w:sz w:val="24"/>
          <w:szCs w:val="24"/>
          <w:lang w:eastAsia="ru-RU"/>
        </w:rPr>
        <w:t>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г. № 166-ФЗ «О государственном пенсионном обеспечении в Российской Федерации»</w:t>
      </w:r>
      <w:proofErr w:type="gramStart"/>
      <w:r w:rsidRPr="006955DB">
        <w:rPr>
          <w:rFonts w:ascii="Times New Roman" w:eastAsia="Times New Roman" w:hAnsi="Times New Roman" w:cs="Times New Roman"/>
          <w:sz w:val="24"/>
          <w:szCs w:val="24"/>
          <w:lang w:eastAsia="ru-RU"/>
        </w:rPr>
        <w:t>,»</w:t>
      </w:r>
      <w:proofErr w:type="gramEnd"/>
      <w:r w:rsidRPr="006955DB">
        <w:rPr>
          <w:rFonts w:ascii="Times New Roman" w:eastAsia="Times New Roman" w:hAnsi="Times New Roman" w:cs="Times New Roman"/>
          <w:sz w:val="24"/>
          <w:szCs w:val="24"/>
          <w:lang w:eastAsia="ru-RU"/>
        </w:rPr>
        <w:t>.</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lastRenderedPageBreak/>
        <w:t>1.1.3. В пункте 4.1. слова «на страховую пенсию, предусмотренную Федеральным законом «О страховых пенсиях» заменить словами «на страховую пенсию по старости в соответствии с частью 1 статьи 8 и статьями 30 - 33 Федерального закона «О страховых пенсиях».</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1.1.4. Раздел 4 дополнить пунктом 4.10. следующего содержания:</w:t>
      </w:r>
    </w:p>
    <w:p w:rsidR="003B7DCC" w:rsidRPr="006955DB" w:rsidRDefault="003B7DCC" w:rsidP="003B7DCC">
      <w:pPr>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«4.10. Расчет среднего заработка для осуществления перерасчета пенсии за выслугу лет, производимого по основаниям, предусмотренным пунктом 9.2 настоящего Положения, осуществляется в порядке, установленном настоящим разделом</w:t>
      </w:r>
      <w:proofErr w:type="gramStart"/>
      <w:r w:rsidRPr="006955DB">
        <w:rPr>
          <w:rFonts w:ascii="Times New Roman" w:eastAsia="Times New Roman" w:hAnsi="Times New Roman" w:cs="Times New Roman"/>
          <w:sz w:val="24"/>
          <w:szCs w:val="24"/>
          <w:lang w:eastAsia="ru-RU"/>
        </w:rPr>
        <w:t>.».</w:t>
      </w:r>
      <w:proofErr w:type="gramEnd"/>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1.1.5. В пункте 5.2.:</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а) В первом предложении слова «муниципальной службы не менее 15 лет» заменить словами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sidRPr="006955DB">
        <w:rPr>
          <w:rFonts w:ascii="Times New Roman" w:eastAsia="Times New Roman" w:hAnsi="Times New Roman" w:cs="Times New Roman"/>
          <w:sz w:val="24"/>
          <w:szCs w:val="24"/>
          <w:lang w:eastAsia="ru-RU"/>
        </w:rPr>
        <w:t>,»</w:t>
      </w:r>
      <w:proofErr w:type="gramEnd"/>
      <w:r w:rsidRPr="006955DB">
        <w:rPr>
          <w:rFonts w:ascii="Times New Roman" w:eastAsia="Times New Roman" w:hAnsi="Times New Roman" w:cs="Times New Roman"/>
          <w:sz w:val="24"/>
          <w:szCs w:val="24"/>
          <w:lang w:eastAsia="ru-RU"/>
        </w:rPr>
        <w:t>.</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б) во втором предложении слова «</w:t>
      </w:r>
      <w:r w:rsidR="006B2A96">
        <w:rPr>
          <w:rFonts w:ascii="Times New Roman" w:eastAsia="Times New Roman" w:hAnsi="Times New Roman" w:cs="Times New Roman"/>
          <w:sz w:val="24"/>
          <w:szCs w:val="24"/>
          <w:lang w:eastAsia="ru-RU"/>
        </w:rPr>
        <w:t>государственной</w:t>
      </w:r>
      <w:r w:rsidRPr="006955DB">
        <w:rPr>
          <w:rFonts w:ascii="Times New Roman" w:eastAsia="Times New Roman" w:hAnsi="Times New Roman" w:cs="Times New Roman"/>
          <w:sz w:val="24"/>
          <w:szCs w:val="24"/>
          <w:lang w:eastAsia="ru-RU"/>
        </w:rPr>
        <w:t xml:space="preserve"> службы сверх 15 лет» заменить словами «муниципальной службы сверх указанного стажа».</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1.1.6. Раздел 6 изложить в следующей редакции:</w:t>
      </w:r>
    </w:p>
    <w:p w:rsidR="003B7DCC" w:rsidRPr="006955DB" w:rsidRDefault="003B7DCC" w:rsidP="003B7DCC">
      <w:pPr>
        <w:spacing w:after="0" w:line="240" w:lineRule="auto"/>
        <w:ind w:firstLine="709"/>
        <w:jc w:val="center"/>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w:t>
      </w:r>
      <w:r w:rsidRPr="006955DB">
        <w:rPr>
          <w:rFonts w:ascii="Times New Roman" w:eastAsia="Times New Roman" w:hAnsi="Times New Roman" w:cs="Times New Roman"/>
          <w:b/>
          <w:sz w:val="24"/>
          <w:szCs w:val="24"/>
          <w:lang w:eastAsia="ru-RU"/>
        </w:rPr>
        <w:t>6. Стаж муниципальной службы для назначения пенсии за выслугу лет</w:t>
      </w:r>
    </w:p>
    <w:p w:rsidR="003B7DCC" w:rsidRPr="006955DB" w:rsidRDefault="003B7DCC" w:rsidP="003B7DCC">
      <w:pPr>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6B2A96" w:rsidRPr="006955DB">
        <w:rPr>
          <w:rFonts w:ascii="Times New Roman" w:eastAsia="Times New Roman" w:hAnsi="Times New Roman" w:cs="Times New Roman"/>
          <w:bCs/>
          <w:kern w:val="28"/>
          <w:sz w:val="24"/>
          <w:szCs w:val="24"/>
          <w:lang w:eastAsia="ru-RU"/>
        </w:rPr>
        <w:t>Подгоренского</w:t>
      </w:r>
      <w:r w:rsidR="006B2A96"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 Воронежской области, а также для ее перерасчета устанавливается в соответствии с федеральным и областным законодательством</w:t>
      </w:r>
      <w:proofErr w:type="gramStart"/>
      <w:r w:rsidRPr="006955DB">
        <w:rPr>
          <w:rFonts w:ascii="Times New Roman" w:eastAsia="Times New Roman" w:hAnsi="Times New Roman" w:cs="Times New Roman"/>
          <w:sz w:val="24"/>
          <w:szCs w:val="24"/>
          <w:lang w:eastAsia="ru-RU"/>
        </w:rPr>
        <w:t>.».</w:t>
      </w:r>
      <w:proofErr w:type="gramEnd"/>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1.1.7. Раздел 7 изложить в следующей редакции:</w:t>
      </w:r>
    </w:p>
    <w:p w:rsidR="003B7DCC" w:rsidRPr="006955DB" w:rsidRDefault="003B7DCC" w:rsidP="003B7DCC">
      <w:pPr>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6955DB">
        <w:rPr>
          <w:rFonts w:ascii="Times New Roman" w:eastAsia="Times New Roman" w:hAnsi="Times New Roman" w:cs="Times New Roman"/>
          <w:b/>
          <w:sz w:val="24"/>
          <w:szCs w:val="24"/>
          <w:lang w:eastAsia="ru-RU"/>
        </w:rPr>
        <w:t>«7. Назначение пенсии за выслугу лет</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Установление пенсии за выслугу лет производится по заявлению лица, имеющего право на данную пенсию, на имя руководителя уполномоченного органа в порядке, предусмотренном настоящим решением. Указанное заявление</w:t>
      </w:r>
      <w:r w:rsidR="006B2A96">
        <w:rPr>
          <w:rFonts w:ascii="Times New Roman" w:eastAsia="Times New Roman" w:hAnsi="Times New Roman" w:cs="Times New Roman"/>
          <w:sz w:val="24"/>
          <w:szCs w:val="24"/>
          <w:lang w:eastAsia="ru-RU"/>
        </w:rPr>
        <w:t>,</w:t>
      </w:r>
      <w:r w:rsidRPr="006955DB">
        <w:rPr>
          <w:rFonts w:ascii="Times New Roman" w:eastAsia="Times New Roman" w:hAnsi="Times New Roman" w:cs="Times New Roman"/>
          <w:sz w:val="24"/>
          <w:szCs w:val="24"/>
          <w:lang w:eastAsia="ru-RU"/>
        </w:rPr>
        <w:t xml:space="preserve"> в том числе может быть направлено по почте или подано в форме электронного документа, порядок оформления которого определяется Правительством Российской Федерации</w:t>
      </w:r>
      <w:proofErr w:type="gramStart"/>
      <w:r w:rsidRPr="006955DB">
        <w:rPr>
          <w:rFonts w:ascii="Times New Roman" w:eastAsia="Times New Roman" w:hAnsi="Times New Roman" w:cs="Times New Roman"/>
          <w:sz w:val="24"/>
          <w:szCs w:val="24"/>
          <w:lang w:eastAsia="ru-RU"/>
        </w:rPr>
        <w:t>.».</w:t>
      </w:r>
      <w:proofErr w:type="gramEnd"/>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1.1.8. Раздел 9 дополнить пунктом 9.1.1. следующего содержания:</w:t>
      </w:r>
    </w:p>
    <w:p w:rsidR="003B7DCC" w:rsidRPr="006955DB" w:rsidRDefault="003B7DCC" w:rsidP="003B7DCC">
      <w:pPr>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«9.1.1.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w:t>
      </w:r>
      <w:r w:rsidR="006B2A96" w:rsidRPr="006955DB">
        <w:rPr>
          <w:rFonts w:ascii="Times New Roman" w:eastAsia="Times New Roman" w:hAnsi="Times New Roman" w:cs="Times New Roman"/>
          <w:bCs/>
          <w:kern w:val="28"/>
          <w:sz w:val="24"/>
          <w:szCs w:val="24"/>
          <w:lang w:eastAsia="ru-RU"/>
        </w:rPr>
        <w:t>Подгоренского</w:t>
      </w:r>
      <w:r w:rsidR="006B2A96"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 Воронежской области в порядке, предусмотренном настоящим решением. Указанное заявление может быть направлено по почте».</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1.1.9. Абзац первый пункта 9.2 изложить в следующей редакции:</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«9.2. Перерасчет пенсии за выслугу лет производится:».</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1.1.10. Раздел 10 изложить в следующей редакции:</w:t>
      </w:r>
    </w:p>
    <w:p w:rsidR="003B7DCC" w:rsidRPr="006955DB" w:rsidRDefault="003B7DCC" w:rsidP="003B7DCC">
      <w:pPr>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6955DB">
        <w:rPr>
          <w:rFonts w:ascii="Times New Roman" w:eastAsia="Times New Roman" w:hAnsi="Times New Roman" w:cs="Times New Roman"/>
          <w:b/>
          <w:sz w:val="24"/>
          <w:szCs w:val="24"/>
          <w:lang w:eastAsia="ru-RU"/>
        </w:rPr>
        <w:t>«10. Порядок выплаты пенсии за выслугу лет</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Выплата пенсии за выслугу лет производится администрацией </w:t>
      </w:r>
      <w:r w:rsidR="00E01187" w:rsidRPr="006955DB">
        <w:rPr>
          <w:rFonts w:ascii="Times New Roman" w:eastAsia="Times New Roman" w:hAnsi="Times New Roman" w:cs="Times New Roman"/>
          <w:bCs/>
          <w:kern w:val="28"/>
          <w:sz w:val="24"/>
          <w:szCs w:val="24"/>
          <w:lang w:eastAsia="ru-RU"/>
        </w:rPr>
        <w:t>Подгоренского</w:t>
      </w:r>
      <w:r w:rsidR="00E01187"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в порядке</w:t>
      </w:r>
      <w:r w:rsidR="00E01187">
        <w:rPr>
          <w:rFonts w:ascii="Times New Roman" w:eastAsia="Times New Roman" w:hAnsi="Times New Roman" w:cs="Times New Roman"/>
          <w:sz w:val="24"/>
          <w:szCs w:val="24"/>
          <w:lang w:eastAsia="ru-RU"/>
        </w:rPr>
        <w:t>,</w:t>
      </w:r>
      <w:r w:rsidRPr="006955DB">
        <w:rPr>
          <w:rFonts w:ascii="Times New Roman" w:eastAsia="Times New Roman" w:hAnsi="Times New Roman" w:cs="Times New Roman"/>
          <w:sz w:val="24"/>
          <w:szCs w:val="24"/>
          <w:lang w:eastAsia="ru-RU"/>
        </w:rPr>
        <w:t xml:space="preserve"> </w:t>
      </w:r>
      <w:r w:rsidR="00E01187">
        <w:rPr>
          <w:rFonts w:ascii="Times New Roman" w:eastAsia="Times New Roman" w:hAnsi="Times New Roman" w:cs="Times New Roman"/>
          <w:sz w:val="24"/>
          <w:szCs w:val="24"/>
          <w:lang w:eastAsia="ru-RU"/>
        </w:rPr>
        <w:t xml:space="preserve">предусмотренным </w:t>
      </w:r>
      <w:r w:rsidRPr="006955DB">
        <w:rPr>
          <w:rFonts w:ascii="Times New Roman" w:eastAsia="Times New Roman" w:hAnsi="Times New Roman" w:cs="Times New Roman"/>
          <w:sz w:val="24"/>
          <w:szCs w:val="24"/>
          <w:lang w:eastAsia="ru-RU"/>
        </w:rPr>
        <w:t>настоящим решением».</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1.1.11. Пункт 11.4 изложить в следующей редакции:</w:t>
      </w:r>
    </w:p>
    <w:p w:rsidR="003B7DCC" w:rsidRPr="006955DB" w:rsidRDefault="003B7DCC" w:rsidP="003B7D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«11.4. При последующем освобождении от указанных должностей по заявлению лица, выплата пенсии за выслугу лет которому была приостановлена, выплата пенсии возобновляется на прежних условиях или производится ее перерасчет по основаниям, предусмотренным пунктом 9.2 настоящего Положения</w:t>
      </w:r>
      <w:proofErr w:type="gramStart"/>
      <w:r w:rsidRPr="006955DB">
        <w:rPr>
          <w:rFonts w:ascii="Times New Roman" w:eastAsia="Times New Roman" w:hAnsi="Times New Roman" w:cs="Times New Roman"/>
          <w:sz w:val="24"/>
          <w:szCs w:val="24"/>
          <w:lang w:eastAsia="ru-RU"/>
        </w:rPr>
        <w:t>.».</w:t>
      </w:r>
      <w:proofErr w:type="gramEnd"/>
    </w:p>
    <w:p w:rsidR="003B7DCC" w:rsidRPr="006955DB" w:rsidRDefault="003B7DCC" w:rsidP="003B7DCC">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1.1.12. Пункт 11.5 после слова «Порядок» дополнить словами «и иные основания».</w:t>
      </w:r>
    </w:p>
    <w:p w:rsidR="003B7DCC" w:rsidRPr="006955DB" w:rsidRDefault="003B7DCC" w:rsidP="003B7DCC">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1.1.13. В пункте 12.3.1 третье предложение исключить.</w:t>
      </w:r>
    </w:p>
    <w:p w:rsidR="003B7DCC" w:rsidRPr="006955DB" w:rsidRDefault="003B7DCC" w:rsidP="003B7DCC">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1.1.14. В абзаце втором пункт 12.4 после слова «Порядок» дополнить словами «и иные основания». </w:t>
      </w:r>
    </w:p>
    <w:p w:rsidR="003B7DCC" w:rsidRPr="006955DB" w:rsidRDefault="003B7DCC" w:rsidP="003B7DC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2. </w:t>
      </w:r>
      <w:proofErr w:type="gramStart"/>
      <w:r w:rsidRPr="006955DB">
        <w:rPr>
          <w:rFonts w:ascii="Times New Roman" w:eastAsia="Times New Roman" w:hAnsi="Times New Roman" w:cs="Times New Roman"/>
          <w:sz w:val="24"/>
          <w:szCs w:val="24"/>
          <w:lang w:eastAsia="ru-RU"/>
        </w:rPr>
        <w:t xml:space="preserve">За лицами, проходившими муниципальную службу и лицам, замещавшим на </w:t>
      </w:r>
      <w:r w:rsidRPr="006955DB">
        <w:rPr>
          <w:rFonts w:ascii="Times New Roman" w:eastAsia="Times New Roman" w:hAnsi="Times New Roman" w:cs="Times New Roman"/>
          <w:sz w:val="24"/>
          <w:szCs w:val="24"/>
          <w:lang w:eastAsia="ru-RU"/>
        </w:rPr>
        <w:lastRenderedPageBreak/>
        <w:t xml:space="preserve">постоянной основе выборную муниципальную должность в </w:t>
      </w:r>
      <w:r w:rsidR="002952DB">
        <w:rPr>
          <w:rFonts w:ascii="Times New Roman" w:eastAsia="Times New Roman" w:hAnsi="Times New Roman" w:cs="Times New Roman"/>
          <w:sz w:val="24"/>
          <w:szCs w:val="24"/>
          <w:lang w:eastAsia="ru-RU"/>
        </w:rPr>
        <w:t>органах местного самоуправления Подгоренского</w:t>
      </w:r>
      <w:r w:rsidRPr="006955D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 приобретшими право на пенсию за выслугу лет, устанавливаемую в соответствии с решением Совета народных депутатов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 xml:space="preserve">сельского поселения Калачеевского муниципального района Воронежской области от </w:t>
      </w:r>
      <w:r w:rsidR="002952DB">
        <w:rPr>
          <w:rFonts w:ascii="Times New Roman" w:eastAsia="Times New Roman" w:hAnsi="Times New Roman" w:cs="Times New Roman"/>
          <w:sz w:val="24"/>
          <w:szCs w:val="24"/>
          <w:lang w:eastAsia="ru-RU"/>
        </w:rPr>
        <w:t>1</w:t>
      </w:r>
      <w:r w:rsidRPr="006955DB">
        <w:rPr>
          <w:rFonts w:ascii="Times New Roman" w:eastAsia="Times New Roman" w:hAnsi="Times New Roman" w:cs="Times New Roman"/>
          <w:sz w:val="24"/>
          <w:szCs w:val="24"/>
          <w:lang w:eastAsia="ru-RU"/>
        </w:rPr>
        <w:t>6.0</w:t>
      </w:r>
      <w:r w:rsidR="002952DB">
        <w:rPr>
          <w:rFonts w:ascii="Times New Roman" w:eastAsia="Times New Roman" w:hAnsi="Times New Roman" w:cs="Times New Roman"/>
          <w:sz w:val="24"/>
          <w:szCs w:val="24"/>
          <w:lang w:eastAsia="ru-RU"/>
        </w:rPr>
        <w:t>7.2015 г. № 221</w:t>
      </w:r>
      <w:r w:rsidRPr="006955DB">
        <w:rPr>
          <w:rFonts w:ascii="Times New Roman" w:eastAsia="Times New Roman" w:hAnsi="Times New Roman" w:cs="Times New Roman"/>
          <w:sz w:val="24"/>
          <w:szCs w:val="24"/>
          <w:lang w:eastAsia="ru-RU"/>
        </w:rPr>
        <w:t xml:space="preserve"> «О пенсиях за выслугу лет лицам, замещавшим</w:t>
      </w:r>
      <w:proofErr w:type="gramEnd"/>
      <w:r w:rsidRPr="006955DB">
        <w:rPr>
          <w:rFonts w:ascii="Times New Roman" w:eastAsia="Times New Roman" w:hAnsi="Times New Roman" w:cs="Times New Roman"/>
          <w:sz w:val="24"/>
          <w:szCs w:val="24"/>
          <w:lang w:eastAsia="ru-RU"/>
        </w:rPr>
        <w:t xml:space="preserve"> </w:t>
      </w:r>
      <w:proofErr w:type="gramStart"/>
      <w:r w:rsidRPr="006955DB">
        <w:rPr>
          <w:rFonts w:ascii="Times New Roman" w:eastAsia="Times New Roman" w:hAnsi="Times New Roman" w:cs="Times New Roman"/>
          <w:sz w:val="24"/>
          <w:szCs w:val="24"/>
          <w:lang w:eastAsia="ru-RU"/>
        </w:rPr>
        <w:t xml:space="preserve">должности муниципальной службы и лицам, замещавшим на постоянной основе выборную муниципальную должность в органах местного самоуправления </w:t>
      </w:r>
      <w:r w:rsidR="002952DB">
        <w:rPr>
          <w:rFonts w:ascii="Times New Roman" w:eastAsia="Times New Roman" w:hAnsi="Times New Roman" w:cs="Times New Roman"/>
          <w:sz w:val="24"/>
          <w:szCs w:val="24"/>
          <w:lang w:eastAsia="ru-RU"/>
        </w:rPr>
        <w:t xml:space="preserve">администрации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 xml:space="preserve">сельского поселения Калачеевского муниципального района», в связи с прохождением указанной службы, и уволенными со службы до 1 января 2017 года, за лицами, продолжающими замещать на 1 января 2017 года должности муниципальной службы в органах местного самоуправления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w:t>
      </w:r>
      <w:proofErr w:type="gramEnd"/>
      <w:r w:rsidRPr="006955DB">
        <w:rPr>
          <w:rFonts w:ascii="Times New Roman" w:eastAsia="Times New Roman" w:hAnsi="Times New Roman" w:cs="Times New Roman"/>
          <w:sz w:val="24"/>
          <w:szCs w:val="24"/>
          <w:lang w:eastAsia="ru-RU"/>
        </w:rPr>
        <w:t xml:space="preserve"> </w:t>
      </w:r>
      <w:proofErr w:type="gramStart"/>
      <w:r w:rsidRPr="006955DB">
        <w:rPr>
          <w:rFonts w:ascii="Times New Roman" w:eastAsia="Times New Roman" w:hAnsi="Times New Roman" w:cs="Times New Roman"/>
          <w:sz w:val="24"/>
          <w:szCs w:val="24"/>
          <w:lang w:eastAsia="ru-RU"/>
        </w:rPr>
        <w:t xml:space="preserve">Воронежской области и имеющими на 1 января 2017 года стаж муниципальной службы для назначения пенсии за выслугу лет не менее 20 лет, за лицами, продолжающими замещать на 1 января 2017 года должности муниципальной службы в органах местного самоуправления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 Воронежской области, имеющими на этот день не менее 15 лет указанного стажа и приобретшими до 1</w:t>
      </w:r>
      <w:proofErr w:type="gramEnd"/>
      <w:r w:rsidRPr="006955DB">
        <w:rPr>
          <w:rFonts w:ascii="Times New Roman" w:eastAsia="Times New Roman" w:hAnsi="Times New Roman" w:cs="Times New Roman"/>
          <w:sz w:val="24"/>
          <w:szCs w:val="24"/>
          <w:lang w:eastAsia="ru-RU"/>
        </w:rPr>
        <w:t xml:space="preserve"> </w:t>
      </w:r>
      <w:proofErr w:type="gramStart"/>
      <w:r w:rsidRPr="006955DB">
        <w:rPr>
          <w:rFonts w:ascii="Times New Roman" w:eastAsia="Times New Roman" w:hAnsi="Times New Roman" w:cs="Times New Roman"/>
          <w:sz w:val="24"/>
          <w:szCs w:val="24"/>
          <w:lang w:eastAsia="ru-RU"/>
        </w:rPr>
        <w:t xml:space="preserve">января 2017 года право на страховую пенсию по старости (инвалидности) в соответствии с Федеральным законом от 28.12.2013 г. № 400-ФЗ «О страховых пенсиях», сохраняется право на пенсию за выслугу лет в порядке, предусмотренном решением Совета народных депутатов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 xml:space="preserve">сельского поселения Калачеевского муниципального района Воронежской области от </w:t>
      </w:r>
      <w:r w:rsidR="00F36BA2">
        <w:rPr>
          <w:rFonts w:ascii="Times New Roman" w:eastAsia="Times New Roman" w:hAnsi="Times New Roman" w:cs="Times New Roman"/>
          <w:sz w:val="24"/>
          <w:szCs w:val="24"/>
          <w:lang w:eastAsia="ru-RU"/>
        </w:rPr>
        <w:t>1</w:t>
      </w:r>
      <w:r w:rsidRPr="006955DB">
        <w:rPr>
          <w:rFonts w:ascii="Times New Roman" w:eastAsia="Times New Roman" w:hAnsi="Times New Roman" w:cs="Times New Roman"/>
          <w:sz w:val="24"/>
          <w:szCs w:val="24"/>
          <w:lang w:eastAsia="ru-RU"/>
        </w:rPr>
        <w:t>6.0</w:t>
      </w:r>
      <w:r w:rsidR="00F36BA2">
        <w:rPr>
          <w:rFonts w:ascii="Times New Roman" w:eastAsia="Times New Roman" w:hAnsi="Times New Roman" w:cs="Times New Roman"/>
          <w:sz w:val="24"/>
          <w:szCs w:val="24"/>
          <w:lang w:eastAsia="ru-RU"/>
        </w:rPr>
        <w:t>7</w:t>
      </w:r>
      <w:r w:rsidRPr="006955DB">
        <w:rPr>
          <w:rFonts w:ascii="Times New Roman" w:eastAsia="Times New Roman" w:hAnsi="Times New Roman" w:cs="Times New Roman"/>
          <w:sz w:val="24"/>
          <w:szCs w:val="24"/>
          <w:lang w:eastAsia="ru-RU"/>
        </w:rPr>
        <w:t>.2015 г. № 2</w:t>
      </w:r>
      <w:r w:rsidR="00F36BA2">
        <w:rPr>
          <w:rFonts w:ascii="Times New Roman" w:eastAsia="Times New Roman" w:hAnsi="Times New Roman" w:cs="Times New Roman"/>
          <w:sz w:val="24"/>
          <w:szCs w:val="24"/>
          <w:lang w:eastAsia="ru-RU"/>
        </w:rPr>
        <w:t>21</w:t>
      </w:r>
      <w:r w:rsidRPr="006955DB">
        <w:rPr>
          <w:rFonts w:ascii="Times New Roman" w:eastAsia="Times New Roman" w:hAnsi="Times New Roman" w:cs="Times New Roman"/>
          <w:sz w:val="24"/>
          <w:szCs w:val="24"/>
          <w:lang w:eastAsia="ru-RU"/>
        </w:rPr>
        <w:t xml:space="preserve"> «О пенсиях за выслугу лет лицам, замещавшим должности муниципальной службы и лицам</w:t>
      </w:r>
      <w:proofErr w:type="gramEnd"/>
      <w:r w:rsidRPr="006955DB">
        <w:rPr>
          <w:rFonts w:ascii="Times New Roman" w:eastAsia="Times New Roman" w:hAnsi="Times New Roman" w:cs="Times New Roman"/>
          <w:sz w:val="24"/>
          <w:szCs w:val="24"/>
          <w:lang w:eastAsia="ru-RU"/>
        </w:rPr>
        <w:t xml:space="preserve">, </w:t>
      </w:r>
      <w:proofErr w:type="gramStart"/>
      <w:r w:rsidRPr="006955DB">
        <w:rPr>
          <w:rFonts w:ascii="Times New Roman" w:eastAsia="Times New Roman" w:hAnsi="Times New Roman" w:cs="Times New Roman"/>
          <w:sz w:val="24"/>
          <w:szCs w:val="24"/>
          <w:lang w:eastAsia="ru-RU"/>
        </w:rPr>
        <w:t xml:space="preserve">замещавшим на постоянной основе выборную муниципальную должность в органах местного самоуправления </w:t>
      </w:r>
      <w:r w:rsidR="00F36BA2">
        <w:rPr>
          <w:rFonts w:ascii="Times New Roman" w:eastAsia="Times New Roman" w:hAnsi="Times New Roman" w:cs="Times New Roman"/>
          <w:sz w:val="24"/>
          <w:szCs w:val="24"/>
          <w:lang w:eastAsia="ru-RU"/>
        </w:rPr>
        <w:t xml:space="preserve">администрации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w:t>
      </w:r>
      <w:r w:rsidR="00F36BA2">
        <w:rPr>
          <w:rFonts w:ascii="Times New Roman" w:eastAsia="Times New Roman" w:hAnsi="Times New Roman" w:cs="Times New Roman"/>
          <w:sz w:val="24"/>
          <w:szCs w:val="24"/>
          <w:lang w:eastAsia="ru-RU"/>
        </w:rPr>
        <w:t>чеевского муниципального района</w:t>
      </w:r>
      <w:r w:rsidRPr="006955DB">
        <w:rPr>
          <w:rFonts w:ascii="Times New Roman" w:eastAsia="Times New Roman" w:hAnsi="Times New Roman" w:cs="Times New Roman"/>
          <w:sz w:val="24"/>
          <w:szCs w:val="24"/>
          <w:lang w:eastAsia="ru-RU"/>
        </w:rPr>
        <w:t xml:space="preserve">» и иными нормативными правовыми актами органов местного самоуправления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 xml:space="preserve">сельского поселения Калачеевского муниципального района Воронежской области, без учета изменений, внесенных настоящим решением в пункты 3.1., 4.1. и 5.1. приложения №1 к решению Совета народных депутатов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 Воронежской</w:t>
      </w:r>
      <w:proofErr w:type="gramEnd"/>
      <w:r w:rsidRPr="006955DB">
        <w:rPr>
          <w:rFonts w:ascii="Times New Roman" w:eastAsia="Times New Roman" w:hAnsi="Times New Roman" w:cs="Times New Roman"/>
          <w:sz w:val="24"/>
          <w:szCs w:val="24"/>
          <w:lang w:eastAsia="ru-RU"/>
        </w:rPr>
        <w:t xml:space="preserve"> области от </w:t>
      </w:r>
      <w:r w:rsidR="00F36BA2">
        <w:rPr>
          <w:rFonts w:ascii="Times New Roman" w:eastAsia="Times New Roman" w:hAnsi="Times New Roman" w:cs="Times New Roman"/>
          <w:sz w:val="24"/>
          <w:szCs w:val="24"/>
          <w:lang w:eastAsia="ru-RU"/>
        </w:rPr>
        <w:t>1</w:t>
      </w:r>
      <w:r w:rsidRPr="006955DB">
        <w:rPr>
          <w:rFonts w:ascii="Times New Roman" w:eastAsia="Times New Roman" w:hAnsi="Times New Roman" w:cs="Times New Roman"/>
          <w:sz w:val="24"/>
          <w:szCs w:val="24"/>
          <w:lang w:eastAsia="ru-RU"/>
        </w:rPr>
        <w:t>6.0</w:t>
      </w:r>
      <w:r w:rsidR="00F36BA2">
        <w:rPr>
          <w:rFonts w:ascii="Times New Roman" w:eastAsia="Times New Roman" w:hAnsi="Times New Roman" w:cs="Times New Roman"/>
          <w:sz w:val="24"/>
          <w:szCs w:val="24"/>
          <w:lang w:eastAsia="ru-RU"/>
        </w:rPr>
        <w:t>7</w:t>
      </w:r>
      <w:r w:rsidRPr="006955DB">
        <w:rPr>
          <w:rFonts w:ascii="Times New Roman" w:eastAsia="Times New Roman" w:hAnsi="Times New Roman" w:cs="Times New Roman"/>
          <w:sz w:val="24"/>
          <w:szCs w:val="24"/>
          <w:lang w:eastAsia="ru-RU"/>
        </w:rPr>
        <w:t>.2015 г. № 2</w:t>
      </w:r>
      <w:r w:rsidR="00F36BA2">
        <w:rPr>
          <w:rFonts w:ascii="Times New Roman" w:eastAsia="Times New Roman" w:hAnsi="Times New Roman" w:cs="Times New Roman"/>
          <w:sz w:val="24"/>
          <w:szCs w:val="24"/>
          <w:lang w:eastAsia="ru-RU"/>
        </w:rPr>
        <w:t>21</w:t>
      </w:r>
      <w:r w:rsidRPr="006955DB">
        <w:rPr>
          <w:rFonts w:ascii="Times New Roman" w:eastAsia="Times New Roman" w:hAnsi="Times New Roman" w:cs="Times New Roman"/>
          <w:sz w:val="24"/>
          <w:szCs w:val="24"/>
          <w:lang w:eastAsia="ru-RU"/>
        </w:rPr>
        <w:t xml:space="preserve"> «О пенсиях за выслугу лет лицам, замещавшим должности муниципальной службы и лицам, замещавшим на постоянной основе выборную муниципальную должность в органах местного самоуправления </w:t>
      </w:r>
      <w:r w:rsidR="00F36BA2">
        <w:rPr>
          <w:rFonts w:ascii="Times New Roman" w:eastAsia="Times New Roman" w:hAnsi="Times New Roman" w:cs="Times New Roman"/>
          <w:sz w:val="24"/>
          <w:szCs w:val="24"/>
          <w:lang w:eastAsia="ru-RU"/>
        </w:rPr>
        <w:t xml:space="preserve">администрации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w:t>
      </w:r>
      <w:bookmarkStart w:id="0" w:name="_GoBack"/>
      <w:bookmarkEnd w:id="0"/>
      <w:r w:rsidRPr="006955DB">
        <w:rPr>
          <w:rFonts w:ascii="Times New Roman" w:eastAsia="Times New Roman" w:hAnsi="Times New Roman" w:cs="Times New Roman"/>
          <w:sz w:val="24"/>
          <w:szCs w:val="24"/>
          <w:lang w:eastAsia="ru-RU"/>
        </w:rPr>
        <w:t>».</w:t>
      </w:r>
    </w:p>
    <w:p w:rsidR="003B7DCC" w:rsidRPr="006955DB" w:rsidRDefault="003B7DCC" w:rsidP="003B7DC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 xml:space="preserve">3. Опубликовать настоящее решение в Вестнике муниципальных правовых актов </w:t>
      </w:r>
      <w:r w:rsidR="002952DB">
        <w:rPr>
          <w:rFonts w:ascii="Times New Roman" w:eastAsia="Times New Roman" w:hAnsi="Times New Roman" w:cs="Times New Roman"/>
          <w:sz w:val="24"/>
          <w:szCs w:val="24"/>
          <w:lang w:eastAsia="ru-RU"/>
        </w:rPr>
        <w:t>Подгоренского</w:t>
      </w:r>
      <w:r w:rsidR="002952DB" w:rsidRPr="006955DB">
        <w:rPr>
          <w:rFonts w:ascii="Times New Roman" w:eastAsia="Times New Roman" w:hAnsi="Times New Roman" w:cs="Times New Roman"/>
          <w:sz w:val="24"/>
          <w:szCs w:val="24"/>
          <w:lang w:eastAsia="ru-RU"/>
        </w:rPr>
        <w:t xml:space="preserve"> </w:t>
      </w:r>
      <w:r w:rsidRPr="006955DB">
        <w:rPr>
          <w:rFonts w:ascii="Times New Roman" w:eastAsia="Times New Roman" w:hAnsi="Times New Roman" w:cs="Times New Roman"/>
          <w:sz w:val="24"/>
          <w:szCs w:val="24"/>
          <w:lang w:eastAsia="ru-RU"/>
        </w:rPr>
        <w:t>сельского поселения Калачеевского муниципального района Воронежской области.</w:t>
      </w:r>
    </w:p>
    <w:p w:rsidR="003B7DCC" w:rsidRPr="006955DB" w:rsidRDefault="003B7DCC" w:rsidP="003B7DCC">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4. Настоящее решение вступает в силу со дня его официального опубликования, за исключением подпунктов 1.1.1, 1.1.2, 1.1.3, 1.1.5 и пункта 2 настоящего решения, которые вступают в силу с 1 января 2017 года, подпункт 1.1.13. распространяется на правоотношения, возникшие с 1 января 2015 года.</w:t>
      </w:r>
    </w:p>
    <w:p w:rsidR="003B7DCC" w:rsidRPr="006955DB" w:rsidRDefault="003B7DCC" w:rsidP="003B7DC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5DB">
        <w:rPr>
          <w:rFonts w:ascii="Times New Roman" w:eastAsia="Times New Roman" w:hAnsi="Times New Roman" w:cs="Times New Roman"/>
          <w:sz w:val="24"/>
          <w:szCs w:val="24"/>
          <w:lang w:eastAsia="ru-RU"/>
        </w:rPr>
        <w:t>5. Контроль исполнения настоящего решения оставляю за собой.</w:t>
      </w:r>
    </w:p>
    <w:p w:rsidR="00EA1655" w:rsidRDefault="00EA1655">
      <w:pPr>
        <w:rPr>
          <w:rFonts w:ascii="Times New Roman" w:hAnsi="Times New Roman" w:cs="Times New Roman"/>
          <w:sz w:val="24"/>
          <w:szCs w:val="24"/>
        </w:rPr>
      </w:pPr>
    </w:p>
    <w:p w:rsidR="002952DB" w:rsidRPr="002952DB" w:rsidRDefault="002952DB" w:rsidP="002952DB">
      <w:pPr>
        <w:pStyle w:val="ConsNormal"/>
        <w:tabs>
          <w:tab w:val="left" w:pos="300"/>
        </w:tabs>
        <w:ind w:firstLine="0"/>
        <w:rPr>
          <w:rFonts w:ascii="Times New Roman" w:hAnsi="Times New Roman" w:cs="Times New Roman"/>
          <w:b/>
          <w:bCs/>
          <w:sz w:val="24"/>
          <w:szCs w:val="24"/>
        </w:rPr>
      </w:pPr>
      <w:r w:rsidRPr="002952DB">
        <w:rPr>
          <w:rFonts w:ascii="Times New Roman" w:hAnsi="Times New Roman" w:cs="Times New Roman"/>
          <w:b/>
          <w:bCs/>
          <w:sz w:val="24"/>
          <w:szCs w:val="24"/>
        </w:rPr>
        <w:t>Глава Подгоренского</w:t>
      </w:r>
    </w:p>
    <w:p w:rsidR="002952DB" w:rsidRPr="002952DB" w:rsidRDefault="002952DB" w:rsidP="002952DB">
      <w:pPr>
        <w:pStyle w:val="ConsNormal"/>
        <w:tabs>
          <w:tab w:val="left" w:pos="300"/>
          <w:tab w:val="left" w:pos="6300"/>
        </w:tabs>
        <w:ind w:firstLine="0"/>
        <w:rPr>
          <w:rFonts w:ascii="Times New Roman" w:hAnsi="Times New Roman" w:cs="Times New Roman"/>
          <w:b/>
          <w:bCs/>
          <w:sz w:val="24"/>
          <w:szCs w:val="24"/>
        </w:rPr>
      </w:pPr>
      <w:r w:rsidRPr="002952DB">
        <w:rPr>
          <w:rFonts w:ascii="Times New Roman" w:hAnsi="Times New Roman" w:cs="Times New Roman"/>
          <w:b/>
          <w:bCs/>
          <w:sz w:val="24"/>
          <w:szCs w:val="24"/>
        </w:rPr>
        <w:t>сельского поселения</w:t>
      </w:r>
      <w:r w:rsidRPr="002952DB">
        <w:rPr>
          <w:rFonts w:ascii="Times New Roman" w:hAnsi="Times New Roman" w:cs="Times New Roman"/>
          <w:b/>
          <w:bCs/>
          <w:sz w:val="24"/>
          <w:szCs w:val="24"/>
        </w:rPr>
        <w:tab/>
      </w:r>
      <w:proofErr w:type="spellStart"/>
      <w:r w:rsidRPr="002952DB">
        <w:rPr>
          <w:rFonts w:ascii="Times New Roman" w:hAnsi="Times New Roman" w:cs="Times New Roman"/>
          <w:b/>
          <w:bCs/>
          <w:sz w:val="24"/>
          <w:szCs w:val="24"/>
        </w:rPr>
        <w:t>А.С.Разборский</w:t>
      </w:r>
      <w:proofErr w:type="spellEnd"/>
    </w:p>
    <w:p w:rsidR="002952DB" w:rsidRDefault="002952DB">
      <w:pPr>
        <w:rPr>
          <w:rFonts w:ascii="Times New Roman" w:hAnsi="Times New Roman" w:cs="Times New Roman"/>
          <w:sz w:val="24"/>
          <w:szCs w:val="24"/>
        </w:rPr>
      </w:pPr>
    </w:p>
    <w:p w:rsidR="002952DB" w:rsidRPr="006955DB" w:rsidRDefault="002952DB">
      <w:pPr>
        <w:rPr>
          <w:rFonts w:ascii="Times New Roman" w:hAnsi="Times New Roman" w:cs="Times New Roman"/>
          <w:sz w:val="24"/>
          <w:szCs w:val="24"/>
        </w:rPr>
      </w:pPr>
    </w:p>
    <w:sectPr w:rsidR="002952DB" w:rsidRPr="0069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CC"/>
    <w:rsid w:val="002952DB"/>
    <w:rsid w:val="003B7DCC"/>
    <w:rsid w:val="00514A33"/>
    <w:rsid w:val="006955DB"/>
    <w:rsid w:val="006B2A96"/>
    <w:rsid w:val="00E01187"/>
    <w:rsid w:val="00EA1655"/>
    <w:rsid w:val="00F3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955D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rsid w:val="002952DB"/>
    <w:pPr>
      <w:suppressAutoHyphens/>
      <w:autoSpaceDE w:val="0"/>
      <w:spacing w:after="0" w:line="240" w:lineRule="auto"/>
      <w:ind w:firstLine="720"/>
    </w:pPr>
    <w:rPr>
      <w:rFonts w:ascii="Arial" w:eastAsia="Times New Roman" w:hAnsi="Arial" w:cs="Arial"/>
      <w:sz w:val="20"/>
      <w:szCs w:val="20"/>
      <w:lang w:eastAsia="ar-SA"/>
    </w:rPr>
  </w:style>
  <w:style w:type="paragraph" w:styleId="a3">
    <w:name w:val="Balloon Text"/>
    <w:basedOn w:val="a"/>
    <w:link w:val="a4"/>
    <w:uiPriority w:val="99"/>
    <w:semiHidden/>
    <w:unhideWhenUsed/>
    <w:rsid w:val="0029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955D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rsid w:val="002952DB"/>
    <w:pPr>
      <w:suppressAutoHyphens/>
      <w:autoSpaceDE w:val="0"/>
      <w:spacing w:after="0" w:line="240" w:lineRule="auto"/>
      <w:ind w:firstLine="720"/>
    </w:pPr>
    <w:rPr>
      <w:rFonts w:ascii="Arial" w:eastAsia="Times New Roman" w:hAnsi="Arial" w:cs="Arial"/>
      <w:sz w:val="20"/>
      <w:szCs w:val="20"/>
      <w:lang w:eastAsia="ar-SA"/>
    </w:rPr>
  </w:style>
  <w:style w:type="paragraph" w:styleId="a3">
    <w:name w:val="Balloon Text"/>
    <w:basedOn w:val="a"/>
    <w:link w:val="a4"/>
    <w:uiPriority w:val="99"/>
    <w:semiHidden/>
    <w:unhideWhenUsed/>
    <w:rsid w:val="0029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Admin</cp:lastModifiedBy>
  <cp:revision>3</cp:revision>
  <cp:lastPrinted>2016-12-26T08:28:00Z</cp:lastPrinted>
  <dcterms:created xsi:type="dcterms:W3CDTF">2016-12-07T08:16:00Z</dcterms:created>
  <dcterms:modified xsi:type="dcterms:W3CDTF">2016-12-26T08:31:00Z</dcterms:modified>
</cp:coreProperties>
</file>