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3D" w:rsidRDefault="00ED563D" w:rsidP="00ED563D">
      <w:pPr>
        <w:ind w:left="2832"/>
        <w:rPr>
          <w:sz w:val="32"/>
          <w:szCs w:val="32"/>
        </w:rPr>
      </w:pPr>
      <w:r>
        <w:rPr>
          <w:sz w:val="32"/>
          <w:szCs w:val="32"/>
        </w:rPr>
        <w:t>__02__      __06__</w:t>
      </w:r>
    </w:p>
    <w:p w:rsidR="00ED563D" w:rsidRDefault="00ED563D" w:rsidP="00ED563D">
      <w:pPr>
        <w:ind w:left="2832"/>
        <w:rPr>
          <w:sz w:val="32"/>
          <w:szCs w:val="32"/>
        </w:rPr>
      </w:pPr>
      <w:r>
        <w:rPr>
          <w:sz w:val="32"/>
          <w:szCs w:val="32"/>
        </w:rPr>
        <w:t>(месяц)     (номер)</w:t>
      </w:r>
    </w:p>
    <w:p w:rsidR="00ED563D" w:rsidRDefault="00ED563D" w:rsidP="00ED563D">
      <w:pPr>
        <w:jc w:val="center"/>
        <w:rPr>
          <w:sz w:val="32"/>
          <w:szCs w:val="32"/>
        </w:rPr>
      </w:pPr>
    </w:p>
    <w:p w:rsidR="00ED563D" w:rsidRDefault="00ED563D" w:rsidP="00ED563D">
      <w:pPr>
        <w:jc w:val="center"/>
        <w:rPr>
          <w:sz w:val="32"/>
          <w:szCs w:val="32"/>
        </w:rPr>
      </w:pPr>
    </w:p>
    <w:p w:rsidR="00ED563D" w:rsidRDefault="00ED563D" w:rsidP="00ED563D">
      <w:pPr>
        <w:jc w:val="center"/>
        <w:rPr>
          <w:sz w:val="32"/>
          <w:szCs w:val="32"/>
        </w:rPr>
      </w:pPr>
    </w:p>
    <w:p w:rsidR="00ED563D" w:rsidRDefault="00ED563D" w:rsidP="00ED563D">
      <w:pPr>
        <w:jc w:val="center"/>
        <w:rPr>
          <w:sz w:val="144"/>
          <w:szCs w:val="144"/>
        </w:rPr>
      </w:pPr>
    </w:p>
    <w:p w:rsidR="00ED563D" w:rsidRDefault="00ED563D" w:rsidP="00ED563D">
      <w:pPr>
        <w:jc w:val="center"/>
        <w:rPr>
          <w:sz w:val="144"/>
          <w:szCs w:val="144"/>
        </w:rPr>
      </w:pPr>
      <w:r>
        <w:rPr>
          <w:sz w:val="144"/>
          <w:szCs w:val="144"/>
        </w:rPr>
        <w:t>ВЕСТНИК</w:t>
      </w:r>
    </w:p>
    <w:p w:rsidR="00ED563D" w:rsidRDefault="00ED563D" w:rsidP="00ED563D">
      <w:pPr>
        <w:jc w:val="center"/>
        <w:rPr>
          <w:sz w:val="48"/>
          <w:szCs w:val="48"/>
        </w:rPr>
      </w:pPr>
      <w:r>
        <w:rPr>
          <w:sz w:val="48"/>
          <w:szCs w:val="48"/>
        </w:rPr>
        <w:t>МУНИЦИПАЛЬНЫХ ПРАВОВЫХ АКТОВ</w:t>
      </w:r>
    </w:p>
    <w:p w:rsidR="00ED563D" w:rsidRDefault="00ED563D" w:rsidP="00ED563D">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ED563D" w:rsidRDefault="00ED563D" w:rsidP="00ED563D">
      <w:pPr>
        <w:jc w:val="center"/>
        <w:rPr>
          <w:sz w:val="48"/>
          <w:szCs w:val="48"/>
        </w:rPr>
      </w:pPr>
    </w:p>
    <w:p w:rsidR="00ED563D" w:rsidRDefault="00ED563D" w:rsidP="00ED563D">
      <w:pPr>
        <w:jc w:val="center"/>
        <w:rPr>
          <w:sz w:val="48"/>
          <w:szCs w:val="48"/>
        </w:rPr>
      </w:pPr>
    </w:p>
    <w:p w:rsidR="00ED563D" w:rsidRDefault="00ED563D" w:rsidP="00ED563D">
      <w:pPr>
        <w:jc w:val="center"/>
        <w:rPr>
          <w:sz w:val="48"/>
          <w:szCs w:val="48"/>
        </w:rPr>
      </w:pPr>
    </w:p>
    <w:p w:rsidR="00ED563D" w:rsidRDefault="00ED563D" w:rsidP="00ED563D">
      <w:pPr>
        <w:jc w:val="center"/>
        <w:rPr>
          <w:sz w:val="48"/>
          <w:szCs w:val="48"/>
        </w:rPr>
      </w:pPr>
      <w:r>
        <w:rPr>
          <w:sz w:val="48"/>
          <w:szCs w:val="48"/>
        </w:rPr>
        <w:t>14.03.2017 г.</w:t>
      </w:r>
    </w:p>
    <w:p w:rsidR="00ED563D" w:rsidRDefault="00ED563D" w:rsidP="00ED563D">
      <w:pPr>
        <w:jc w:val="center"/>
        <w:rPr>
          <w:sz w:val="48"/>
          <w:szCs w:val="48"/>
        </w:rPr>
      </w:pPr>
    </w:p>
    <w:p w:rsidR="00ED563D" w:rsidRDefault="00ED563D" w:rsidP="00ED563D">
      <w:pPr>
        <w:jc w:val="center"/>
        <w:rPr>
          <w:sz w:val="48"/>
          <w:szCs w:val="48"/>
        </w:rPr>
      </w:pPr>
    </w:p>
    <w:p w:rsidR="00ED563D" w:rsidRDefault="00ED563D" w:rsidP="00ED563D">
      <w:pPr>
        <w:jc w:val="center"/>
        <w:rPr>
          <w:sz w:val="48"/>
          <w:szCs w:val="48"/>
        </w:rPr>
      </w:pPr>
    </w:p>
    <w:p w:rsidR="00ED563D" w:rsidRDefault="00ED563D" w:rsidP="00ED563D">
      <w:pPr>
        <w:jc w:val="center"/>
        <w:rPr>
          <w:sz w:val="48"/>
          <w:szCs w:val="48"/>
        </w:rPr>
      </w:pPr>
      <w:r>
        <w:rPr>
          <w:sz w:val="48"/>
          <w:szCs w:val="48"/>
        </w:rPr>
        <w:t>Учредитель:</w:t>
      </w:r>
    </w:p>
    <w:p w:rsidR="00ED563D" w:rsidRDefault="00ED563D" w:rsidP="00ED563D">
      <w:pPr>
        <w:jc w:val="center"/>
        <w:rPr>
          <w:sz w:val="44"/>
          <w:szCs w:val="44"/>
        </w:rPr>
      </w:pPr>
      <w:r>
        <w:rPr>
          <w:sz w:val="44"/>
          <w:szCs w:val="44"/>
        </w:rPr>
        <w:t>Совет народных депутатов</w:t>
      </w:r>
    </w:p>
    <w:p w:rsidR="00ED563D" w:rsidRDefault="00ED563D" w:rsidP="00ED563D">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ED563D" w:rsidRDefault="00ED563D" w:rsidP="00ED563D"/>
    <w:p w:rsidR="00ED563D" w:rsidRDefault="00ED563D" w:rsidP="00ED563D"/>
    <w:p w:rsidR="00A928FB" w:rsidRDefault="00A928FB" w:rsidP="00A928FB">
      <w:pPr>
        <w:pStyle w:val="a7"/>
        <w:jc w:val="center"/>
        <w:rPr>
          <w:b/>
          <w:sz w:val="24"/>
          <w:szCs w:val="24"/>
        </w:rPr>
      </w:pPr>
      <w:r>
        <w:rPr>
          <w:b/>
          <w:sz w:val="24"/>
          <w:szCs w:val="24"/>
        </w:rPr>
        <w:lastRenderedPageBreak/>
        <w:t>РОССИЙСКАЯ ФЕДЕРАЦИЯ</w:t>
      </w:r>
    </w:p>
    <w:p w:rsidR="00A928FB" w:rsidRDefault="00A928FB" w:rsidP="00A928FB">
      <w:pPr>
        <w:pStyle w:val="a7"/>
        <w:jc w:val="center"/>
        <w:rPr>
          <w:b/>
          <w:sz w:val="24"/>
          <w:szCs w:val="24"/>
        </w:rPr>
      </w:pPr>
      <w:r>
        <w:rPr>
          <w:b/>
          <w:sz w:val="24"/>
          <w:szCs w:val="24"/>
        </w:rPr>
        <w:t>АДМИНИСТРАЦИЯ ПОДГОРЕНСКОГО СЕЛЬСКОГО ПОСЕЛЕНИЯ</w:t>
      </w:r>
    </w:p>
    <w:p w:rsidR="00A928FB" w:rsidRDefault="00A928FB" w:rsidP="00A928FB">
      <w:pPr>
        <w:pStyle w:val="a7"/>
        <w:jc w:val="center"/>
        <w:rPr>
          <w:b/>
          <w:sz w:val="24"/>
          <w:szCs w:val="24"/>
        </w:rPr>
      </w:pPr>
      <w:r>
        <w:rPr>
          <w:b/>
          <w:sz w:val="24"/>
          <w:szCs w:val="24"/>
        </w:rPr>
        <w:t>КАЛАЧЕЕВСКОГО МУНИЦИПАЛЬНОГО РАЙОНА</w:t>
      </w:r>
    </w:p>
    <w:p w:rsidR="00A928FB" w:rsidRDefault="00A928FB" w:rsidP="00A928FB">
      <w:pPr>
        <w:pStyle w:val="a7"/>
        <w:jc w:val="center"/>
        <w:rPr>
          <w:b/>
          <w:sz w:val="24"/>
          <w:szCs w:val="24"/>
        </w:rPr>
      </w:pPr>
      <w:r>
        <w:rPr>
          <w:b/>
          <w:sz w:val="24"/>
          <w:szCs w:val="24"/>
        </w:rPr>
        <w:t>ВОРОНЕЖСКОЙ ОБЛАСТИ</w:t>
      </w:r>
    </w:p>
    <w:p w:rsidR="00A928FB" w:rsidRDefault="00A928FB" w:rsidP="00A928FB">
      <w:pPr>
        <w:pStyle w:val="a3"/>
        <w:jc w:val="center"/>
        <w:rPr>
          <w:b/>
          <w:bCs/>
          <w:sz w:val="24"/>
          <w:szCs w:val="24"/>
        </w:rPr>
      </w:pPr>
    </w:p>
    <w:p w:rsidR="00A928FB" w:rsidRDefault="00A928FB" w:rsidP="00A928FB">
      <w:pPr>
        <w:pStyle w:val="a3"/>
        <w:tabs>
          <w:tab w:val="left" w:pos="9920"/>
        </w:tabs>
        <w:ind w:right="-3"/>
        <w:jc w:val="center"/>
        <w:rPr>
          <w:b/>
          <w:bCs/>
          <w:sz w:val="24"/>
          <w:szCs w:val="24"/>
        </w:rPr>
      </w:pPr>
      <w:proofErr w:type="gramStart"/>
      <w:r>
        <w:rPr>
          <w:b/>
          <w:bCs/>
          <w:sz w:val="24"/>
          <w:szCs w:val="24"/>
        </w:rPr>
        <w:t>П</w:t>
      </w:r>
      <w:proofErr w:type="gramEnd"/>
      <w:r>
        <w:rPr>
          <w:b/>
          <w:bCs/>
          <w:sz w:val="24"/>
          <w:szCs w:val="24"/>
        </w:rPr>
        <w:t xml:space="preserve"> О С Т А Н О В Л Е Н И Е</w:t>
      </w:r>
    </w:p>
    <w:p w:rsidR="00A928FB" w:rsidRDefault="00A928FB" w:rsidP="00A928FB">
      <w:pPr>
        <w:autoSpaceDE w:val="0"/>
        <w:autoSpaceDN w:val="0"/>
        <w:adjustRightInd w:val="0"/>
        <w:jc w:val="both"/>
        <w:outlineLvl w:val="0"/>
        <w:rPr>
          <w:bCs/>
          <w:highlight w:val="cyan"/>
        </w:rPr>
      </w:pPr>
    </w:p>
    <w:p w:rsidR="00A928FB" w:rsidRDefault="00A928FB" w:rsidP="00A928FB">
      <w:pPr>
        <w:tabs>
          <w:tab w:val="left" w:pos="7366"/>
        </w:tabs>
        <w:autoSpaceDE w:val="0"/>
        <w:autoSpaceDN w:val="0"/>
        <w:adjustRightInd w:val="0"/>
        <w:jc w:val="both"/>
        <w:rPr>
          <w:bCs/>
        </w:rPr>
      </w:pPr>
      <w:r>
        <w:rPr>
          <w:bCs/>
        </w:rPr>
        <w:t>от 14.03.2017 г.</w:t>
      </w:r>
      <w:r>
        <w:rPr>
          <w:bCs/>
        </w:rPr>
        <w:tab/>
        <w:t>№8</w:t>
      </w:r>
    </w:p>
    <w:p w:rsidR="00A928FB" w:rsidRDefault="00A928FB" w:rsidP="00A928FB">
      <w:pPr>
        <w:autoSpaceDE w:val="0"/>
        <w:autoSpaceDN w:val="0"/>
        <w:adjustRightInd w:val="0"/>
        <w:jc w:val="both"/>
        <w:rPr>
          <w:bCs/>
        </w:rPr>
      </w:pPr>
      <w:r>
        <w:rPr>
          <w:bCs/>
        </w:rPr>
        <w:t>с. Подгорное</w:t>
      </w:r>
    </w:p>
    <w:p w:rsidR="00A928FB" w:rsidRDefault="00A928FB" w:rsidP="00A928FB">
      <w:pPr>
        <w:jc w:val="both"/>
        <w:outlineLvl w:val="0"/>
        <w:rPr>
          <w:b/>
        </w:rPr>
      </w:pPr>
    </w:p>
    <w:p w:rsidR="00A928FB" w:rsidRDefault="00A928FB" w:rsidP="00A928FB">
      <w:pPr>
        <w:jc w:val="both"/>
        <w:outlineLvl w:val="0"/>
        <w:rPr>
          <w:b/>
        </w:rPr>
      </w:pPr>
      <w:r>
        <w:rPr>
          <w:b/>
        </w:rPr>
        <w:t>Об утверждении Порядка</w:t>
      </w:r>
    </w:p>
    <w:p w:rsidR="00A928FB" w:rsidRDefault="00A928FB" w:rsidP="00A928FB">
      <w:pPr>
        <w:jc w:val="both"/>
        <w:outlineLvl w:val="0"/>
        <w:rPr>
          <w:b/>
        </w:rPr>
      </w:pPr>
      <w:r>
        <w:rPr>
          <w:b/>
        </w:rPr>
        <w:t>организации и проведения</w:t>
      </w:r>
    </w:p>
    <w:p w:rsidR="00A928FB" w:rsidRDefault="00A928FB" w:rsidP="00A928FB">
      <w:pPr>
        <w:jc w:val="both"/>
        <w:outlineLvl w:val="0"/>
        <w:rPr>
          <w:b/>
        </w:rPr>
      </w:pPr>
      <w:r>
        <w:rPr>
          <w:b/>
        </w:rPr>
        <w:t>внутреннего муниципального</w:t>
      </w:r>
    </w:p>
    <w:p w:rsidR="00A928FB" w:rsidRDefault="00A928FB" w:rsidP="00A928FB">
      <w:pPr>
        <w:jc w:val="both"/>
        <w:outlineLvl w:val="0"/>
        <w:rPr>
          <w:b/>
        </w:rPr>
      </w:pPr>
      <w:r>
        <w:rPr>
          <w:b/>
        </w:rPr>
        <w:t>финансового контроля</w:t>
      </w:r>
    </w:p>
    <w:p w:rsidR="00A928FB" w:rsidRDefault="00A928FB" w:rsidP="00A928FB">
      <w:pPr>
        <w:jc w:val="both"/>
        <w:rPr>
          <w:bCs/>
        </w:rPr>
      </w:pPr>
    </w:p>
    <w:p w:rsidR="00A928FB" w:rsidRDefault="00A928FB" w:rsidP="00A928FB">
      <w:pPr>
        <w:jc w:val="both"/>
      </w:pPr>
      <w:r>
        <w:rPr>
          <w:bCs/>
        </w:rPr>
        <w:tab/>
      </w:r>
      <w:r>
        <w:t xml:space="preserve">В соответствии со ст.269.2 Бюджетного кодекса Российской Федерации и Федерального закона от 05.04.2013 г. №44-ФЗ «О контрактной системе в сфере закупок, товаров, работ, услуг для обеспечения государственных и муниципальных нужд» администрация Подгоренского сельского поселения Калачеевского муниципального района </w:t>
      </w:r>
      <w:proofErr w:type="gramStart"/>
      <w:r>
        <w:rPr>
          <w:b/>
        </w:rPr>
        <w:t>п</w:t>
      </w:r>
      <w:proofErr w:type="gramEnd"/>
      <w:r>
        <w:rPr>
          <w:b/>
        </w:rPr>
        <w:t xml:space="preserve"> о с т а н о в л я е т:</w:t>
      </w:r>
    </w:p>
    <w:p w:rsidR="00A928FB" w:rsidRDefault="00A928FB" w:rsidP="00A928FB">
      <w:pPr>
        <w:jc w:val="both"/>
      </w:pPr>
    </w:p>
    <w:p w:rsidR="00A928FB" w:rsidRDefault="00A928FB" w:rsidP="00A928FB">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Утвердить Порядок организации и проведения внутреннего муниципального финансового контроля.</w:t>
      </w:r>
    </w:p>
    <w:p w:rsidR="00A928FB" w:rsidRDefault="00A928FB" w:rsidP="00A928FB">
      <w:pPr>
        <w:pStyle w:val="a8"/>
        <w:numPr>
          <w:ilvl w:val="0"/>
          <w:numId w:val="1"/>
        </w:numPr>
        <w:spacing w:after="0" w:line="240" w:lineRule="auto"/>
        <w:jc w:val="both"/>
        <w:rPr>
          <w:rFonts w:ascii="Times New Roman" w:hAnsi="Times New Roman"/>
          <w:sz w:val="24"/>
          <w:szCs w:val="24"/>
        </w:rPr>
      </w:pPr>
      <w:r>
        <w:rPr>
          <w:rFonts w:ascii="Times New Roman" w:hAnsi="Times New Roman"/>
          <w:sz w:val="24"/>
          <w:szCs w:val="24"/>
        </w:rPr>
        <w:t>Настоящее постановление вступает в силу со дня его официального опубликования в Вестнике муниципальных правовых актов Калачеевского муниципального района.</w:t>
      </w:r>
    </w:p>
    <w:p w:rsidR="00A928FB" w:rsidRDefault="00A928FB" w:rsidP="00A928FB">
      <w:pPr>
        <w:pStyle w:val="a8"/>
        <w:numPr>
          <w:ilvl w:val="0"/>
          <w:numId w:val="1"/>
        </w:numPr>
        <w:spacing w:after="0" w:line="240" w:lineRule="auto"/>
        <w:jc w:val="both"/>
        <w:rPr>
          <w:rFonts w:ascii="Times New Roman" w:hAnsi="Times New Roman"/>
          <w:bCs/>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A928FB" w:rsidRDefault="00A928FB" w:rsidP="00A928FB">
      <w:pPr>
        <w:pStyle w:val="a8"/>
        <w:spacing w:after="0" w:line="240" w:lineRule="auto"/>
        <w:ind w:left="644"/>
        <w:jc w:val="both"/>
        <w:rPr>
          <w:rFonts w:ascii="Times New Roman" w:hAnsi="Times New Roman"/>
          <w:sz w:val="24"/>
          <w:szCs w:val="24"/>
        </w:rPr>
      </w:pPr>
    </w:p>
    <w:p w:rsidR="00A928FB" w:rsidRDefault="00A928FB" w:rsidP="00A928FB">
      <w:pPr>
        <w:pStyle w:val="a8"/>
        <w:spacing w:after="0" w:line="240" w:lineRule="auto"/>
        <w:ind w:left="644"/>
        <w:jc w:val="both"/>
        <w:rPr>
          <w:rFonts w:ascii="Times New Roman" w:hAnsi="Times New Roman"/>
          <w:bCs/>
          <w:sz w:val="24"/>
          <w:szCs w:val="24"/>
        </w:rPr>
      </w:pPr>
    </w:p>
    <w:p w:rsidR="00A928FB" w:rsidRDefault="00A928FB" w:rsidP="00A928FB">
      <w:pPr>
        <w:jc w:val="both"/>
        <w:rPr>
          <w:b/>
          <w:bCs/>
        </w:rPr>
      </w:pPr>
    </w:p>
    <w:p w:rsidR="00A928FB" w:rsidRDefault="00A928FB" w:rsidP="00A928FB">
      <w:pPr>
        <w:jc w:val="both"/>
        <w:rPr>
          <w:b/>
          <w:bCs/>
        </w:rPr>
      </w:pPr>
    </w:p>
    <w:p w:rsidR="00A928FB" w:rsidRDefault="00A928FB" w:rsidP="00A928FB">
      <w:pPr>
        <w:jc w:val="both"/>
        <w:rPr>
          <w:b/>
          <w:bCs/>
        </w:rPr>
      </w:pPr>
    </w:p>
    <w:p w:rsidR="00A928FB" w:rsidRDefault="00A928FB" w:rsidP="00A928FB">
      <w:pPr>
        <w:jc w:val="both"/>
        <w:rPr>
          <w:b/>
          <w:bCs/>
        </w:rPr>
      </w:pPr>
    </w:p>
    <w:p w:rsidR="00A928FB" w:rsidRDefault="00A928FB" w:rsidP="00A928FB">
      <w:pPr>
        <w:jc w:val="both"/>
        <w:rPr>
          <w:b/>
          <w:bCs/>
        </w:rPr>
      </w:pPr>
      <w:r>
        <w:rPr>
          <w:b/>
          <w:bCs/>
        </w:rPr>
        <w:t>Глава Подгоренского</w:t>
      </w:r>
    </w:p>
    <w:p w:rsidR="00A928FB" w:rsidRDefault="00A928FB" w:rsidP="00A928FB">
      <w:pPr>
        <w:tabs>
          <w:tab w:val="left" w:pos="6225"/>
        </w:tabs>
        <w:jc w:val="both"/>
        <w:rPr>
          <w:b/>
          <w:bCs/>
        </w:rPr>
      </w:pPr>
      <w:r>
        <w:rPr>
          <w:b/>
          <w:bCs/>
        </w:rPr>
        <w:t>сельского поселения</w:t>
      </w:r>
      <w:r>
        <w:rPr>
          <w:b/>
          <w:bCs/>
        </w:rPr>
        <w:tab/>
      </w:r>
      <w:proofErr w:type="spellStart"/>
      <w:r>
        <w:rPr>
          <w:b/>
          <w:bCs/>
        </w:rPr>
        <w:t>А.С.Разборский</w:t>
      </w:r>
      <w:proofErr w:type="spellEnd"/>
    </w:p>
    <w:p w:rsidR="00A928FB" w:rsidRDefault="00A928FB" w:rsidP="00A928FB">
      <w:pPr>
        <w:jc w:val="both"/>
        <w:rPr>
          <w:b/>
        </w:rPr>
      </w:pPr>
      <w:bookmarkStart w:id="0" w:name="Par23"/>
      <w:bookmarkEnd w:id="0"/>
    </w:p>
    <w:p w:rsidR="00A928FB" w:rsidRDefault="00A928FB" w:rsidP="00A928FB">
      <w:pPr>
        <w:jc w:val="both"/>
        <w:rPr>
          <w:b/>
        </w:rPr>
      </w:pPr>
    </w:p>
    <w:p w:rsidR="00A928FB" w:rsidRDefault="00A928FB" w:rsidP="00A928FB">
      <w:pPr>
        <w:jc w:val="both"/>
        <w:rPr>
          <w:b/>
        </w:rPr>
      </w:pPr>
    </w:p>
    <w:p w:rsidR="00A928FB" w:rsidRDefault="00A928FB" w:rsidP="00A928FB">
      <w:pPr>
        <w:jc w:val="both"/>
        <w:rPr>
          <w:b/>
        </w:rPr>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jc w:val="both"/>
        <w:outlineLvl w:val="0"/>
      </w:pPr>
    </w:p>
    <w:p w:rsidR="00A928FB" w:rsidRDefault="00A928FB" w:rsidP="00A928FB">
      <w:pPr>
        <w:widowControl w:val="0"/>
        <w:autoSpaceDE w:val="0"/>
        <w:autoSpaceDN w:val="0"/>
        <w:adjustRightInd w:val="0"/>
        <w:ind w:left="4956" w:firstLine="708"/>
        <w:jc w:val="right"/>
        <w:outlineLvl w:val="0"/>
      </w:pPr>
      <w:r>
        <w:lastRenderedPageBreak/>
        <w:t>Утвержден</w:t>
      </w:r>
    </w:p>
    <w:p w:rsidR="00A928FB" w:rsidRDefault="00A928FB" w:rsidP="00A928FB">
      <w:pPr>
        <w:widowControl w:val="0"/>
        <w:autoSpaceDE w:val="0"/>
        <w:autoSpaceDN w:val="0"/>
        <w:adjustRightInd w:val="0"/>
        <w:ind w:left="4956" w:firstLine="708"/>
        <w:jc w:val="right"/>
        <w:outlineLvl w:val="0"/>
      </w:pPr>
      <w:r>
        <w:t>постановлением администрации</w:t>
      </w:r>
    </w:p>
    <w:p w:rsidR="00A928FB" w:rsidRDefault="00A928FB" w:rsidP="00A928FB">
      <w:pPr>
        <w:widowControl w:val="0"/>
        <w:autoSpaceDE w:val="0"/>
        <w:autoSpaceDN w:val="0"/>
        <w:adjustRightInd w:val="0"/>
        <w:ind w:left="4395" w:firstLine="708"/>
        <w:jc w:val="right"/>
        <w:outlineLvl w:val="0"/>
      </w:pPr>
      <w:r>
        <w:t>Подгоренского сельского поселения</w:t>
      </w:r>
    </w:p>
    <w:p w:rsidR="00A928FB" w:rsidRDefault="00A928FB" w:rsidP="00A928FB">
      <w:pPr>
        <w:widowControl w:val="0"/>
        <w:autoSpaceDE w:val="0"/>
        <w:autoSpaceDN w:val="0"/>
        <w:adjustRightInd w:val="0"/>
        <w:ind w:left="4248"/>
        <w:jc w:val="right"/>
      </w:pPr>
      <w:r>
        <w:t>Калачеевского муниципального</w:t>
      </w:r>
    </w:p>
    <w:p w:rsidR="00A928FB" w:rsidRDefault="00A928FB" w:rsidP="00A928FB">
      <w:pPr>
        <w:widowControl w:val="0"/>
        <w:autoSpaceDE w:val="0"/>
        <w:autoSpaceDN w:val="0"/>
        <w:adjustRightInd w:val="0"/>
        <w:ind w:left="4248"/>
        <w:jc w:val="right"/>
      </w:pPr>
      <w:r>
        <w:t>района от 14.03.2017 г. N8</w:t>
      </w:r>
    </w:p>
    <w:p w:rsidR="00A928FB" w:rsidRDefault="00A928FB" w:rsidP="00A928FB">
      <w:pPr>
        <w:widowControl w:val="0"/>
        <w:autoSpaceDE w:val="0"/>
        <w:autoSpaceDN w:val="0"/>
        <w:adjustRightInd w:val="0"/>
        <w:jc w:val="both"/>
      </w:pPr>
    </w:p>
    <w:p w:rsidR="00A928FB" w:rsidRDefault="00A928FB" w:rsidP="00A928FB">
      <w:pPr>
        <w:widowControl w:val="0"/>
        <w:autoSpaceDE w:val="0"/>
        <w:autoSpaceDN w:val="0"/>
        <w:adjustRightInd w:val="0"/>
        <w:jc w:val="center"/>
        <w:rPr>
          <w:b/>
          <w:bCs/>
        </w:rPr>
      </w:pPr>
      <w:bookmarkStart w:id="1" w:name="Par29"/>
      <w:bookmarkEnd w:id="1"/>
      <w:r>
        <w:rPr>
          <w:b/>
          <w:bCs/>
        </w:rPr>
        <w:t>Порядок</w:t>
      </w:r>
    </w:p>
    <w:p w:rsidR="00A928FB" w:rsidRDefault="00A928FB" w:rsidP="00A928FB">
      <w:pPr>
        <w:widowControl w:val="0"/>
        <w:autoSpaceDE w:val="0"/>
        <w:autoSpaceDN w:val="0"/>
        <w:adjustRightInd w:val="0"/>
        <w:jc w:val="center"/>
        <w:rPr>
          <w:b/>
          <w:bCs/>
        </w:rPr>
      </w:pPr>
      <w:r>
        <w:rPr>
          <w:b/>
          <w:bCs/>
        </w:rPr>
        <w:t>организации и проведения</w:t>
      </w:r>
    </w:p>
    <w:p w:rsidR="00A928FB" w:rsidRDefault="00A928FB" w:rsidP="00A928FB">
      <w:pPr>
        <w:widowControl w:val="0"/>
        <w:autoSpaceDE w:val="0"/>
        <w:autoSpaceDN w:val="0"/>
        <w:adjustRightInd w:val="0"/>
        <w:jc w:val="center"/>
        <w:rPr>
          <w:b/>
          <w:bCs/>
        </w:rPr>
      </w:pPr>
      <w:r>
        <w:rPr>
          <w:b/>
          <w:bCs/>
        </w:rPr>
        <w:t>внутреннего муниципального финансового контроля</w:t>
      </w:r>
    </w:p>
    <w:p w:rsidR="00A928FB" w:rsidRDefault="00A928FB" w:rsidP="00A928FB">
      <w:pPr>
        <w:widowControl w:val="0"/>
        <w:autoSpaceDE w:val="0"/>
        <w:autoSpaceDN w:val="0"/>
        <w:adjustRightInd w:val="0"/>
        <w:jc w:val="center"/>
        <w:rPr>
          <w:b/>
          <w:bCs/>
        </w:rPr>
      </w:pPr>
    </w:p>
    <w:p w:rsidR="00A928FB" w:rsidRDefault="00A928FB" w:rsidP="00A928FB">
      <w:pPr>
        <w:widowControl w:val="0"/>
        <w:autoSpaceDE w:val="0"/>
        <w:autoSpaceDN w:val="0"/>
        <w:adjustRightInd w:val="0"/>
        <w:jc w:val="center"/>
        <w:rPr>
          <w:b/>
        </w:rPr>
      </w:pPr>
      <w:r>
        <w:rPr>
          <w:b/>
          <w:bCs/>
        </w:rPr>
        <w:t>1.</w:t>
      </w:r>
      <w:r>
        <w:rPr>
          <w:b/>
        </w:rPr>
        <w:t>Общие положения</w:t>
      </w:r>
    </w:p>
    <w:p w:rsidR="00A928FB" w:rsidRDefault="00A928FB" w:rsidP="00A928FB">
      <w:pPr>
        <w:jc w:val="both"/>
      </w:pPr>
    </w:p>
    <w:p w:rsidR="00A928FB" w:rsidRDefault="00A928FB" w:rsidP="00A928FB">
      <w:pPr>
        <w:pStyle w:val="a8"/>
        <w:tabs>
          <w:tab w:val="left" w:pos="851"/>
          <w:tab w:val="left" w:pos="1134"/>
        </w:tabs>
        <w:spacing w:after="0"/>
        <w:ind w:left="0" w:firstLine="426"/>
        <w:jc w:val="both"/>
        <w:rPr>
          <w:rFonts w:ascii="Times New Roman" w:hAnsi="Times New Roman"/>
          <w:sz w:val="24"/>
          <w:szCs w:val="24"/>
        </w:rPr>
      </w:pPr>
      <w:r>
        <w:rPr>
          <w:rFonts w:ascii="Times New Roman" w:hAnsi="Times New Roman"/>
          <w:sz w:val="24"/>
          <w:szCs w:val="24"/>
        </w:rPr>
        <w:t>1.1. Настоящий порядок разработан в соответствии с законодательством РФ, устанавливает единые цели, правила и принципы проведения внутреннего муниципального финансового контроля.</w:t>
      </w:r>
    </w:p>
    <w:p w:rsidR="00A928FB" w:rsidRDefault="00A928FB" w:rsidP="00A928FB">
      <w:pPr>
        <w:pStyle w:val="a8"/>
        <w:tabs>
          <w:tab w:val="left" w:pos="851"/>
          <w:tab w:val="left" w:pos="993"/>
        </w:tabs>
        <w:spacing w:after="0"/>
        <w:ind w:left="0" w:firstLine="426"/>
        <w:jc w:val="both"/>
        <w:rPr>
          <w:rFonts w:ascii="Times New Roman" w:hAnsi="Times New Roman"/>
          <w:sz w:val="24"/>
          <w:szCs w:val="24"/>
        </w:rPr>
      </w:pPr>
      <w:r>
        <w:rPr>
          <w:rFonts w:ascii="Times New Roman" w:hAnsi="Times New Roman"/>
          <w:sz w:val="24"/>
          <w:szCs w:val="24"/>
        </w:rPr>
        <w:t xml:space="preserve">1.2.Внутренний муниципальный финансовый контроль направлен на создание системы соблюдения законодательства РФ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A928FB" w:rsidRDefault="00A928FB" w:rsidP="00A928FB">
      <w:pPr>
        <w:pStyle w:val="a8"/>
        <w:tabs>
          <w:tab w:val="left" w:pos="851"/>
        </w:tabs>
        <w:spacing w:after="0"/>
        <w:ind w:left="0" w:firstLine="426"/>
        <w:jc w:val="both"/>
        <w:rPr>
          <w:rFonts w:ascii="Times New Roman" w:hAnsi="Times New Roman"/>
          <w:sz w:val="24"/>
          <w:szCs w:val="24"/>
        </w:rPr>
      </w:pPr>
      <w:r>
        <w:rPr>
          <w:rFonts w:ascii="Times New Roman" w:hAnsi="Times New Roman"/>
          <w:sz w:val="24"/>
          <w:szCs w:val="24"/>
        </w:rPr>
        <w:t>1.3.Система внутреннего муниципального финансового контроля призвана обеспечить:</w:t>
      </w:r>
    </w:p>
    <w:p w:rsidR="00A928FB" w:rsidRDefault="00A928FB" w:rsidP="00A928FB">
      <w:pPr>
        <w:pStyle w:val="a8"/>
        <w:spacing w:after="0"/>
        <w:ind w:left="0"/>
        <w:jc w:val="both"/>
        <w:rPr>
          <w:rFonts w:ascii="Times New Roman" w:hAnsi="Times New Roman"/>
          <w:sz w:val="24"/>
          <w:szCs w:val="24"/>
        </w:rPr>
      </w:pPr>
      <w:r>
        <w:rPr>
          <w:rFonts w:ascii="Times New Roman" w:hAnsi="Times New Roman"/>
          <w:sz w:val="24"/>
          <w:szCs w:val="24"/>
        </w:rPr>
        <w:t>- точность и полноту документации бухгалтерского учета;</w:t>
      </w:r>
    </w:p>
    <w:p w:rsidR="00A928FB" w:rsidRDefault="00A928FB" w:rsidP="00A928FB">
      <w:pPr>
        <w:pStyle w:val="a8"/>
        <w:spacing w:after="0"/>
        <w:ind w:left="0"/>
        <w:jc w:val="both"/>
        <w:rPr>
          <w:rFonts w:ascii="Times New Roman" w:hAnsi="Times New Roman"/>
          <w:sz w:val="24"/>
          <w:szCs w:val="24"/>
        </w:rPr>
      </w:pPr>
      <w:r>
        <w:rPr>
          <w:rFonts w:ascii="Times New Roman" w:hAnsi="Times New Roman"/>
          <w:sz w:val="24"/>
          <w:szCs w:val="24"/>
        </w:rPr>
        <w:t>- своевременность подготовки достоверной бухгалтерской отчетности;</w:t>
      </w:r>
    </w:p>
    <w:p w:rsidR="00A928FB" w:rsidRDefault="00A928FB" w:rsidP="00A928FB">
      <w:pPr>
        <w:pStyle w:val="a8"/>
        <w:spacing w:after="0"/>
        <w:ind w:left="0"/>
        <w:jc w:val="both"/>
        <w:rPr>
          <w:rFonts w:ascii="Times New Roman" w:hAnsi="Times New Roman"/>
          <w:sz w:val="24"/>
          <w:szCs w:val="24"/>
        </w:rPr>
      </w:pPr>
      <w:r>
        <w:rPr>
          <w:rFonts w:ascii="Times New Roman" w:hAnsi="Times New Roman"/>
          <w:sz w:val="24"/>
          <w:szCs w:val="24"/>
        </w:rPr>
        <w:t>- предотвращение ошибок и искажений;</w:t>
      </w:r>
    </w:p>
    <w:p w:rsidR="00A928FB" w:rsidRDefault="00A928FB" w:rsidP="00A928FB">
      <w:pPr>
        <w:pStyle w:val="a8"/>
        <w:spacing w:after="0"/>
        <w:ind w:left="0"/>
        <w:jc w:val="both"/>
        <w:rPr>
          <w:rFonts w:ascii="Times New Roman" w:hAnsi="Times New Roman"/>
          <w:sz w:val="24"/>
          <w:szCs w:val="24"/>
        </w:rPr>
      </w:pPr>
      <w:r>
        <w:rPr>
          <w:rFonts w:ascii="Times New Roman" w:hAnsi="Times New Roman"/>
          <w:sz w:val="24"/>
          <w:szCs w:val="24"/>
        </w:rPr>
        <w:t>- выполнение планов финансово-хозяйственной деятельности учреждения;</w:t>
      </w:r>
    </w:p>
    <w:p w:rsidR="00A928FB" w:rsidRDefault="00A928FB" w:rsidP="00A928FB">
      <w:pPr>
        <w:pStyle w:val="a8"/>
        <w:spacing w:after="0"/>
        <w:ind w:left="0"/>
        <w:jc w:val="both"/>
        <w:rPr>
          <w:rFonts w:ascii="Times New Roman" w:hAnsi="Times New Roman"/>
          <w:sz w:val="24"/>
          <w:szCs w:val="24"/>
        </w:rPr>
      </w:pPr>
      <w:r>
        <w:rPr>
          <w:rFonts w:ascii="Times New Roman" w:hAnsi="Times New Roman"/>
          <w:sz w:val="24"/>
          <w:szCs w:val="24"/>
        </w:rPr>
        <w:t>- сохранность муниципального имущества.</w:t>
      </w:r>
    </w:p>
    <w:p w:rsidR="00A928FB" w:rsidRDefault="00A928FB" w:rsidP="00A928FB">
      <w:pPr>
        <w:pStyle w:val="a8"/>
        <w:spacing w:after="0"/>
        <w:ind w:left="0" w:firstLine="426"/>
        <w:jc w:val="both"/>
        <w:rPr>
          <w:rFonts w:ascii="Times New Roman" w:hAnsi="Times New Roman"/>
          <w:sz w:val="24"/>
          <w:szCs w:val="24"/>
        </w:rPr>
      </w:pPr>
      <w:r>
        <w:rPr>
          <w:rFonts w:ascii="Times New Roman" w:hAnsi="Times New Roman"/>
          <w:sz w:val="24"/>
          <w:szCs w:val="24"/>
        </w:rPr>
        <w:t>1.4. Объектами муниципального финансового контроля (далее – объекты контроля) являются:</w:t>
      </w:r>
    </w:p>
    <w:p w:rsidR="00A928FB" w:rsidRDefault="00A928FB" w:rsidP="00A928FB">
      <w:pPr>
        <w:pStyle w:val="a8"/>
        <w:spacing w:after="0"/>
        <w:ind w:left="0"/>
        <w:jc w:val="both"/>
        <w:rPr>
          <w:rFonts w:ascii="Times New Roman" w:hAnsi="Times New Roman"/>
          <w:sz w:val="24"/>
          <w:szCs w:val="24"/>
        </w:rPr>
      </w:pPr>
      <w:proofErr w:type="gramStart"/>
      <w:r>
        <w:rPr>
          <w:rFonts w:ascii="Times New Roman" w:hAnsi="Times New Roman"/>
          <w:sz w:val="24"/>
          <w:szCs w:val="24"/>
        </w:rPr>
        <w:t>- главные распорядители (распорядители, получатели) бюджетных средств, главные администраторы (администраторы) доходов бюджета;</w:t>
      </w:r>
      <w:proofErr w:type="gramEnd"/>
    </w:p>
    <w:p w:rsidR="00A928FB" w:rsidRDefault="00A928FB" w:rsidP="00A928FB">
      <w:pPr>
        <w:pStyle w:val="a8"/>
        <w:spacing w:after="0"/>
        <w:ind w:left="0"/>
        <w:jc w:val="both"/>
        <w:rPr>
          <w:rFonts w:ascii="Times New Roman" w:hAnsi="Times New Roman"/>
          <w:sz w:val="24"/>
          <w:szCs w:val="24"/>
        </w:rPr>
      </w:pPr>
      <w:r>
        <w:rPr>
          <w:rFonts w:ascii="Times New Roman" w:hAnsi="Times New Roman"/>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бюджетов другого уровня;</w:t>
      </w:r>
    </w:p>
    <w:p w:rsidR="00A928FB" w:rsidRDefault="00A928FB" w:rsidP="00A928FB">
      <w:pPr>
        <w:pStyle w:val="a8"/>
        <w:spacing w:after="0"/>
        <w:ind w:left="0"/>
        <w:jc w:val="both"/>
        <w:rPr>
          <w:rFonts w:ascii="Times New Roman" w:hAnsi="Times New Roman"/>
          <w:sz w:val="24"/>
          <w:szCs w:val="24"/>
        </w:rPr>
      </w:pPr>
      <w:r>
        <w:rPr>
          <w:rFonts w:ascii="Times New Roman" w:hAnsi="Times New Roman"/>
          <w:sz w:val="24"/>
          <w:szCs w:val="24"/>
        </w:rPr>
        <w:t>- муниципальные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
    <w:p w:rsidR="00A928FB" w:rsidRDefault="00A928FB" w:rsidP="00A928FB">
      <w:pPr>
        <w:pStyle w:val="a8"/>
        <w:spacing w:after="0"/>
        <w:ind w:left="0"/>
        <w:jc w:val="both"/>
        <w:rPr>
          <w:rFonts w:ascii="Times New Roman" w:hAnsi="Times New Roman"/>
          <w:sz w:val="24"/>
          <w:szCs w:val="24"/>
        </w:rPr>
      </w:pPr>
      <w:proofErr w:type="gramStart"/>
      <w:r>
        <w:rPr>
          <w:rFonts w:ascii="Times New Roman" w:hAnsi="Times New Roman"/>
          <w:sz w:val="24"/>
          <w:szCs w:val="24"/>
        </w:rPr>
        <w:t>- муниципальные унитарные предприятии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roofErr w:type="gramEnd"/>
    </w:p>
    <w:p w:rsidR="00A928FB" w:rsidRDefault="00A928FB" w:rsidP="00A928FB">
      <w:pPr>
        <w:pStyle w:val="a8"/>
        <w:spacing w:after="0"/>
        <w:ind w:left="0"/>
        <w:jc w:val="both"/>
        <w:rPr>
          <w:rFonts w:ascii="Times New Roman" w:hAnsi="Times New Roman"/>
          <w:sz w:val="24"/>
          <w:szCs w:val="24"/>
        </w:rPr>
      </w:pPr>
      <w:r>
        <w:rPr>
          <w:rFonts w:ascii="Times New Roman" w:hAnsi="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муниципального бюджета;</w:t>
      </w:r>
    </w:p>
    <w:p w:rsidR="00A928FB" w:rsidRDefault="00A928FB" w:rsidP="00A928FB">
      <w:pPr>
        <w:pStyle w:val="a8"/>
        <w:spacing w:after="0"/>
        <w:ind w:left="0"/>
        <w:jc w:val="both"/>
        <w:rPr>
          <w:rFonts w:ascii="Times New Roman" w:hAnsi="Times New Roman"/>
          <w:sz w:val="24"/>
          <w:szCs w:val="24"/>
        </w:rPr>
      </w:pPr>
      <w:proofErr w:type="gramStart"/>
      <w:r>
        <w:rPr>
          <w:rFonts w:ascii="Times New Roman" w:hAnsi="Times New Roman"/>
          <w:sz w:val="24"/>
          <w:szCs w:val="24"/>
        </w:rPr>
        <w:t xml:space="preserve">-иные юридические лица (за исключением государственных (муниципальных) учреждений, государственных (муниципальных) унитарных предприятий), физические лица  независимо от их организационно-правовой фирмы и индивидуальные </w:t>
      </w:r>
      <w:r>
        <w:rPr>
          <w:rFonts w:ascii="Times New Roman" w:hAnsi="Times New Roman"/>
          <w:sz w:val="24"/>
          <w:szCs w:val="24"/>
        </w:rPr>
        <w:lastRenderedPageBreak/>
        <w:t>предприниматели, использующие в своей деятельности средства бюджета Подгоренского сельского поселения Калачеевского муниципального района, и (или) имущество, находящиеся в муниципальной собственности Подгоренского сельского поселения Калачеевского муниципального района в части соблюдения ими условий договоров (соглашений) о предоставлении бюджетных средств, договоров (соглашений</w:t>
      </w:r>
      <w:proofErr w:type="gramEnd"/>
      <w:r>
        <w:rPr>
          <w:rFonts w:ascii="Times New Roman" w:hAnsi="Times New Roman"/>
          <w:sz w:val="24"/>
          <w:szCs w:val="24"/>
        </w:rPr>
        <w:t>) о предоставлении муниципальных гарантий;</w:t>
      </w:r>
    </w:p>
    <w:p w:rsidR="00A928FB" w:rsidRDefault="00A928FB" w:rsidP="00A928FB">
      <w:pPr>
        <w:pStyle w:val="a8"/>
        <w:spacing w:after="0"/>
        <w:ind w:left="0"/>
        <w:jc w:val="both"/>
        <w:rPr>
          <w:rFonts w:ascii="Times New Roman" w:hAnsi="Times New Roman"/>
          <w:sz w:val="24"/>
          <w:szCs w:val="24"/>
        </w:rPr>
      </w:pPr>
      <w:r>
        <w:rPr>
          <w:rFonts w:ascii="Times New Roman" w:hAnsi="Times New Roman"/>
          <w:sz w:val="24"/>
          <w:szCs w:val="24"/>
        </w:rPr>
        <w:t>-заказчики,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закупок товаров, работ и услуг для обеспечения муниципальных нужд.</w:t>
      </w:r>
    </w:p>
    <w:p w:rsidR="00A928FB" w:rsidRDefault="00A928FB" w:rsidP="00A928FB">
      <w:pPr>
        <w:pStyle w:val="a8"/>
        <w:tabs>
          <w:tab w:val="left" w:pos="709"/>
          <w:tab w:val="left" w:pos="993"/>
        </w:tabs>
        <w:spacing w:after="0"/>
        <w:ind w:left="0" w:firstLine="426"/>
        <w:jc w:val="both"/>
        <w:rPr>
          <w:rFonts w:ascii="Times New Roman" w:hAnsi="Times New Roman"/>
          <w:sz w:val="24"/>
          <w:szCs w:val="24"/>
        </w:rPr>
      </w:pPr>
      <w:r>
        <w:rPr>
          <w:rFonts w:ascii="Times New Roman" w:hAnsi="Times New Roman"/>
          <w:sz w:val="24"/>
          <w:szCs w:val="24"/>
        </w:rPr>
        <w:t>1.5.Должностными лицами осуществляющими контроль в финансово – бюджетной сфере, являются:</w:t>
      </w:r>
    </w:p>
    <w:p w:rsidR="00A928FB" w:rsidRDefault="00A928FB" w:rsidP="00A928FB">
      <w:pPr>
        <w:pStyle w:val="a8"/>
        <w:tabs>
          <w:tab w:val="left" w:pos="709"/>
          <w:tab w:val="left" w:pos="993"/>
        </w:tabs>
        <w:spacing w:after="0"/>
        <w:ind w:left="0"/>
        <w:jc w:val="both"/>
        <w:rPr>
          <w:rFonts w:ascii="Times New Roman" w:hAnsi="Times New Roman"/>
          <w:sz w:val="24"/>
          <w:szCs w:val="24"/>
        </w:rPr>
      </w:pPr>
      <w:r>
        <w:rPr>
          <w:rFonts w:ascii="Times New Roman" w:hAnsi="Times New Roman"/>
          <w:sz w:val="24"/>
          <w:szCs w:val="24"/>
        </w:rPr>
        <w:t>- ведущий специалист администрации Подгоренского сельского поселения.</w:t>
      </w:r>
    </w:p>
    <w:p w:rsidR="00A928FB" w:rsidRDefault="00A928FB" w:rsidP="00A928FB">
      <w:pPr>
        <w:widowControl w:val="0"/>
        <w:autoSpaceDE w:val="0"/>
        <w:autoSpaceDN w:val="0"/>
        <w:adjustRightInd w:val="0"/>
        <w:ind w:firstLine="426"/>
        <w:jc w:val="both"/>
      </w:pPr>
      <w:r>
        <w:t>1.6. Должностные лица органа внутреннего муниципального финансового контроля имеют право:</w:t>
      </w:r>
    </w:p>
    <w:p w:rsidR="00A928FB" w:rsidRDefault="00A928FB" w:rsidP="00A928F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запрашивать и получать на основании мотивированного запроса, в том числе в письменной форме документы и информацию, необходимые для проведения контрольного мероприятия;</w:t>
      </w:r>
    </w:p>
    <w:p w:rsidR="00A928FB" w:rsidRDefault="00A928FB" w:rsidP="00A928FB">
      <w:pPr>
        <w:pStyle w:val="ConsPlusNormal"/>
        <w:spacing w:line="276" w:lineRule="auto"/>
        <w:ind w:firstLine="0"/>
        <w:jc w:val="both"/>
        <w:rPr>
          <w:rFonts w:ascii="Times New Roman" w:hAnsi="Times New Roman" w:cs="Times New Roman"/>
          <w:sz w:val="24"/>
          <w:szCs w:val="24"/>
        </w:rPr>
      </w:pPr>
      <w:proofErr w:type="gramStart"/>
      <w:r>
        <w:rPr>
          <w:rFonts w:ascii="Times New Roman" w:hAnsi="Times New Roman" w:cs="Times New Roman"/>
          <w:sz w:val="24"/>
          <w:szCs w:val="24"/>
        </w:rPr>
        <w:t>- при осуществлении плановых и внеплановых контрольных мероприятий беспрепятственно по предъявлению служебных удостоверений и копии распоряжения администрации Подгоренского сельского поселения Калачеевского муниципального района о проведении проверки посещать помещения и территории, которые занимают объекты контроля, для получения необходимых документов и информации,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roofErr w:type="gramEnd"/>
    </w:p>
    <w:p w:rsidR="00A928FB" w:rsidRDefault="00A928FB" w:rsidP="00A928F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-выдавать обязательные для рассмотрения представления и (или) обязательные для исполнения предписания в соответствии с законодательством РФ;</w:t>
      </w:r>
    </w:p>
    <w:p w:rsidR="00A928FB" w:rsidRDefault="00A928FB" w:rsidP="00A928FB">
      <w:pPr>
        <w:widowControl w:val="0"/>
        <w:autoSpaceDE w:val="0"/>
        <w:autoSpaceDN w:val="0"/>
        <w:adjustRightInd w:val="0"/>
        <w:jc w:val="both"/>
      </w:pPr>
      <w:r>
        <w:t>-осуществлять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928FB" w:rsidRDefault="00A928FB" w:rsidP="00A928F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инициировать обращение о подаче искового заявления в суд о возмещении ущерба за неисполнение предписаний органа внутреннего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w:t>
      </w:r>
      <w:proofErr w:type="gramStart"/>
      <w:r>
        <w:rPr>
          <w:rFonts w:ascii="Times New Roman" w:hAnsi="Times New Roman" w:cs="Times New Roman"/>
          <w:sz w:val="24"/>
          <w:szCs w:val="24"/>
        </w:rPr>
        <w:t>недействительными</w:t>
      </w:r>
      <w:proofErr w:type="gramEnd"/>
      <w:r>
        <w:rPr>
          <w:rFonts w:ascii="Times New Roman" w:hAnsi="Times New Roman" w:cs="Times New Roman"/>
          <w:sz w:val="24"/>
          <w:szCs w:val="24"/>
        </w:rPr>
        <w:t xml:space="preserve"> в соответствии с Гражданским кодексом Российской Федерации;</w:t>
      </w:r>
    </w:p>
    <w:p w:rsidR="00A928FB" w:rsidRDefault="00A928FB" w:rsidP="00A928FB">
      <w:pPr>
        <w:jc w:val="both"/>
      </w:pPr>
      <w:r>
        <w:t>-направлять органам и должностным лицам, уполномоченным в соответствии с БК РФ, иными актами бюджетного законодательства Российской Федерации принимать решения о применении предусмотренных БК РФ бюджетных мер принуждения, уведомления о применении бюджетных мер принуждения.</w:t>
      </w:r>
    </w:p>
    <w:p w:rsidR="00A928FB" w:rsidRDefault="00A928FB" w:rsidP="00A928FB">
      <w:pPr>
        <w:ind w:firstLine="426"/>
        <w:jc w:val="both"/>
      </w:pPr>
      <w:r>
        <w:t>1.7. Должностные лица, осуществляющие внутренний муниципальный финансовый контроль, обязаны:</w:t>
      </w:r>
    </w:p>
    <w:p w:rsidR="00A928FB" w:rsidRDefault="00A928FB" w:rsidP="00A928FB">
      <w:pPr>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928FB" w:rsidRDefault="00A928FB" w:rsidP="00A928FB">
      <w:pPr>
        <w:jc w:val="both"/>
      </w:pPr>
      <w:r>
        <w:lastRenderedPageBreak/>
        <w:t>- соблюдать требования нормативных правовых актов в установленной сфере деятельности;</w:t>
      </w:r>
    </w:p>
    <w:p w:rsidR="00A928FB" w:rsidRDefault="00A928FB" w:rsidP="00A928FB">
      <w:pPr>
        <w:jc w:val="both"/>
      </w:pPr>
      <w:r>
        <w:t>- проводить контрольные мероприятия в соответствии с распоряжением администрации Подгоренского сельского поселения Калачеевского муниципального района;</w:t>
      </w:r>
    </w:p>
    <w:p w:rsidR="00A928FB" w:rsidRDefault="00A928FB" w:rsidP="00A928FB">
      <w:pPr>
        <w:jc w:val="both"/>
      </w:pPr>
      <w:r>
        <w:t>- знакомить руководителя или уполномоченное должностное лицо объекта контроля (далее – представителя объекта контроля) с копией распоряжения на проведение выездной проверки, с распоряжением о приостановлении, возобновлении и продлении срока проведения проверки, а также с результатами контрольных мероприятий (актами);</w:t>
      </w:r>
    </w:p>
    <w:p w:rsidR="00A928FB" w:rsidRDefault="00A928FB" w:rsidP="00A928FB">
      <w:pPr>
        <w:jc w:val="both"/>
      </w:pPr>
      <w:r>
        <w:t>-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подтверждающие такой факт.</w:t>
      </w:r>
    </w:p>
    <w:p w:rsidR="00A928FB" w:rsidRDefault="00A928FB" w:rsidP="00A928FB">
      <w:pPr>
        <w:ind w:firstLine="426"/>
        <w:jc w:val="both"/>
      </w:pPr>
      <w:r>
        <w:t>1.8. Должностные лица, осуществляющие внутренний финансовый контроль несут ответственность в соответствии с действующим законодательством.</w:t>
      </w:r>
    </w:p>
    <w:p w:rsidR="00A928FB" w:rsidRDefault="00A928FB" w:rsidP="00A928FB">
      <w:pPr>
        <w:pStyle w:val="a8"/>
        <w:spacing w:after="0"/>
        <w:ind w:left="0"/>
        <w:jc w:val="both"/>
        <w:rPr>
          <w:rFonts w:ascii="Times New Roman" w:hAnsi="Times New Roman"/>
          <w:sz w:val="24"/>
          <w:szCs w:val="24"/>
        </w:rPr>
      </w:pPr>
    </w:p>
    <w:p w:rsidR="00A928FB" w:rsidRDefault="00A928FB" w:rsidP="00A928FB">
      <w:pPr>
        <w:pStyle w:val="a8"/>
        <w:numPr>
          <w:ilvl w:val="0"/>
          <w:numId w:val="2"/>
        </w:numPr>
        <w:spacing w:after="0"/>
        <w:jc w:val="center"/>
        <w:rPr>
          <w:rFonts w:ascii="Times New Roman" w:hAnsi="Times New Roman"/>
          <w:b/>
          <w:sz w:val="24"/>
          <w:szCs w:val="24"/>
        </w:rPr>
      </w:pPr>
      <w:r>
        <w:rPr>
          <w:rFonts w:ascii="Times New Roman" w:hAnsi="Times New Roman"/>
          <w:b/>
          <w:sz w:val="24"/>
          <w:szCs w:val="24"/>
        </w:rPr>
        <w:t>Цели и задачи внутреннего муниципального финансового контроля.</w:t>
      </w:r>
    </w:p>
    <w:p w:rsidR="00A928FB" w:rsidRDefault="00A928FB" w:rsidP="00A928FB">
      <w:pPr>
        <w:jc w:val="both"/>
      </w:pPr>
    </w:p>
    <w:p w:rsidR="00A928FB" w:rsidRDefault="00A928FB" w:rsidP="00A928FB">
      <w:pPr>
        <w:pStyle w:val="a8"/>
        <w:numPr>
          <w:ilvl w:val="1"/>
          <w:numId w:val="2"/>
        </w:numPr>
        <w:spacing w:after="0"/>
        <w:jc w:val="both"/>
        <w:rPr>
          <w:rFonts w:ascii="Times New Roman" w:hAnsi="Times New Roman"/>
          <w:sz w:val="24"/>
          <w:szCs w:val="24"/>
        </w:rPr>
      </w:pPr>
      <w:r>
        <w:rPr>
          <w:rFonts w:ascii="Times New Roman" w:hAnsi="Times New Roman"/>
          <w:sz w:val="24"/>
          <w:szCs w:val="24"/>
        </w:rPr>
        <w:t>Внутренний муниципальный контроль осуществляется:</w:t>
      </w:r>
    </w:p>
    <w:p w:rsidR="00A928FB" w:rsidRDefault="00A928FB" w:rsidP="00A928FB">
      <w:pPr>
        <w:jc w:val="both"/>
      </w:pPr>
      <w: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A928FB" w:rsidRDefault="00A928FB" w:rsidP="00A928FB">
      <w:pPr>
        <w:jc w:val="both"/>
      </w:pPr>
      <w:r>
        <w:t>- за полнотой и достоверностью отчётности о реализации муниципальных программ, в том числе отчётности об исполнении муниципальных заданий;</w:t>
      </w:r>
    </w:p>
    <w:p w:rsidR="00A928FB" w:rsidRDefault="00A928FB" w:rsidP="00A928FB">
      <w:pPr>
        <w:jc w:val="both"/>
      </w:pPr>
      <w:r>
        <w:t>- за соблюдением требований к обоснованию закупок, предусмотренных статьей 18 Федерального закона от 05.04.2013 года №44-ФЗ «О контрактной системе в сфере закупок товаров, работ, услуг для обеспечения государственных и муниципальных нужд», и обоснованности закупок;</w:t>
      </w:r>
    </w:p>
    <w:p w:rsidR="00A928FB" w:rsidRDefault="00A928FB" w:rsidP="00A928FB">
      <w:pPr>
        <w:jc w:val="both"/>
      </w:pPr>
      <w:r>
        <w:t>- за соблюдением правил нормирования в сфере закупок, предусмотренного статьей 19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p w:rsidR="00A928FB" w:rsidRDefault="00A928FB" w:rsidP="00A928FB">
      <w:pPr>
        <w:jc w:val="both"/>
      </w:pPr>
      <w:proofErr w:type="gramStart"/>
      <w:r>
        <w:t>-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 – график;</w:t>
      </w:r>
      <w:proofErr w:type="gramEnd"/>
    </w:p>
    <w:p w:rsidR="00A928FB" w:rsidRDefault="00A928FB" w:rsidP="00A928FB">
      <w:pPr>
        <w:jc w:val="both"/>
      </w:pPr>
      <w:r>
        <w:t>- за применением заказчиком мер ответственности и за совершением иных действий в случае нарушения поставщиком (подрядчиком, исполнителем) условий контракта;</w:t>
      </w:r>
    </w:p>
    <w:p w:rsidR="00A928FB" w:rsidRDefault="00A928FB" w:rsidP="00A928FB">
      <w:pPr>
        <w:jc w:val="both"/>
      </w:pPr>
      <w:r>
        <w:t>- за соответствием поставленного товара, выполненной работы (ее результата) или оказанной услуги условиям контракта;</w:t>
      </w:r>
    </w:p>
    <w:p w:rsidR="00A928FB" w:rsidRDefault="00A928FB" w:rsidP="00A928FB">
      <w:pPr>
        <w:jc w:val="both"/>
      </w:pPr>
      <w:r>
        <w:t>-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A928FB" w:rsidRDefault="00A928FB" w:rsidP="00A928FB">
      <w:pPr>
        <w:jc w:val="both"/>
      </w:pPr>
      <w:r>
        <w:t xml:space="preserve">- за соответствием использования поставленного товара, выполненной работы (ее результата) или оказанной услуги целям осуществления закупки. </w:t>
      </w:r>
    </w:p>
    <w:p w:rsidR="00A928FB" w:rsidRDefault="00A928FB" w:rsidP="00A928FB">
      <w:pPr>
        <w:jc w:val="both"/>
      </w:pPr>
      <w:r>
        <w:t>- в отношении финансово-хозяйственной деятельности бюджетных и автономных учреждений;</w:t>
      </w:r>
    </w:p>
    <w:p w:rsidR="00A928FB" w:rsidRDefault="00A928FB" w:rsidP="00A928FB">
      <w:pPr>
        <w:jc w:val="both"/>
      </w:pPr>
      <w:r>
        <w:t xml:space="preserve">- за сохранностью муниципального имущества. </w:t>
      </w:r>
    </w:p>
    <w:p w:rsidR="00A928FB" w:rsidRDefault="00A928FB" w:rsidP="00A928FB">
      <w:pPr>
        <w:autoSpaceDE w:val="0"/>
        <w:autoSpaceDN w:val="0"/>
        <w:adjustRightInd w:val="0"/>
        <w:ind w:firstLine="426"/>
        <w:jc w:val="both"/>
      </w:pPr>
      <w:r>
        <w:t>2.2. Внутренний муниципальный финансовый контроль основывается на следующих принципах:</w:t>
      </w:r>
    </w:p>
    <w:p w:rsidR="00A928FB" w:rsidRDefault="00A928FB" w:rsidP="00A928FB">
      <w:pPr>
        <w:autoSpaceDE w:val="0"/>
        <w:autoSpaceDN w:val="0"/>
        <w:adjustRightInd w:val="0"/>
        <w:jc w:val="both"/>
      </w:pPr>
      <w:r>
        <w:t>- принцип законности – неуклонное и точное соблюдение всеми субъектами внутреннего контроля норм и правил, установленных законодательством;</w:t>
      </w:r>
    </w:p>
    <w:p w:rsidR="00A928FB" w:rsidRDefault="00A928FB" w:rsidP="00A928FB">
      <w:pPr>
        <w:autoSpaceDE w:val="0"/>
        <w:autoSpaceDN w:val="0"/>
        <w:adjustRightInd w:val="0"/>
        <w:jc w:val="both"/>
      </w:pPr>
      <w: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A928FB" w:rsidRDefault="00A928FB" w:rsidP="00A928FB">
      <w:pPr>
        <w:autoSpaceDE w:val="0"/>
        <w:autoSpaceDN w:val="0"/>
        <w:adjustRightInd w:val="0"/>
        <w:jc w:val="both"/>
      </w:pPr>
      <w:r>
        <w:t xml:space="preserve">-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w:t>
      </w:r>
      <w:r>
        <w:lastRenderedPageBreak/>
        <w:t>путем применения методов, обеспечивающих получение полной и достоверной информации;</w:t>
      </w:r>
    </w:p>
    <w:p w:rsidR="00A928FB" w:rsidRDefault="00A928FB" w:rsidP="00A928FB">
      <w:pPr>
        <w:autoSpaceDE w:val="0"/>
        <w:autoSpaceDN w:val="0"/>
        <w:adjustRightInd w:val="0"/>
        <w:jc w:val="both"/>
      </w:pPr>
      <w: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A928FB" w:rsidRDefault="00A928FB" w:rsidP="00A928FB">
      <w:pPr>
        <w:autoSpaceDE w:val="0"/>
        <w:autoSpaceDN w:val="0"/>
        <w:adjustRightInd w:val="0"/>
        <w:jc w:val="both"/>
      </w:pPr>
      <w:r>
        <w:t>- принцип системности – проведение контрольных мероприятий со всех сторон деятельности объекта внутреннего контроля и его взаимосвязей в структуре управления.</w:t>
      </w:r>
    </w:p>
    <w:p w:rsidR="00A928FB" w:rsidRDefault="00A928FB" w:rsidP="00A928FB">
      <w:pPr>
        <w:autoSpaceDE w:val="0"/>
        <w:autoSpaceDN w:val="0"/>
        <w:adjustRightInd w:val="0"/>
        <w:ind w:firstLine="426"/>
        <w:jc w:val="both"/>
      </w:pPr>
      <w:r>
        <w:t>2.3. Основной целью внутреннего муниципального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Цель контрольного мероприятия - определение правомерности, в том числе целевого характера, эффективности и экономности использования средств бюджета Подгоренского сельского поселения Калачеевского муниципального района, внебюджетных средств, а также материальных ценностей, находящихся в муниципальной собственности Подгоренского сельского поселения Калачеевского муниципального района.</w:t>
      </w:r>
    </w:p>
    <w:p w:rsidR="00A928FB" w:rsidRDefault="00A928FB" w:rsidP="00A928FB">
      <w:pPr>
        <w:tabs>
          <w:tab w:val="left" w:pos="709"/>
          <w:tab w:val="left" w:pos="993"/>
        </w:tabs>
        <w:autoSpaceDE w:val="0"/>
        <w:autoSpaceDN w:val="0"/>
        <w:adjustRightInd w:val="0"/>
        <w:ind w:firstLine="426"/>
        <w:jc w:val="both"/>
      </w:pPr>
      <w:r>
        <w:t>2.4.Задачей контрольного мероприятия является установление  соответствия проводимых финансовых операций в части финансово-хозяйственной деятельности требованиям нормативных правовых актов, выявление и предупреждение финансовых хозяйственных операций, способствующих появлению злоупотреблений и хищений имущества, незаконного расходования денежных средств и материальных ценностей по следующим направлениям:</w:t>
      </w:r>
    </w:p>
    <w:p w:rsidR="00A928FB" w:rsidRDefault="00A928FB" w:rsidP="00A928FB">
      <w:pPr>
        <w:autoSpaceDE w:val="0"/>
        <w:autoSpaceDN w:val="0"/>
        <w:adjustRightInd w:val="0"/>
        <w:jc w:val="both"/>
      </w:pPr>
      <w:r>
        <w:t>- соответствие осуществляемой деятельности организации учредительным документам;</w:t>
      </w:r>
    </w:p>
    <w:p w:rsidR="00A928FB" w:rsidRDefault="00A928FB" w:rsidP="00A928FB">
      <w:pPr>
        <w:autoSpaceDE w:val="0"/>
        <w:autoSpaceDN w:val="0"/>
        <w:adjustRightInd w:val="0"/>
        <w:jc w:val="both"/>
      </w:pPr>
      <w:r>
        <w:t>- обоснованность расчетов сметных назначений;</w:t>
      </w:r>
    </w:p>
    <w:p w:rsidR="00A928FB" w:rsidRDefault="00A928FB" w:rsidP="00A928FB">
      <w:pPr>
        <w:autoSpaceDE w:val="0"/>
        <w:autoSpaceDN w:val="0"/>
        <w:adjustRightInd w:val="0"/>
        <w:jc w:val="both"/>
      </w:pPr>
      <w:r>
        <w:t>- исполнение смет доходов и расходов;</w:t>
      </w:r>
    </w:p>
    <w:p w:rsidR="00A928FB" w:rsidRDefault="00A928FB" w:rsidP="00A928FB">
      <w:pPr>
        <w:autoSpaceDE w:val="0"/>
        <w:autoSpaceDN w:val="0"/>
        <w:adjustRightInd w:val="0"/>
        <w:jc w:val="both"/>
      </w:pPr>
      <w:r>
        <w:t>- использование бюджетных средств по целевому назначению;</w:t>
      </w:r>
    </w:p>
    <w:p w:rsidR="00A928FB" w:rsidRDefault="00A928FB" w:rsidP="00A928FB">
      <w:pPr>
        <w:autoSpaceDE w:val="0"/>
        <w:autoSpaceDN w:val="0"/>
        <w:adjustRightInd w:val="0"/>
        <w:jc w:val="both"/>
      </w:pPr>
      <w:r>
        <w:t>- обеспечение сохранности денежных средств и материальных ценностей;</w:t>
      </w:r>
    </w:p>
    <w:p w:rsidR="00A928FB" w:rsidRDefault="00A928FB" w:rsidP="00A928FB">
      <w:pPr>
        <w:autoSpaceDE w:val="0"/>
        <w:autoSpaceDN w:val="0"/>
        <w:adjustRightInd w:val="0"/>
        <w:jc w:val="both"/>
      </w:pPr>
      <w:r>
        <w:t>- обоснованность образования и расходования внебюджетных средств;</w:t>
      </w:r>
    </w:p>
    <w:p w:rsidR="00A928FB" w:rsidRDefault="00A928FB" w:rsidP="00A928FB">
      <w:pPr>
        <w:autoSpaceDE w:val="0"/>
        <w:autoSpaceDN w:val="0"/>
        <w:adjustRightInd w:val="0"/>
        <w:jc w:val="both"/>
      </w:pPr>
      <w:r>
        <w:t>- соблюдение законодательства в сфере закупок товаров, работ, услуг для обеспечения муниципальных нужд Подгоренского сельского поселения Калачеевского муниципального района;</w:t>
      </w:r>
    </w:p>
    <w:p w:rsidR="00A928FB" w:rsidRDefault="00A928FB" w:rsidP="00A928FB">
      <w:pPr>
        <w:autoSpaceDE w:val="0"/>
        <w:autoSpaceDN w:val="0"/>
        <w:adjustRightInd w:val="0"/>
        <w:jc w:val="both"/>
      </w:pPr>
      <w:r>
        <w:t>-соблюдение финансовой дисциплины, правильность ведения бухгалтерского учета и составление отчетности;</w:t>
      </w:r>
    </w:p>
    <w:p w:rsidR="00A928FB" w:rsidRDefault="00A928FB" w:rsidP="00A928FB">
      <w:pPr>
        <w:autoSpaceDE w:val="0"/>
        <w:autoSpaceDN w:val="0"/>
        <w:adjustRightInd w:val="0"/>
        <w:jc w:val="both"/>
      </w:pPr>
      <w:r>
        <w:t>- обоснованность операций с денежными средствами и расчетных операций;</w:t>
      </w:r>
    </w:p>
    <w:p w:rsidR="00A928FB" w:rsidRDefault="00A928FB" w:rsidP="00A928FB">
      <w:pPr>
        <w:autoSpaceDE w:val="0"/>
        <w:autoSpaceDN w:val="0"/>
        <w:adjustRightInd w:val="0"/>
        <w:jc w:val="both"/>
      </w:pPr>
      <w:r>
        <w:t>-полнота и своевременность расчетов с бюджетом и внебюджетными фондами;</w:t>
      </w:r>
    </w:p>
    <w:p w:rsidR="00A928FB" w:rsidRDefault="00A928FB" w:rsidP="00A928FB">
      <w:pPr>
        <w:autoSpaceDE w:val="0"/>
        <w:autoSpaceDN w:val="0"/>
        <w:adjustRightInd w:val="0"/>
        <w:jc w:val="both"/>
      </w:pPr>
      <w:r>
        <w:t>- операции с основными средствами и нематериальными активами;</w:t>
      </w:r>
    </w:p>
    <w:p w:rsidR="00A928FB" w:rsidRDefault="00A928FB" w:rsidP="00A928FB">
      <w:pPr>
        <w:autoSpaceDE w:val="0"/>
        <w:autoSpaceDN w:val="0"/>
        <w:adjustRightInd w:val="0"/>
        <w:jc w:val="both"/>
      </w:pPr>
      <w:r>
        <w:t>- расчеты  по оплате труда и прочие расчеты с физическими лицами;</w:t>
      </w:r>
    </w:p>
    <w:p w:rsidR="00A928FB" w:rsidRDefault="00A928FB" w:rsidP="00A928FB">
      <w:pPr>
        <w:widowControl w:val="0"/>
        <w:autoSpaceDE w:val="0"/>
        <w:autoSpaceDN w:val="0"/>
        <w:adjustRightInd w:val="0"/>
        <w:jc w:val="both"/>
      </w:pPr>
      <w:r>
        <w:t>-обоснованность произведенных затрат, связанных с текущей деятельностью, и затрат капитального характера.</w:t>
      </w:r>
    </w:p>
    <w:p w:rsidR="00A928FB" w:rsidRDefault="00A928FB" w:rsidP="00A928FB">
      <w:pPr>
        <w:widowControl w:val="0"/>
        <w:autoSpaceDE w:val="0"/>
        <w:autoSpaceDN w:val="0"/>
        <w:adjustRightInd w:val="0"/>
        <w:jc w:val="both"/>
      </w:pPr>
    </w:p>
    <w:p w:rsidR="00A928FB" w:rsidRDefault="00A928FB" w:rsidP="00A928FB">
      <w:pPr>
        <w:widowControl w:val="0"/>
        <w:autoSpaceDE w:val="0"/>
        <w:autoSpaceDN w:val="0"/>
        <w:adjustRightInd w:val="0"/>
        <w:jc w:val="both"/>
      </w:pPr>
    </w:p>
    <w:p w:rsidR="00A928FB" w:rsidRDefault="00A928FB" w:rsidP="00A928FB">
      <w:pPr>
        <w:pStyle w:val="a8"/>
        <w:widowControl w:val="0"/>
        <w:numPr>
          <w:ilvl w:val="0"/>
          <w:numId w:val="2"/>
        </w:num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Организация и проведение контрольных мероприятий.</w:t>
      </w:r>
    </w:p>
    <w:p w:rsidR="00A928FB" w:rsidRDefault="00A928FB" w:rsidP="00A928FB">
      <w:pPr>
        <w:pStyle w:val="a8"/>
        <w:widowControl w:val="0"/>
        <w:autoSpaceDE w:val="0"/>
        <w:autoSpaceDN w:val="0"/>
        <w:adjustRightInd w:val="0"/>
        <w:spacing w:after="0"/>
        <w:jc w:val="both"/>
        <w:rPr>
          <w:rFonts w:ascii="Times New Roman" w:hAnsi="Times New Roman"/>
          <w:sz w:val="24"/>
          <w:szCs w:val="24"/>
        </w:rPr>
      </w:pPr>
    </w:p>
    <w:p w:rsidR="00A928FB" w:rsidRDefault="00A928FB" w:rsidP="00A928FB">
      <w:pPr>
        <w:pStyle w:val="a8"/>
        <w:numPr>
          <w:ilvl w:val="1"/>
          <w:numId w:val="2"/>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Методами осуществления внутреннего муниципального финансового контроля  являются: ревизия, проверка, обследование (далее – контрольное мероприятие).</w:t>
      </w:r>
    </w:p>
    <w:p w:rsidR="00A928FB" w:rsidRDefault="00A928FB" w:rsidP="00A928FB">
      <w:pPr>
        <w:pStyle w:val="a8"/>
        <w:widowControl w:val="0"/>
        <w:autoSpaceDE w:val="0"/>
        <w:autoSpaceDN w:val="0"/>
        <w:adjustRightInd w:val="0"/>
        <w:spacing w:after="0"/>
        <w:ind w:left="0" w:firstLine="426"/>
        <w:jc w:val="both"/>
        <w:rPr>
          <w:rFonts w:ascii="Times New Roman" w:hAnsi="Times New Roman"/>
          <w:sz w:val="24"/>
          <w:szCs w:val="24"/>
        </w:rPr>
      </w:pPr>
      <w:r>
        <w:rPr>
          <w:rFonts w:ascii="Times New Roman" w:hAnsi="Times New Roman"/>
          <w:sz w:val="24"/>
          <w:szCs w:val="24"/>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928FB" w:rsidRDefault="00A928FB" w:rsidP="00A928FB">
      <w:pPr>
        <w:pStyle w:val="a8"/>
        <w:widowControl w:val="0"/>
        <w:autoSpaceDE w:val="0"/>
        <w:autoSpaceDN w:val="0"/>
        <w:adjustRightInd w:val="0"/>
        <w:spacing w:after="0"/>
        <w:ind w:left="0" w:firstLine="426"/>
        <w:jc w:val="both"/>
        <w:rPr>
          <w:rFonts w:ascii="Times New Roman" w:hAnsi="Times New Roman"/>
          <w:sz w:val="24"/>
          <w:szCs w:val="24"/>
        </w:rPr>
      </w:pPr>
      <w:r>
        <w:rPr>
          <w:rFonts w:ascii="Times New Roman" w:hAnsi="Times New Roman"/>
          <w:sz w:val="24"/>
          <w:szCs w:val="24"/>
        </w:rPr>
        <w:t xml:space="preserve">Контрольное мероприятие методом проверки представляет собой совершение </w:t>
      </w:r>
      <w:r>
        <w:rPr>
          <w:rFonts w:ascii="Times New Roman" w:hAnsi="Times New Roman"/>
          <w:sz w:val="24"/>
          <w:szCs w:val="24"/>
        </w:rPr>
        <w:lastRenderedPageBreak/>
        <w:t>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 В случае необходимости назначаются встречные проверки в целях установления и (или) подтверждения фактов, связанных с деятельностью объекта контроля.</w:t>
      </w:r>
    </w:p>
    <w:p w:rsidR="00A928FB" w:rsidRDefault="00A928FB" w:rsidP="00A928FB">
      <w:pPr>
        <w:pStyle w:val="a8"/>
        <w:widowControl w:val="0"/>
        <w:autoSpaceDE w:val="0"/>
        <w:autoSpaceDN w:val="0"/>
        <w:adjustRightInd w:val="0"/>
        <w:spacing w:after="0"/>
        <w:ind w:left="0" w:firstLine="426"/>
        <w:jc w:val="both"/>
        <w:rPr>
          <w:rFonts w:ascii="Times New Roman" w:hAnsi="Times New Roman"/>
          <w:sz w:val="24"/>
          <w:szCs w:val="24"/>
        </w:rPr>
      </w:pPr>
      <w:r>
        <w:rPr>
          <w:rFonts w:ascii="Times New Roman" w:hAnsi="Times New Roman"/>
          <w:sz w:val="24"/>
          <w:szCs w:val="24"/>
        </w:rPr>
        <w:t xml:space="preserve">При проведении обследования проводится анализ и оценка </w:t>
      </w:r>
      <w:proofErr w:type="gramStart"/>
      <w:r>
        <w:rPr>
          <w:rFonts w:ascii="Times New Roman" w:hAnsi="Times New Roman"/>
          <w:sz w:val="24"/>
          <w:szCs w:val="24"/>
        </w:rPr>
        <w:t>состояния определенной сферы деятельности объекта контроля</w:t>
      </w:r>
      <w:proofErr w:type="gramEnd"/>
      <w:r>
        <w:rPr>
          <w:rFonts w:ascii="Times New Roman" w:hAnsi="Times New Roman"/>
          <w:sz w:val="24"/>
          <w:szCs w:val="24"/>
        </w:rPr>
        <w:t xml:space="preserve">. Обследование (за исключением обследования, проводимого в рамках камеральных проверок, а также выездных проверок (ревизий) территориально удаленных объектов контроля) проводится в порядке и сроки, которые установлены для выездных проверок (ревизий). При проведении обследования могут </w:t>
      </w:r>
      <w:proofErr w:type="gramStart"/>
      <w:r>
        <w:rPr>
          <w:rFonts w:ascii="Times New Roman" w:hAnsi="Times New Roman"/>
          <w:sz w:val="24"/>
          <w:szCs w:val="24"/>
        </w:rPr>
        <w:t>проводится</w:t>
      </w:r>
      <w:proofErr w:type="gramEnd"/>
      <w:r>
        <w:rPr>
          <w:rFonts w:ascii="Times New Roman" w:hAnsi="Times New Roman"/>
          <w:sz w:val="24"/>
          <w:szCs w:val="24"/>
        </w:rPr>
        <w:t xml:space="preserve"> экспертизы и исследования с использованием фото-, видео- и аудио-, а также иных видов техники и приборов, в том числе измерительных приборов. По результатам проведения обследования в течение 5 рабочих дней оформляется заключение, которое подписывается должностными лицами, участвующими в проведении контрольного мероприятия и в течение 3 рабочих дней со дня его подписания вручается (направляется) представителю объекта контроля в соответствии с настоящим Порядком. По результатам рассмотрения заключения и иных материалов контрольного мероприятия, доклада о результатах обследования глава администрации Подгоренского сельского поселения Калачеевского муниципального района принимает решение:</w:t>
      </w:r>
    </w:p>
    <w:p w:rsidR="00A928FB" w:rsidRDefault="00A928FB" w:rsidP="00A928FB">
      <w:pPr>
        <w:pStyle w:val="a8"/>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A928FB" w:rsidRDefault="00A928FB" w:rsidP="00A928FB">
      <w:pPr>
        <w:pStyle w:val="a8"/>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об отсутствии оснований для направления предписания, представления и уведомления о применении бюджетных мер принуждения;</w:t>
      </w:r>
    </w:p>
    <w:p w:rsidR="00A928FB" w:rsidRDefault="00A928FB" w:rsidP="00A928FB">
      <w:pPr>
        <w:pStyle w:val="a8"/>
        <w:widowControl w:val="0"/>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о проведении внеплановой выездной проверки (ревизии).</w:t>
      </w:r>
    </w:p>
    <w:p w:rsidR="00A928FB" w:rsidRDefault="00A928FB" w:rsidP="00A928FB">
      <w:pPr>
        <w:tabs>
          <w:tab w:val="left" w:pos="426"/>
          <w:tab w:val="left" w:pos="1080"/>
        </w:tabs>
        <w:autoSpaceDE w:val="0"/>
        <w:autoSpaceDN w:val="0"/>
        <w:adjustRightInd w:val="0"/>
        <w:ind w:firstLine="567"/>
        <w:jc w:val="both"/>
      </w:pPr>
      <w:r>
        <w:t>3.2. Контрольные мероприятия осуществляются как в плановом, так и внеплановом порядке.</w:t>
      </w:r>
    </w:p>
    <w:p w:rsidR="00A928FB" w:rsidRDefault="00A928FB" w:rsidP="00A928FB">
      <w:pPr>
        <w:tabs>
          <w:tab w:val="left" w:pos="426"/>
        </w:tabs>
        <w:autoSpaceDE w:val="0"/>
        <w:autoSpaceDN w:val="0"/>
        <w:adjustRightInd w:val="0"/>
        <w:ind w:firstLine="567"/>
        <w:jc w:val="both"/>
      </w:pPr>
      <w:r>
        <w:t>3.3.План контрольной деятельности представляет собой перечень контрольных мероприятий, которые планируется осуществить в календарном году, при составлении которого учитываются:</w:t>
      </w:r>
    </w:p>
    <w:p w:rsidR="00A928FB" w:rsidRDefault="00A928FB" w:rsidP="00A928FB">
      <w:pPr>
        <w:autoSpaceDE w:val="0"/>
        <w:autoSpaceDN w:val="0"/>
        <w:adjustRightInd w:val="0"/>
        <w:jc w:val="both"/>
      </w:pPr>
      <w:r>
        <w:t>- законность, своевременность и периодичность проведения контрольных мероприятий;</w:t>
      </w:r>
    </w:p>
    <w:p w:rsidR="00A928FB" w:rsidRDefault="00A928FB" w:rsidP="00A928FB">
      <w:pPr>
        <w:autoSpaceDE w:val="0"/>
        <w:autoSpaceDN w:val="0"/>
        <w:adjustRightInd w:val="0"/>
        <w:jc w:val="both"/>
      </w:pPr>
      <w:r>
        <w:t>- степень обеспеченности ресурсами (трудовыми, материальными и финансовыми);</w:t>
      </w:r>
    </w:p>
    <w:p w:rsidR="00A928FB" w:rsidRDefault="00A928FB" w:rsidP="00A928FB">
      <w:pPr>
        <w:autoSpaceDE w:val="0"/>
        <w:autoSpaceDN w:val="0"/>
        <w:adjustRightInd w:val="0"/>
        <w:jc w:val="both"/>
      </w:pPr>
      <w:r>
        <w:t>- данные предыдущих контрольных мероприятий;</w:t>
      </w:r>
    </w:p>
    <w:p w:rsidR="00A928FB" w:rsidRDefault="00A928FB" w:rsidP="00A928FB">
      <w:pPr>
        <w:autoSpaceDE w:val="0"/>
        <w:autoSpaceDN w:val="0"/>
        <w:adjustRightInd w:val="0"/>
        <w:jc w:val="both"/>
      </w:pPr>
      <w:r>
        <w:t>- реальность сроков проведения  контрольных мероприятий;</w:t>
      </w:r>
    </w:p>
    <w:p w:rsidR="00A928FB" w:rsidRDefault="00A928FB" w:rsidP="00A928FB">
      <w:pPr>
        <w:autoSpaceDE w:val="0"/>
        <w:autoSpaceDN w:val="0"/>
        <w:adjustRightInd w:val="0"/>
        <w:jc w:val="both"/>
      </w:pPr>
      <w:r>
        <w:t>- равномерность нагрузки на работников;</w:t>
      </w:r>
    </w:p>
    <w:p w:rsidR="00A928FB" w:rsidRDefault="00A928FB" w:rsidP="00A928FB">
      <w:pPr>
        <w:autoSpaceDE w:val="0"/>
        <w:autoSpaceDN w:val="0"/>
        <w:adjustRightInd w:val="0"/>
        <w:jc w:val="both"/>
      </w:pPr>
      <w:r>
        <w:t>- 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бюджетных средств, в отношении которых планируется проведение данного мероприятия;</w:t>
      </w:r>
    </w:p>
    <w:p w:rsidR="00A928FB" w:rsidRDefault="00A928FB" w:rsidP="00A928FB">
      <w:pPr>
        <w:autoSpaceDE w:val="0"/>
        <w:autoSpaceDN w:val="0"/>
        <w:adjustRightInd w:val="0"/>
        <w:jc w:val="both"/>
      </w:pPr>
      <w:r>
        <w:t>- наличие резерва времени для выполнения внеплановых контрольных мероприятий и другие факторы.</w:t>
      </w:r>
    </w:p>
    <w:p w:rsidR="00A928FB" w:rsidRDefault="00A928FB" w:rsidP="00A928FB">
      <w:pPr>
        <w:pStyle w:val="a8"/>
        <w:autoSpaceDE w:val="0"/>
        <w:autoSpaceDN w:val="0"/>
        <w:adjustRightInd w:val="0"/>
        <w:spacing w:after="0"/>
        <w:ind w:left="0" w:firstLine="426"/>
        <w:jc w:val="both"/>
        <w:rPr>
          <w:rFonts w:ascii="Times New Roman" w:hAnsi="Times New Roman"/>
          <w:sz w:val="24"/>
          <w:szCs w:val="24"/>
        </w:rPr>
      </w:pPr>
      <w:r>
        <w:rPr>
          <w:rFonts w:ascii="Times New Roman" w:hAnsi="Times New Roman"/>
          <w:sz w:val="24"/>
          <w:szCs w:val="24"/>
        </w:rPr>
        <w:t>В плане контрольной деятельности по каждому контрольному мероприятию устанавливается:</w:t>
      </w:r>
    </w:p>
    <w:p w:rsidR="00A928FB" w:rsidRDefault="00A928FB" w:rsidP="00A928FB">
      <w:pPr>
        <w:autoSpaceDE w:val="0"/>
        <w:autoSpaceDN w:val="0"/>
        <w:adjustRightInd w:val="0"/>
        <w:jc w:val="both"/>
      </w:pPr>
      <w:r>
        <w:t>- объект финансового контроля;</w:t>
      </w:r>
    </w:p>
    <w:p w:rsidR="00A928FB" w:rsidRDefault="00A928FB" w:rsidP="00A928FB">
      <w:pPr>
        <w:autoSpaceDE w:val="0"/>
        <w:autoSpaceDN w:val="0"/>
        <w:adjustRightInd w:val="0"/>
        <w:jc w:val="both"/>
      </w:pPr>
      <w:r>
        <w:t>- тема контрольного мероприятия;</w:t>
      </w:r>
    </w:p>
    <w:p w:rsidR="00A928FB" w:rsidRDefault="00A928FB" w:rsidP="00A928FB">
      <w:pPr>
        <w:autoSpaceDE w:val="0"/>
        <w:autoSpaceDN w:val="0"/>
        <w:adjustRightInd w:val="0"/>
        <w:jc w:val="both"/>
      </w:pPr>
      <w:r>
        <w:t>- основание проведения контрольного мероприятия;</w:t>
      </w:r>
    </w:p>
    <w:p w:rsidR="00A928FB" w:rsidRDefault="00A928FB" w:rsidP="00A928FB">
      <w:pPr>
        <w:autoSpaceDE w:val="0"/>
        <w:autoSpaceDN w:val="0"/>
        <w:adjustRightInd w:val="0"/>
        <w:jc w:val="both"/>
      </w:pPr>
      <w:r>
        <w:t>- проверяемый период;</w:t>
      </w:r>
    </w:p>
    <w:p w:rsidR="00A928FB" w:rsidRDefault="00A928FB" w:rsidP="00A928FB">
      <w:pPr>
        <w:autoSpaceDE w:val="0"/>
        <w:autoSpaceDN w:val="0"/>
        <w:adjustRightInd w:val="0"/>
        <w:jc w:val="both"/>
      </w:pPr>
      <w:r>
        <w:t>- вид контрольного мероприятия;</w:t>
      </w:r>
    </w:p>
    <w:p w:rsidR="00A928FB" w:rsidRDefault="00A928FB" w:rsidP="00A928FB">
      <w:pPr>
        <w:autoSpaceDE w:val="0"/>
        <w:autoSpaceDN w:val="0"/>
        <w:adjustRightInd w:val="0"/>
        <w:jc w:val="both"/>
      </w:pPr>
      <w:r>
        <w:t>- срок проведения контрольного мероприятия.</w:t>
      </w:r>
    </w:p>
    <w:p w:rsidR="00A928FB" w:rsidRDefault="00A928FB" w:rsidP="00A928FB">
      <w:pPr>
        <w:tabs>
          <w:tab w:val="left" w:pos="426"/>
        </w:tabs>
        <w:autoSpaceDE w:val="0"/>
        <w:autoSpaceDN w:val="0"/>
        <w:adjustRightInd w:val="0"/>
        <w:ind w:firstLine="567"/>
        <w:jc w:val="both"/>
      </w:pPr>
      <w:r>
        <w:lastRenderedPageBreak/>
        <w:t xml:space="preserve">План утверждается главой администрации Подгоренского сельского поселения Калачеевского муниципального района, в срок не позднее 31 декабря года, предшествующего </w:t>
      </w:r>
      <w:proofErr w:type="gramStart"/>
      <w:r>
        <w:t>планируемому</w:t>
      </w:r>
      <w:proofErr w:type="gramEnd"/>
      <w:r>
        <w:t>.</w:t>
      </w:r>
    </w:p>
    <w:p w:rsidR="00A928FB" w:rsidRDefault="00A928FB" w:rsidP="00A928FB">
      <w:pPr>
        <w:autoSpaceDE w:val="0"/>
        <w:autoSpaceDN w:val="0"/>
        <w:adjustRightInd w:val="0"/>
        <w:ind w:firstLine="567"/>
        <w:jc w:val="both"/>
      </w:pPr>
      <w:r>
        <w:t>В целях оптимизации контрольно-ревизионного процесса, распределения нагрузки квартальные планы контрольных мероприятий. В квартальных планах помимо запланированных контрольных мероприятий предусматриваются внеплановые контрольные мероприятия.</w:t>
      </w:r>
    </w:p>
    <w:p w:rsidR="00A928FB" w:rsidRDefault="00A928FB" w:rsidP="00A928FB">
      <w:pPr>
        <w:widowControl w:val="0"/>
        <w:autoSpaceDE w:val="0"/>
        <w:autoSpaceDN w:val="0"/>
        <w:adjustRightInd w:val="0"/>
        <w:ind w:firstLine="426"/>
        <w:jc w:val="both"/>
      </w:pPr>
      <w:r>
        <w:t>3.4.Периодичность проведения плановых контрольных  мероприятий (ревизий, проверок) в отношении каждого объекта контроля проверяется один раз в год.</w:t>
      </w:r>
    </w:p>
    <w:p w:rsidR="00A928FB" w:rsidRDefault="00A928FB" w:rsidP="00A928FB">
      <w:pPr>
        <w:pStyle w:val="a8"/>
        <w:numPr>
          <w:ilvl w:val="1"/>
          <w:numId w:val="3"/>
        </w:numPr>
        <w:tabs>
          <w:tab w:val="left" w:pos="0"/>
          <w:tab w:val="left" w:pos="567"/>
          <w:tab w:val="left" w:pos="851"/>
        </w:tabs>
        <w:autoSpaceDE w:val="0"/>
        <w:autoSpaceDN w:val="0"/>
        <w:adjustRightInd w:val="0"/>
        <w:spacing w:after="0"/>
        <w:ind w:left="0" w:firstLine="426"/>
        <w:jc w:val="both"/>
        <w:rPr>
          <w:rFonts w:ascii="Times New Roman" w:hAnsi="Times New Roman"/>
          <w:sz w:val="24"/>
          <w:szCs w:val="24"/>
        </w:rPr>
      </w:pPr>
      <w:r>
        <w:rPr>
          <w:rFonts w:ascii="Times New Roman" w:hAnsi="Times New Roman"/>
          <w:sz w:val="24"/>
          <w:szCs w:val="24"/>
        </w:rPr>
        <w:t>Внеплановые контрольные мероприятия осуществляются на основании решения главы администрации Подгоренского сельского поселения Калачеевского муниципального района, принятого:</w:t>
      </w:r>
    </w:p>
    <w:p w:rsidR="00A928FB" w:rsidRDefault="00A928FB" w:rsidP="00A928FB">
      <w:pPr>
        <w:pStyle w:val="a8"/>
        <w:tabs>
          <w:tab w:val="left" w:pos="0"/>
          <w:tab w:val="left" w:pos="851"/>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в случае поступления обращения органов прокуратуры, следственных и правоохранительных органов, иных государственных органов, депутатских запросов, обращений граждан, и организаций, а так же информации, поступившей от должностных лиц в рамках исполнения ими их должностных обязанностей;</w:t>
      </w:r>
    </w:p>
    <w:p w:rsidR="00A928FB" w:rsidRDefault="00A928FB" w:rsidP="00A928FB">
      <w:pPr>
        <w:pStyle w:val="a8"/>
        <w:tabs>
          <w:tab w:val="left" w:pos="0"/>
          <w:tab w:val="left" w:pos="851"/>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в случае получения должностным лицом, осуществляющим контрольные функции, в ходе исполнения должностных обязанностей информации о нарушениях законодательных и иных нормативных правовых актов, в том числе из средств массовой информации;</w:t>
      </w:r>
    </w:p>
    <w:p w:rsidR="00A928FB" w:rsidRDefault="00A928FB" w:rsidP="00A928FB">
      <w:pPr>
        <w:pStyle w:val="a8"/>
        <w:tabs>
          <w:tab w:val="left" w:pos="0"/>
          <w:tab w:val="left" w:pos="851"/>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в целях проверки полноты исполнения объектом контроля представлений и (или) предписаний администрации Подгоренского сельского поселения Калачеевского муниципального района, направленных по результатам проведенных ранее контрольных мероприятий.</w:t>
      </w:r>
    </w:p>
    <w:p w:rsidR="00A928FB" w:rsidRDefault="00A928FB" w:rsidP="00A928FB">
      <w:pPr>
        <w:tabs>
          <w:tab w:val="left" w:pos="426"/>
        </w:tabs>
        <w:autoSpaceDE w:val="0"/>
        <w:autoSpaceDN w:val="0"/>
        <w:adjustRightInd w:val="0"/>
        <w:ind w:firstLine="567"/>
        <w:jc w:val="both"/>
      </w:pPr>
      <w:r>
        <w:t>Внеплановые контрольные мероприятия назначаются и проводятся в соответствии с общими требованиями, установленными для плановых контрольных мероприятий.</w:t>
      </w:r>
    </w:p>
    <w:p w:rsidR="00A928FB" w:rsidRDefault="00A928FB" w:rsidP="00A928FB">
      <w:pPr>
        <w:pStyle w:val="a8"/>
        <w:numPr>
          <w:ilvl w:val="1"/>
          <w:numId w:val="3"/>
        </w:numPr>
        <w:tabs>
          <w:tab w:val="left" w:pos="851"/>
        </w:tabs>
        <w:autoSpaceDE w:val="0"/>
        <w:autoSpaceDN w:val="0"/>
        <w:adjustRightInd w:val="0"/>
        <w:spacing w:after="0"/>
        <w:ind w:left="0" w:firstLine="426"/>
        <w:jc w:val="both"/>
        <w:rPr>
          <w:rFonts w:ascii="Times New Roman" w:hAnsi="Times New Roman"/>
          <w:sz w:val="24"/>
          <w:szCs w:val="24"/>
        </w:rPr>
      </w:pPr>
      <w:r>
        <w:rPr>
          <w:rFonts w:ascii="Times New Roman" w:hAnsi="Times New Roman"/>
          <w:sz w:val="24"/>
          <w:szCs w:val="24"/>
        </w:rPr>
        <w:t>Контрольное мероприятие назначается главой администрации Подгоренского сельского поселения Калачеевского муниципального района. Решение о назначении контрольного мероприятия оформляется распоряжением администрации Подгоренского сельского поселения Калачеевского муниципального района.</w:t>
      </w:r>
    </w:p>
    <w:p w:rsidR="00A928FB" w:rsidRDefault="00A928FB" w:rsidP="00A928FB">
      <w:pPr>
        <w:pStyle w:val="a8"/>
        <w:numPr>
          <w:ilvl w:val="1"/>
          <w:numId w:val="3"/>
        </w:numPr>
        <w:tabs>
          <w:tab w:val="left" w:pos="851"/>
        </w:tabs>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 xml:space="preserve"> Для проведения каждого отдельного контрольного мероприятия составляется программа контрольного мероприятия, которая утверждается главой администрации Подгоренского сельского поселения Калачеевского муниципального района до начала контрольного мероприятия (приложение № 1).</w:t>
      </w:r>
    </w:p>
    <w:p w:rsidR="00A928FB" w:rsidRDefault="00A928FB" w:rsidP="00A928FB">
      <w:pPr>
        <w:pStyle w:val="a8"/>
        <w:numPr>
          <w:ilvl w:val="1"/>
          <w:numId w:val="3"/>
        </w:numPr>
        <w:tabs>
          <w:tab w:val="left" w:pos="851"/>
        </w:tabs>
        <w:autoSpaceDE w:val="0"/>
        <w:autoSpaceDN w:val="0"/>
        <w:adjustRightInd w:val="0"/>
        <w:spacing w:after="0"/>
        <w:ind w:left="0" w:firstLine="426"/>
        <w:jc w:val="both"/>
        <w:rPr>
          <w:rFonts w:ascii="Times New Roman" w:hAnsi="Times New Roman"/>
          <w:sz w:val="24"/>
          <w:szCs w:val="24"/>
        </w:rPr>
      </w:pPr>
      <w:r>
        <w:rPr>
          <w:rFonts w:ascii="Times New Roman" w:hAnsi="Times New Roman"/>
          <w:sz w:val="24"/>
          <w:szCs w:val="24"/>
        </w:rPr>
        <w:t>На основании решения о назначении контрольного мероприятия участвующим в нем сотрудникам оформляется удостоверение на проведение контрольного мероприятия (приложение № 2).</w:t>
      </w:r>
    </w:p>
    <w:p w:rsidR="00A928FB" w:rsidRDefault="00A928FB" w:rsidP="00A928FB">
      <w:pPr>
        <w:pStyle w:val="a8"/>
        <w:numPr>
          <w:ilvl w:val="1"/>
          <w:numId w:val="3"/>
        </w:numPr>
        <w:tabs>
          <w:tab w:val="left" w:pos="851"/>
        </w:tabs>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При необходимости к участию в контрольном мероприятии могут привлекаться специалисты структурных подразделений администрации и иных организаций. Решение о включении указанных специалистов в состав ревизионной группы принимается по согласованию с руководителями структурных подразделений администрации и иных организаций.</w:t>
      </w:r>
    </w:p>
    <w:p w:rsidR="00A928FB" w:rsidRDefault="00A928FB" w:rsidP="00A928FB">
      <w:pPr>
        <w:pStyle w:val="a8"/>
        <w:numPr>
          <w:ilvl w:val="1"/>
          <w:numId w:val="3"/>
        </w:numPr>
        <w:tabs>
          <w:tab w:val="left" w:pos="993"/>
        </w:tabs>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Сроки проведения контрольного мероприятия, численный и персональный состав ревизионной группы устанавливаются исходя из темы контрольного мероприятия,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A928FB" w:rsidRDefault="00A928FB" w:rsidP="00A928FB">
      <w:pPr>
        <w:pStyle w:val="a8"/>
        <w:numPr>
          <w:ilvl w:val="1"/>
          <w:numId w:val="3"/>
        </w:numPr>
        <w:tabs>
          <w:tab w:val="left" w:pos="993"/>
        </w:tabs>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Срок проведения контрольного мероприятия, то есть дата начала и дата окончания ревизии (проверки), не может превышать 45 рабочих дней.</w:t>
      </w:r>
    </w:p>
    <w:p w:rsidR="00A928FB" w:rsidRDefault="00A928FB" w:rsidP="00A928FB">
      <w:pPr>
        <w:pStyle w:val="a8"/>
        <w:numPr>
          <w:ilvl w:val="1"/>
          <w:numId w:val="3"/>
        </w:numPr>
        <w:tabs>
          <w:tab w:val="left" w:pos="993"/>
        </w:tabs>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lastRenderedPageBreak/>
        <w:t>Датой начала контрольного мероприятия считается дата предъявления руководителем ревизионной группой удостоверения на проведение контрольного мероприятия руководителю (лицу, его замещающему) проверяемой организации (далее - руководитель организации) или лицу, им уполномоченному.</w:t>
      </w:r>
    </w:p>
    <w:p w:rsidR="00A928FB" w:rsidRDefault="00A928FB" w:rsidP="00A928FB">
      <w:pPr>
        <w:pStyle w:val="a8"/>
        <w:numPr>
          <w:ilvl w:val="1"/>
          <w:numId w:val="3"/>
        </w:numPr>
        <w:tabs>
          <w:tab w:val="left" w:pos="993"/>
        </w:tabs>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Датой окончания контрольного мероприятия считается день подписания акта контрольного мероприятия руководителем организации. Акт контрольного мероприятия составляется за 3 дня до даты окончания контрольного мероприятия.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A928FB" w:rsidRDefault="00A928FB" w:rsidP="00A928FB">
      <w:pPr>
        <w:pStyle w:val="a8"/>
        <w:numPr>
          <w:ilvl w:val="1"/>
          <w:numId w:val="3"/>
        </w:numPr>
        <w:tabs>
          <w:tab w:val="left" w:pos="993"/>
        </w:tabs>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В случае отказа руководителя организации подписать или получить акт контрольного мероприятия, но при наличии возражений проверенной организации по акту контрольного мероприятия датой окончания контрольного мероприятия считается день утверждения лицом, назначившим контрольное мероприятие, заключения на возражения проверенной организации по акту контрольного мероприятия.</w:t>
      </w:r>
    </w:p>
    <w:p w:rsidR="00A928FB" w:rsidRDefault="00A928FB" w:rsidP="00A928FB">
      <w:pPr>
        <w:pStyle w:val="a8"/>
        <w:numPr>
          <w:ilvl w:val="1"/>
          <w:numId w:val="3"/>
        </w:numPr>
        <w:tabs>
          <w:tab w:val="left" w:pos="993"/>
        </w:tabs>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При необходимости проведения дополнительных контрольных мероприятий срок проведения контрольного мероприятия, установленный при назначении контрольного мероприятия, может быть продлен лицом, назначившим контрольное мероприятие, на основе мотивированного представления  руководителя ревизионной группы, но не более чем на 30 дней.</w:t>
      </w:r>
    </w:p>
    <w:p w:rsidR="00A928FB" w:rsidRDefault="00A928FB" w:rsidP="00A928FB">
      <w:pPr>
        <w:pStyle w:val="11"/>
        <w:numPr>
          <w:ilvl w:val="1"/>
          <w:numId w:val="3"/>
        </w:numPr>
        <w:tabs>
          <w:tab w:val="left" w:pos="993"/>
        </w:tabs>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Сроки проведения контрольного мероприятия (обследования), проводимого в соответствии с пунктами 1-3 части 8 статьи 99 Закона № 44-ФЗ, не может превышать 5 рабочих дней.</w:t>
      </w:r>
    </w:p>
    <w:p w:rsidR="00A928FB" w:rsidRDefault="00A928FB" w:rsidP="00A928FB">
      <w:pPr>
        <w:pStyle w:val="a8"/>
        <w:tabs>
          <w:tab w:val="left" w:pos="993"/>
        </w:tabs>
        <w:autoSpaceDE w:val="0"/>
        <w:autoSpaceDN w:val="0"/>
        <w:adjustRightInd w:val="0"/>
        <w:spacing w:after="0"/>
        <w:ind w:left="0" w:firstLine="284"/>
        <w:jc w:val="both"/>
        <w:rPr>
          <w:rFonts w:ascii="Times New Roman" w:hAnsi="Times New Roman"/>
          <w:sz w:val="24"/>
          <w:szCs w:val="24"/>
          <w:highlight w:val="yellow"/>
        </w:rPr>
      </w:pPr>
      <w:r>
        <w:rPr>
          <w:rFonts w:ascii="Times New Roman" w:hAnsi="Times New Roman"/>
          <w:sz w:val="24"/>
          <w:szCs w:val="24"/>
        </w:rPr>
        <w:t>3.17.Руководитель ревизионной группы или должностное лицо, осуществляющее контрольное мероприятие, вправе получать необходимые письменные объяснения от должностных, материальных ответственных и иных лиц проверяемой организации,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w:t>
      </w:r>
    </w:p>
    <w:p w:rsidR="00A928FB" w:rsidRDefault="00A928FB" w:rsidP="00A928FB">
      <w:pPr>
        <w:pStyle w:val="a8"/>
        <w:numPr>
          <w:ilvl w:val="1"/>
          <w:numId w:val="3"/>
        </w:numPr>
        <w:tabs>
          <w:tab w:val="left" w:pos="993"/>
        </w:tabs>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При воспрепятствовании доступу проверочной (ревизионной) группы или должностного лица, осуществляющего контрольное мероприятие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необходимых для проведения контрольного мероприятия (независимо от применяемого метода контроля) в акте контрольного мероприятия, акте встречной проверки делается соответствующая запись.</w:t>
      </w:r>
      <w:proofErr w:type="gramEnd"/>
    </w:p>
    <w:p w:rsidR="00A928FB" w:rsidRDefault="00A928FB" w:rsidP="00A928FB">
      <w:pPr>
        <w:pStyle w:val="a8"/>
        <w:numPr>
          <w:ilvl w:val="1"/>
          <w:numId w:val="3"/>
        </w:numPr>
        <w:tabs>
          <w:tab w:val="left" w:pos="993"/>
        </w:tabs>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В случае необходимости может назначаться встречная проверка, которая оформляется актов (приложение № 3) и прилагается к акту контрольного мероприятия, в рамках которого она была проведена.</w:t>
      </w:r>
    </w:p>
    <w:p w:rsidR="00A928FB" w:rsidRDefault="00A928FB" w:rsidP="00A928FB">
      <w:pPr>
        <w:pStyle w:val="a8"/>
        <w:autoSpaceDE w:val="0"/>
        <w:autoSpaceDN w:val="0"/>
        <w:adjustRightInd w:val="0"/>
        <w:spacing w:after="0"/>
        <w:ind w:left="360"/>
        <w:jc w:val="both"/>
        <w:rPr>
          <w:rFonts w:ascii="Times New Roman" w:hAnsi="Times New Roman"/>
          <w:sz w:val="24"/>
          <w:szCs w:val="24"/>
        </w:rPr>
      </w:pPr>
    </w:p>
    <w:p w:rsidR="00A928FB" w:rsidRDefault="00A928FB" w:rsidP="00A928FB">
      <w:pPr>
        <w:pStyle w:val="a8"/>
        <w:numPr>
          <w:ilvl w:val="0"/>
          <w:numId w:val="3"/>
        </w:numPr>
        <w:spacing w:after="0"/>
        <w:jc w:val="center"/>
        <w:rPr>
          <w:rFonts w:ascii="Times New Roman" w:hAnsi="Times New Roman"/>
          <w:sz w:val="24"/>
          <w:szCs w:val="24"/>
        </w:rPr>
      </w:pPr>
      <w:r>
        <w:rPr>
          <w:rFonts w:ascii="Times New Roman" w:hAnsi="Times New Roman"/>
          <w:b/>
          <w:sz w:val="24"/>
          <w:szCs w:val="24"/>
        </w:rPr>
        <w:t>Порядок оформления и реализации материалов контрольных мероприятий</w:t>
      </w:r>
      <w:r>
        <w:rPr>
          <w:rFonts w:ascii="Times New Roman" w:hAnsi="Times New Roman"/>
          <w:sz w:val="24"/>
          <w:szCs w:val="24"/>
        </w:rPr>
        <w:t>.</w:t>
      </w:r>
    </w:p>
    <w:p w:rsidR="00A928FB" w:rsidRDefault="00A928FB" w:rsidP="00A928FB">
      <w:pPr>
        <w:autoSpaceDE w:val="0"/>
        <w:autoSpaceDN w:val="0"/>
        <w:adjustRightInd w:val="0"/>
        <w:jc w:val="both"/>
      </w:pPr>
    </w:p>
    <w:p w:rsidR="00A928FB" w:rsidRDefault="00A928FB" w:rsidP="00A928FB">
      <w:pPr>
        <w:pStyle w:val="a8"/>
        <w:numPr>
          <w:ilvl w:val="1"/>
          <w:numId w:val="4"/>
        </w:numPr>
        <w:tabs>
          <w:tab w:val="left" w:pos="851"/>
        </w:tabs>
        <w:autoSpaceDE w:val="0"/>
        <w:autoSpaceDN w:val="0"/>
        <w:adjustRightInd w:val="0"/>
        <w:spacing w:after="0"/>
        <w:ind w:left="0" w:firstLine="426"/>
        <w:jc w:val="both"/>
        <w:rPr>
          <w:rFonts w:ascii="Times New Roman" w:hAnsi="Times New Roman"/>
          <w:sz w:val="24"/>
          <w:szCs w:val="24"/>
        </w:rPr>
      </w:pPr>
      <w:r>
        <w:rPr>
          <w:rFonts w:ascii="Times New Roman" w:hAnsi="Times New Roman"/>
          <w:sz w:val="24"/>
          <w:szCs w:val="24"/>
        </w:rPr>
        <w:t>Результаты контрольного мероприятия подлежат оформлению в письменном виде актом контрольного мероприятия (приложение № 4).</w:t>
      </w:r>
    </w:p>
    <w:p w:rsidR="00A928FB" w:rsidRDefault="00A928FB" w:rsidP="00A928FB">
      <w:pPr>
        <w:autoSpaceDE w:val="0"/>
        <w:autoSpaceDN w:val="0"/>
        <w:adjustRightInd w:val="0"/>
        <w:ind w:firstLine="426"/>
        <w:jc w:val="both"/>
      </w:pPr>
      <w:r>
        <w:t>4.2. При составлении акта контрольного мероприятия, акта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A928FB" w:rsidRDefault="00A928FB" w:rsidP="00A928FB">
      <w:pPr>
        <w:tabs>
          <w:tab w:val="left" w:pos="993"/>
        </w:tabs>
        <w:autoSpaceDE w:val="0"/>
        <w:autoSpaceDN w:val="0"/>
        <w:adjustRightInd w:val="0"/>
        <w:ind w:firstLine="426"/>
        <w:jc w:val="both"/>
      </w:pPr>
      <w:proofErr w:type="gramStart"/>
      <w:r>
        <w:lastRenderedPageBreak/>
        <w:t>4.3.Результаты контрольного мероприятия, встречной проверки, излагаемые в акте контрольного мероприятия, акте встречной проверки, подтвержденные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 прилагаются к акту контрольного мероприятия, акту встречной проверки.</w:t>
      </w:r>
      <w:proofErr w:type="gramEnd"/>
    </w:p>
    <w:p w:rsidR="00A928FB" w:rsidRDefault="00A928FB" w:rsidP="00A928FB">
      <w:pPr>
        <w:autoSpaceDE w:val="0"/>
        <w:autoSpaceDN w:val="0"/>
        <w:adjustRightInd w:val="0"/>
        <w:ind w:firstLine="426"/>
        <w:jc w:val="both"/>
      </w:pPr>
      <w:r>
        <w:t>4.4. Акт контрольного мероприятия составляется:</w:t>
      </w:r>
    </w:p>
    <w:p w:rsidR="00A928FB" w:rsidRDefault="00A928FB" w:rsidP="00A928FB">
      <w:pPr>
        <w:autoSpaceDE w:val="0"/>
        <w:autoSpaceDN w:val="0"/>
        <w:adjustRightInd w:val="0"/>
        <w:jc w:val="both"/>
      </w:pPr>
      <w:r>
        <w:t>- при проведении контрольного мероприятия в плановом порядке - в двух экземплярах: один экземпляр для проверенной организации, один экземпляр для администрации Подгоренского сельского поселения Калачеевского муниципального района.</w:t>
      </w:r>
    </w:p>
    <w:p w:rsidR="00A928FB" w:rsidRDefault="00A928FB" w:rsidP="00A928FB">
      <w:pPr>
        <w:autoSpaceDE w:val="0"/>
        <w:autoSpaceDN w:val="0"/>
        <w:adjustRightInd w:val="0"/>
        <w:jc w:val="both"/>
      </w:pPr>
      <w:r>
        <w:t>- при проведении контрольного мероприятия во внеплановом порядке (по поручению, обращению или заявлению) - в трех экземплярах: один экземпляр для органа, по мотивированному поручению, обращению или заявлению которого проведено контрольное мероприятие; один экземпляр для проверенной организации; один экземпляр для администрации Подгоренского сельского поселения Калачеевского муниципального района.</w:t>
      </w:r>
    </w:p>
    <w:p w:rsidR="00A928FB" w:rsidRDefault="00A928FB" w:rsidP="00A928FB">
      <w:pPr>
        <w:autoSpaceDE w:val="0"/>
        <w:autoSpaceDN w:val="0"/>
        <w:adjustRightInd w:val="0"/>
        <w:ind w:firstLine="426"/>
        <w:jc w:val="both"/>
      </w:pPr>
      <w:r>
        <w:t>4.5. Каждый экземпляр акта контрольного мероприятия подписывается руководителем ревизионной группы и руководителем проверенной организации.</w:t>
      </w:r>
    </w:p>
    <w:p w:rsidR="00A928FB" w:rsidRDefault="00A928FB" w:rsidP="00A928FB">
      <w:pPr>
        <w:autoSpaceDE w:val="0"/>
        <w:autoSpaceDN w:val="0"/>
        <w:adjustRightInd w:val="0"/>
        <w:ind w:firstLine="426"/>
        <w:jc w:val="both"/>
      </w:pPr>
      <w:r>
        <w:t>4.6.А</w:t>
      </w:r>
      <w:proofErr w:type="gramStart"/>
      <w:r>
        <w:t>кт встр</w:t>
      </w:r>
      <w:proofErr w:type="gramEnd"/>
      <w:r>
        <w:t>ечной проверки составляется не позднее 3 дней до даты окончания контрольного мероприятия в двух экземплярах: один экземпляр для администрации Подгоренского сельского поселения Калачеевского муниципального района;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проверенной организации.</w:t>
      </w:r>
    </w:p>
    <w:p w:rsidR="00A928FB" w:rsidRDefault="00A928FB" w:rsidP="00A928FB">
      <w:pPr>
        <w:autoSpaceDE w:val="0"/>
        <w:autoSpaceDN w:val="0"/>
        <w:adjustRightInd w:val="0"/>
        <w:ind w:firstLine="426"/>
        <w:jc w:val="both"/>
      </w:pPr>
      <w:r>
        <w:t>4.7. Руководитель ревизионной группы устанавливает по согласованию с руководителем организации срок для ознакомления последнего с актом контрольного мероприятия, актом встречной проверки и его подписания, но не более 5 рабочих дней со дня вручения ему акта.</w:t>
      </w:r>
    </w:p>
    <w:p w:rsidR="00A928FB" w:rsidRDefault="00A928FB" w:rsidP="00A928FB">
      <w:pPr>
        <w:autoSpaceDE w:val="0"/>
        <w:autoSpaceDN w:val="0"/>
        <w:adjustRightInd w:val="0"/>
        <w:ind w:firstLine="426"/>
        <w:jc w:val="both"/>
      </w:pPr>
      <w:r>
        <w:t>4.8.При наличии у руководителя организации возражений по акту контрольного мероприятия,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контрольного мероприятия, акту встречной проверки приобщаются к материалам контрольного мероприятия.</w:t>
      </w:r>
    </w:p>
    <w:p w:rsidR="00A928FB" w:rsidRDefault="00A928FB" w:rsidP="00A928FB">
      <w:pPr>
        <w:autoSpaceDE w:val="0"/>
        <w:autoSpaceDN w:val="0"/>
        <w:adjustRightInd w:val="0"/>
        <w:ind w:firstLine="426"/>
        <w:jc w:val="both"/>
      </w:pPr>
      <w:r>
        <w:t>4.9. Руководитель ревизионной группы в срок до 30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дает по ним письменное заключение. Указанное заключение утверждается лицом, назначившим контрольное мероприятие, встречную проверку. Один экземпляр заключения в течени</w:t>
      </w:r>
      <w:proofErr w:type="gramStart"/>
      <w:r>
        <w:t>и</w:t>
      </w:r>
      <w:proofErr w:type="gramEnd"/>
      <w:r>
        <w:t xml:space="preserve"> 5 дней с момента утверждения направляется проверенной организации, один экземпляр заключения приобщается к материалам контрольного мероприятия, встречной проверки.</w:t>
      </w:r>
    </w:p>
    <w:p w:rsidR="00A928FB" w:rsidRDefault="00A928FB" w:rsidP="00A928FB">
      <w:pPr>
        <w:autoSpaceDE w:val="0"/>
        <w:autoSpaceDN w:val="0"/>
        <w:adjustRightInd w:val="0"/>
        <w:ind w:firstLine="426"/>
        <w:jc w:val="both"/>
      </w:pPr>
      <w:r>
        <w:t>4.10.Заключение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A928FB" w:rsidRDefault="00A928FB" w:rsidP="00A928FB">
      <w:pPr>
        <w:autoSpaceDE w:val="0"/>
        <w:autoSpaceDN w:val="0"/>
        <w:adjustRightInd w:val="0"/>
        <w:ind w:firstLine="426"/>
        <w:jc w:val="both"/>
      </w:pPr>
      <w:r>
        <w:t>4.11. О получении одного экземпляра акта контрольного мероприятия, акта встречной проверки руководитель организации или лицо, им уполномоченное, делает запись в экземпляре акта контрольного мероприятия, акта встречной проверки, который остается в администрации Подгоренского сельского поселения Калачеевского муниципального района. Такая запись должна содержать, в том числе, дату получения акта контрольного мероприятия, акта встречной проверки, подпись лица, которое получило акт, и расшифровку этой подписи.</w:t>
      </w:r>
    </w:p>
    <w:p w:rsidR="00A928FB" w:rsidRDefault="00A928FB" w:rsidP="00A928FB">
      <w:pPr>
        <w:autoSpaceDE w:val="0"/>
        <w:autoSpaceDN w:val="0"/>
        <w:adjustRightInd w:val="0"/>
        <w:ind w:firstLine="426"/>
        <w:jc w:val="both"/>
      </w:pPr>
      <w:r>
        <w:t>4.12. В случае отказа руководителя организации подписать или получить акт контрольного мероприятия, а</w:t>
      </w:r>
      <w:proofErr w:type="gramStart"/>
      <w:r>
        <w:t>кт встр</w:t>
      </w:r>
      <w:proofErr w:type="gramEnd"/>
      <w:r>
        <w:t xml:space="preserve">ечной проверки руководителем ревизионной группы в конце акта делается запись об отказе указанного лица от подписания или от получения </w:t>
      </w:r>
      <w:r>
        <w:lastRenderedPageBreak/>
        <w:t>акта. При этом акт контрольного мероприятия, а</w:t>
      </w:r>
      <w:proofErr w:type="gramStart"/>
      <w:r>
        <w:t>кт встр</w:t>
      </w:r>
      <w:proofErr w:type="gramEnd"/>
      <w:r>
        <w:t>ечной проверки в тот же день направляются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A928FB" w:rsidRDefault="00A928FB" w:rsidP="00A928FB">
      <w:pPr>
        <w:autoSpaceDE w:val="0"/>
        <w:autoSpaceDN w:val="0"/>
        <w:adjustRightInd w:val="0"/>
        <w:ind w:firstLine="426"/>
        <w:jc w:val="both"/>
      </w:pPr>
      <w:r>
        <w:t>4.13. Документ, подтверждающий факт направления акта контрольного мероприятия, акта встречной проверки проверенной организации, приобщается к материалам контрольного мероприятия, встречной проверки.</w:t>
      </w:r>
    </w:p>
    <w:p w:rsidR="00A928FB" w:rsidRDefault="00A928FB" w:rsidP="00A928FB">
      <w:pPr>
        <w:autoSpaceDE w:val="0"/>
        <w:autoSpaceDN w:val="0"/>
        <w:adjustRightInd w:val="0"/>
        <w:ind w:firstLine="426"/>
        <w:jc w:val="both"/>
      </w:pPr>
      <w:r>
        <w:t>4.14. В описании каждого нарушения, выявленного в ходе контрольного мероприятия,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проверенной организации, допустившее нарушение.</w:t>
      </w:r>
    </w:p>
    <w:p w:rsidR="00A928FB" w:rsidRDefault="00A928FB" w:rsidP="00A928FB">
      <w:pPr>
        <w:autoSpaceDE w:val="0"/>
        <w:autoSpaceDN w:val="0"/>
        <w:adjustRightInd w:val="0"/>
        <w:ind w:firstLine="426"/>
        <w:jc w:val="both"/>
      </w:pPr>
      <w:r>
        <w:t xml:space="preserve">4.15.Заключение по результатам обследования, проводимого в соответствии с пунктами 1-3 части 8 статьи 99 Закона № 44-ФЗ, направляется объекту контроля (заказчику). </w:t>
      </w:r>
    </w:p>
    <w:p w:rsidR="00A928FB" w:rsidRDefault="00A928FB" w:rsidP="00A928FB">
      <w:pPr>
        <w:autoSpaceDE w:val="0"/>
        <w:autoSpaceDN w:val="0"/>
        <w:adjustRightInd w:val="0"/>
        <w:ind w:firstLine="426"/>
        <w:jc w:val="both"/>
      </w:pPr>
      <w:r>
        <w:t>4.16.По каждому проведенному контрольному мероприятию главе администрации Подгоренского сельского поселения Калачеевского муниципального района представляется доклад о результатах контрольного мероприятия вместе с актами проверки и материалами контрольного мероприятия в срок до 10 дней после подписания акта проверяемой организации.</w:t>
      </w:r>
    </w:p>
    <w:p w:rsidR="00A928FB" w:rsidRDefault="00A928FB" w:rsidP="00A928FB">
      <w:pPr>
        <w:autoSpaceDE w:val="0"/>
        <w:autoSpaceDN w:val="0"/>
        <w:adjustRightInd w:val="0"/>
        <w:ind w:firstLine="426"/>
        <w:jc w:val="both"/>
      </w:pPr>
      <w:r>
        <w:t>4.17.В акте приводятся сведения о проверенной организации, о проведенных документальных и фактических исследованиях, об основных видах и суммах выявленных нарушений законодательства в финансово-бюджетной сфере. Кроме того, в акте приводятся предложения по принятию мер принуждения за выявленные нарушения.</w:t>
      </w:r>
    </w:p>
    <w:p w:rsidR="00A928FB" w:rsidRDefault="00A928FB" w:rsidP="00A928FB">
      <w:pPr>
        <w:autoSpaceDE w:val="0"/>
        <w:autoSpaceDN w:val="0"/>
        <w:adjustRightInd w:val="0"/>
        <w:ind w:firstLine="426"/>
        <w:jc w:val="both"/>
      </w:pPr>
      <w:r>
        <w:t>4.18. Глава администрации Подгоренского сельского поселения Калачеевского муниципального района по представленному акту и материалам контрольного мероприятия в течение 20 дней определяет порядок реализации материалов контрольного мероприятия.</w:t>
      </w:r>
    </w:p>
    <w:p w:rsidR="00A928FB" w:rsidRDefault="00A928FB" w:rsidP="00A928FB">
      <w:pPr>
        <w:autoSpaceDE w:val="0"/>
        <w:autoSpaceDN w:val="0"/>
        <w:adjustRightInd w:val="0"/>
        <w:ind w:firstLine="426"/>
        <w:jc w:val="both"/>
      </w:pPr>
      <w:proofErr w:type="gramStart"/>
      <w:r>
        <w:t>4.19.По результатам контрольного мероприятия, в ходе которого выявлены нарушения требований бюджетного законодательства Российской Федерации, глава администрации Подгоренского сельского поселения Калачеевского муниципального района применяет меры, предусмотренные Бюджетным кодексом Российской Федерации, Кодексом Российской Федерации об административных правонарушениях (далее – КоАП РФ), в рамках административных процедур, предусмотренных настоящим Порядком.</w:t>
      </w:r>
      <w:proofErr w:type="gramEnd"/>
    </w:p>
    <w:p w:rsidR="00A928FB" w:rsidRDefault="00A928FB" w:rsidP="00A928FB">
      <w:pPr>
        <w:autoSpaceDE w:val="0"/>
        <w:autoSpaceDN w:val="0"/>
        <w:adjustRightInd w:val="0"/>
        <w:ind w:firstLine="426"/>
        <w:jc w:val="both"/>
      </w:pPr>
      <w:r>
        <w:t xml:space="preserve">4.20. На основании акта контрольного мероприятия глава администрации Подгоренского сельского поселения Калачеевского муниципального района выносит </w:t>
      </w:r>
      <w:proofErr w:type="gramStart"/>
      <w:r>
        <w:t>обязательное к исполнению</w:t>
      </w:r>
      <w:proofErr w:type="gramEnd"/>
      <w:r>
        <w:t xml:space="preserve"> проверенной организацией (ее должностными лицами) предписание по устранению выявленных нарушений бюджетного законодательства Российской Федерации и других нормативных правовых актов (далее - предписание) в срок до 10 дней после подписания акта проверяемой организации.  Предписание составляется по форме согласно приложению № 5 к настоящему Порядку.</w:t>
      </w:r>
    </w:p>
    <w:p w:rsidR="00A928FB" w:rsidRDefault="00A928FB" w:rsidP="00A928FB">
      <w:pPr>
        <w:ind w:firstLine="426"/>
        <w:jc w:val="both"/>
      </w:pPr>
      <w:r>
        <w:t>4.21. Должностное лицо, осуществляющее внутренний муниципальный финансовый контроль, контролирует исполнение предписаний и (или) представлений. В случае неисполнения предписаний к лицу, не исполнившему такое предписание и (или) представление, применяются меры ответственности в соответствии с законодательством Российской Федерации.</w:t>
      </w:r>
    </w:p>
    <w:p w:rsidR="00A928FB" w:rsidRDefault="00A928FB" w:rsidP="00A928FB">
      <w:pPr>
        <w:autoSpaceDE w:val="0"/>
        <w:autoSpaceDN w:val="0"/>
        <w:adjustRightInd w:val="0"/>
        <w:ind w:firstLine="426"/>
        <w:jc w:val="both"/>
      </w:pPr>
      <w:r>
        <w:t xml:space="preserve">В случае неисполнения предписания о возмещении ущерба, причиненного Подгоренского сельскому поселению Калачеевского муниципального района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Подгоренского </w:t>
      </w:r>
      <w:r>
        <w:lastRenderedPageBreak/>
        <w:t>сельского поселения Калачеевского муниципального района направляет в суд исковое заявление о возмещении объектом контроля ущерба.</w:t>
      </w:r>
    </w:p>
    <w:p w:rsidR="00A928FB" w:rsidRDefault="00A928FB" w:rsidP="00A928FB">
      <w:pPr>
        <w:autoSpaceDE w:val="0"/>
        <w:autoSpaceDN w:val="0"/>
        <w:adjustRightInd w:val="0"/>
        <w:ind w:firstLine="426"/>
        <w:jc w:val="both"/>
      </w:pPr>
      <w:r>
        <w:t>4.22.В случае, когда меры по устранению указанных в акте контрольного мероприятия нарушений бюджетного законодательства Российской Федерации могут быть приняты вышестоящей по отношению к проверенной организации организацией, глава администрации Подгоренского сельского поселения Калачеевского муниципального района  направляет предписание в вышестоящую организацию.</w:t>
      </w:r>
    </w:p>
    <w:p w:rsidR="00A928FB" w:rsidRDefault="00A928FB" w:rsidP="00A928FB">
      <w:pPr>
        <w:autoSpaceDE w:val="0"/>
        <w:autoSpaceDN w:val="0"/>
        <w:adjustRightInd w:val="0"/>
        <w:ind w:firstLine="426"/>
        <w:jc w:val="both"/>
      </w:pPr>
      <w:r>
        <w:t>4.23</w:t>
      </w:r>
      <w:r>
        <w:rPr>
          <w:b/>
        </w:rPr>
        <w:t>.</w:t>
      </w:r>
      <w:r>
        <w:t>Также по результатам контрольного мероприятия глава администрации Подгоренского сельского поселения Калачеевского муниципального района выносит обязательное к рассмотрению представление о ненадлежащем исполнении бюджета (далее - представление)  в срок до 10 дней после подписания акта проверяемой организации. Представление составляется по форме согласно приложению № 6 настоящему Порядку.</w:t>
      </w:r>
    </w:p>
    <w:p w:rsidR="00A928FB" w:rsidRDefault="00A928FB" w:rsidP="00A928FB">
      <w:pPr>
        <w:autoSpaceDE w:val="0"/>
        <w:autoSpaceDN w:val="0"/>
        <w:adjustRightInd w:val="0"/>
        <w:ind w:firstLine="426"/>
        <w:jc w:val="both"/>
      </w:pPr>
      <w:r>
        <w:t xml:space="preserve">В случае, когда меры по недопущению в дальнейшем совершения указанных в акте контрольного </w:t>
      </w:r>
      <w:proofErr w:type="gramStart"/>
      <w:r>
        <w:t>мероприятия нарушений требований бюджетного законодательства Российской Федерации</w:t>
      </w:r>
      <w:proofErr w:type="gramEnd"/>
      <w:r>
        <w:t xml:space="preserve"> могут быть приняты вышестоящей по отношению к проверенной организации организацией, глава администрации Подгоренского сельского поселения Калачеевского муниципального района направляет представление в вышестоящую организацию.</w:t>
      </w:r>
    </w:p>
    <w:p w:rsidR="00A928FB" w:rsidRDefault="00A928FB" w:rsidP="00A928FB">
      <w:pPr>
        <w:autoSpaceDE w:val="0"/>
        <w:autoSpaceDN w:val="0"/>
        <w:adjustRightInd w:val="0"/>
        <w:ind w:firstLine="426"/>
        <w:jc w:val="both"/>
      </w:pPr>
      <w:r>
        <w:t>4.24.</w:t>
      </w:r>
      <w:proofErr w:type="gramStart"/>
      <w:r>
        <w:t>Контроль за</w:t>
      </w:r>
      <w:proofErr w:type="gramEnd"/>
      <w:r>
        <w:t xml:space="preserve"> ходом реализации материалов контрольных мероприятий обеспечивается должностными лицами, на которых возложены функции внутреннего муниципального финансового контроля.</w:t>
      </w:r>
    </w:p>
    <w:p w:rsidR="00A928FB" w:rsidRDefault="00A928FB" w:rsidP="00A928FB">
      <w:pPr>
        <w:autoSpaceDE w:val="0"/>
        <w:autoSpaceDN w:val="0"/>
        <w:adjustRightInd w:val="0"/>
        <w:ind w:firstLine="426"/>
        <w:jc w:val="both"/>
      </w:pPr>
      <w:r>
        <w:t>4.25. Отмена предписаний осуществляется в судебном порядке.</w:t>
      </w:r>
    </w:p>
    <w:p w:rsidR="00A928FB" w:rsidRDefault="00A928FB" w:rsidP="00A928FB">
      <w:pPr>
        <w:autoSpaceDE w:val="0"/>
        <w:autoSpaceDN w:val="0"/>
        <w:adjustRightInd w:val="0"/>
        <w:ind w:firstLine="426"/>
        <w:jc w:val="both"/>
      </w:pPr>
      <w:r>
        <w:t>4.26. Результаты проведения контрольных мероприятий размещаются на официальном сайте администрации Подгоренского сельского поселения  Калачеевского муниципального района, а так же в единой информационной системе в сфере закупок в порядке, установленном законодательством Российской Федерации.</w:t>
      </w:r>
    </w:p>
    <w:p w:rsidR="00A928FB" w:rsidRDefault="00A928FB" w:rsidP="00A928FB">
      <w:pPr>
        <w:autoSpaceDE w:val="0"/>
        <w:autoSpaceDN w:val="0"/>
        <w:adjustRightInd w:val="0"/>
        <w:ind w:firstLine="540"/>
        <w:jc w:val="both"/>
      </w:pPr>
    </w:p>
    <w:p w:rsidR="00A928FB" w:rsidRDefault="00A928FB" w:rsidP="00A928FB">
      <w:pPr>
        <w:pStyle w:val="a8"/>
        <w:numPr>
          <w:ilvl w:val="0"/>
          <w:numId w:val="4"/>
        </w:num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Заключительные положения</w:t>
      </w:r>
    </w:p>
    <w:p w:rsidR="00A928FB" w:rsidRDefault="00A928FB" w:rsidP="00A928FB">
      <w:pPr>
        <w:pStyle w:val="a8"/>
        <w:autoSpaceDE w:val="0"/>
        <w:autoSpaceDN w:val="0"/>
        <w:adjustRightInd w:val="0"/>
        <w:spacing w:after="0"/>
        <w:ind w:left="390"/>
        <w:jc w:val="both"/>
        <w:rPr>
          <w:rFonts w:ascii="Times New Roman" w:hAnsi="Times New Roman"/>
          <w:sz w:val="24"/>
          <w:szCs w:val="24"/>
        </w:rPr>
      </w:pPr>
    </w:p>
    <w:p w:rsidR="00A928FB" w:rsidRDefault="00A928FB" w:rsidP="00A928FB">
      <w:pPr>
        <w:pStyle w:val="a8"/>
        <w:numPr>
          <w:ilvl w:val="1"/>
          <w:numId w:val="4"/>
        </w:numPr>
        <w:tabs>
          <w:tab w:val="left" w:pos="851"/>
        </w:tabs>
        <w:autoSpaceDE w:val="0"/>
        <w:autoSpaceDN w:val="0"/>
        <w:adjustRightInd w:val="0"/>
        <w:spacing w:after="0"/>
        <w:ind w:left="0" w:firstLine="426"/>
        <w:jc w:val="both"/>
        <w:rPr>
          <w:rFonts w:ascii="Times New Roman" w:hAnsi="Times New Roman"/>
          <w:sz w:val="24"/>
          <w:szCs w:val="24"/>
        </w:rPr>
      </w:pPr>
      <w:r>
        <w:rPr>
          <w:rFonts w:ascii="Times New Roman" w:hAnsi="Times New Roman"/>
          <w:sz w:val="24"/>
          <w:szCs w:val="24"/>
        </w:rPr>
        <w:t>Все изменения и дополнения к настоящему Порядку утверждаются главой администрации Подгоренского сельского поселения Калачеевского муниципального района.</w:t>
      </w:r>
    </w:p>
    <w:p w:rsidR="00A928FB" w:rsidRDefault="00A928FB" w:rsidP="00A928FB">
      <w:pPr>
        <w:pStyle w:val="a8"/>
        <w:numPr>
          <w:ilvl w:val="1"/>
          <w:numId w:val="4"/>
        </w:numPr>
        <w:tabs>
          <w:tab w:val="left" w:pos="851"/>
        </w:tabs>
        <w:autoSpaceDE w:val="0"/>
        <w:autoSpaceDN w:val="0"/>
        <w:adjustRightInd w:val="0"/>
        <w:spacing w:after="0"/>
        <w:ind w:left="0" w:firstLine="426"/>
        <w:jc w:val="both"/>
        <w:rPr>
          <w:rFonts w:ascii="Times New Roman" w:hAnsi="Times New Roman"/>
          <w:sz w:val="24"/>
          <w:szCs w:val="24"/>
        </w:rPr>
      </w:pPr>
      <w:r>
        <w:rPr>
          <w:rFonts w:ascii="Times New Roman" w:hAnsi="Times New Roman"/>
          <w:sz w:val="24"/>
          <w:szCs w:val="24"/>
        </w:rPr>
        <w:t>Если в результате  изменения действующего законодательства РФ отдельные пункты  настоящего Порядка вступят с ним в противоречие, они утрачивают силу. Преимущественную силу имеют нормы законодательства РФ.</w:t>
      </w: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tabs>
          <w:tab w:val="left" w:pos="851"/>
        </w:tabs>
        <w:autoSpaceDE w:val="0"/>
        <w:autoSpaceDN w:val="0"/>
        <w:adjustRightInd w:val="0"/>
        <w:jc w:val="both"/>
      </w:pPr>
    </w:p>
    <w:p w:rsidR="00A928FB" w:rsidRDefault="00A928FB" w:rsidP="00A928FB">
      <w:pPr>
        <w:autoSpaceDE w:val="0"/>
        <w:autoSpaceDN w:val="0"/>
        <w:adjustRightInd w:val="0"/>
        <w:jc w:val="right"/>
        <w:outlineLvl w:val="1"/>
      </w:pPr>
      <w:r>
        <w:lastRenderedPageBreak/>
        <w:t>Приложение № 1</w:t>
      </w:r>
    </w:p>
    <w:p w:rsidR="00A928FB" w:rsidRDefault="00A928FB" w:rsidP="00A928FB">
      <w:pPr>
        <w:jc w:val="right"/>
      </w:pPr>
      <w:r>
        <w:t xml:space="preserve">к Порядку организации и проведения </w:t>
      </w:r>
    </w:p>
    <w:p w:rsidR="00A928FB" w:rsidRDefault="00A928FB" w:rsidP="00A928FB">
      <w:pPr>
        <w:jc w:val="right"/>
      </w:pPr>
      <w:r>
        <w:t xml:space="preserve">внутреннего муниципального </w:t>
      </w:r>
    </w:p>
    <w:p w:rsidR="00A928FB" w:rsidRDefault="00A928FB" w:rsidP="00A928FB">
      <w:pPr>
        <w:jc w:val="right"/>
      </w:pPr>
      <w:r>
        <w:t xml:space="preserve">финансового контроля </w:t>
      </w:r>
    </w:p>
    <w:p w:rsidR="00A928FB" w:rsidRDefault="00A928FB" w:rsidP="00A928FB">
      <w:pPr>
        <w:autoSpaceDE w:val="0"/>
        <w:autoSpaceDN w:val="0"/>
        <w:adjustRightInd w:val="0"/>
        <w:jc w:val="right"/>
      </w:pP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Утверждаю</w:t>
      </w:r>
    </w:p>
    <w:p w:rsidR="00A928FB" w:rsidRDefault="00A928FB" w:rsidP="00A928FB">
      <w:pPr>
        <w:autoSpaceDE w:val="0"/>
        <w:autoSpaceDN w:val="0"/>
        <w:adjustRightInd w:val="0"/>
        <w:jc w:val="both"/>
      </w:pPr>
      <w:r>
        <w:t xml:space="preserve">Глава Подгоренского </w:t>
      </w:r>
    </w:p>
    <w:p w:rsidR="00A928FB" w:rsidRDefault="00A928FB" w:rsidP="00A928FB">
      <w:pPr>
        <w:autoSpaceDE w:val="0"/>
        <w:autoSpaceDN w:val="0"/>
        <w:adjustRightInd w:val="0"/>
        <w:jc w:val="both"/>
      </w:pPr>
      <w:r>
        <w:t xml:space="preserve">сельского поселения Калачеевского  </w:t>
      </w:r>
    </w:p>
    <w:p w:rsidR="00A928FB" w:rsidRDefault="00A928FB" w:rsidP="00A928FB">
      <w:pPr>
        <w:autoSpaceDE w:val="0"/>
        <w:autoSpaceDN w:val="0"/>
        <w:adjustRightInd w:val="0"/>
        <w:jc w:val="both"/>
      </w:pPr>
      <w:r>
        <w:t xml:space="preserve">муниципального района </w:t>
      </w:r>
    </w:p>
    <w:p w:rsidR="00A928FB" w:rsidRDefault="00A928FB" w:rsidP="00A928FB">
      <w:pPr>
        <w:autoSpaceDE w:val="0"/>
        <w:autoSpaceDN w:val="0"/>
        <w:adjustRightInd w:val="0"/>
        <w:jc w:val="both"/>
      </w:pPr>
      <w:r>
        <w:t>_________________________</w:t>
      </w:r>
    </w:p>
    <w:p w:rsidR="00A928FB" w:rsidRDefault="00A928FB" w:rsidP="00A928FB">
      <w:pPr>
        <w:autoSpaceDE w:val="0"/>
        <w:autoSpaceDN w:val="0"/>
        <w:adjustRightInd w:val="0"/>
        <w:jc w:val="both"/>
      </w:pPr>
      <w:r>
        <w:t>"___" __________ 20__ г.</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ПРОГРАММА</w:t>
      </w:r>
    </w:p>
    <w:p w:rsidR="00A928FB" w:rsidRDefault="00A928FB" w:rsidP="00A928FB">
      <w:pPr>
        <w:autoSpaceDE w:val="0"/>
        <w:autoSpaceDN w:val="0"/>
        <w:adjustRightInd w:val="0"/>
        <w:jc w:val="both"/>
      </w:pPr>
      <w:r>
        <w:t>ревизии (проверки)</w:t>
      </w:r>
    </w:p>
    <w:p w:rsidR="00A928FB" w:rsidRDefault="00A928FB" w:rsidP="00A928FB">
      <w:pPr>
        <w:autoSpaceDE w:val="0"/>
        <w:autoSpaceDN w:val="0"/>
        <w:adjustRightInd w:val="0"/>
        <w:jc w:val="both"/>
      </w:pPr>
      <w:r>
        <w:t>_____________________________________________________________________________</w:t>
      </w:r>
    </w:p>
    <w:p w:rsidR="00A928FB" w:rsidRDefault="00A928FB" w:rsidP="00A928FB">
      <w:pPr>
        <w:autoSpaceDE w:val="0"/>
        <w:autoSpaceDN w:val="0"/>
        <w:adjustRightInd w:val="0"/>
        <w:jc w:val="both"/>
      </w:pPr>
      <w:r>
        <w:t>(вид контрольного мероприятия, наименование проверяемой организации)</w:t>
      </w:r>
    </w:p>
    <w:p w:rsidR="00A928FB" w:rsidRDefault="00A928FB" w:rsidP="00A928FB">
      <w:pPr>
        <w:autoSpaceDE w:val="0"/>
        <w:autoSpaceDN w:val="0"/>
        <w:adjustRightInd w:val="0"/>
        <w:jc w:val="both"/>
      </w:pPr>
    </w:p>
    <w:p w:rsidR="00A928FB" w:rsidRDefault="00A928FB" w:rsidP="00A928FB">
      <w:pPr>
        <w:autoSpaceDE w:val="0"/>
        <w:autoSpaceDN w:val="0"/>
        <w:adjustRightInd w:val="0"/>
        <w:ind w:firstLine="540"/>
        <w:jc w:val="both"/>
      </w:pPr>
      <w:r>
        <w:t>Цель ревизии (проверки) __________________________________________________________________________________________________________________________________________________________</w:t>
      </w: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r>
        <w:t>Тема ревизии (проверки)  ________________________________________ _____________________________________________________________________________</w:t>
      </w: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r>
        <w:t>Вопросы, охватывающие содержание контрольного мероприятия:</w:t>
      </w:r>
    </w:p>
    <w:p w:rsidR="00A928FB" w:rsidRDefault="00A928FB" w:rsidP="00A928FB">
      <w:pPr>
        <w:autoSpaceDE w:val="0"/>
        <w:autoSpaceDN w:val="0"/>
        <w:adjustRightInd w:val="0"/>
        <w:ind w:firstLine="540"/>
        <w:jc w:val="both"/>
      </w:pPr>
      <w:r>
        <w:t>1.</w:t>
      </w:r>
    </w:p>
    <w:p w:rsidR="00A928FB" w:rsidRDefault="00A928FB" w:rsidP="00A928FB">
      <w:pPr>
        <w:autoSpaceDE w:val="0"/>
        <w:autoSpaceDN w:val="0"/>
        <w:adjustRightInd w:val="0"/>
        <w:ind w:firstLine="540"/>
        <w:jc w:val="both"/>
      </w:pPr>
      <w:r>
        <w:t>2.</w:t>
      </w:r>
    </w:p>
    <w:p w:rsidR="00A928FB" w:rsidRDefault="00A928FB" w:rsidP="00A928FB">
      <w:pPr>
        <w:autoSpaceDE w:val="0"/>
        <w:autoSpaceDN w:val="0"/>
        <w:adjustRightInd w:val="0"/>
        <w:ind w:firstLine="540"/>
        <w:jc w:val="both"/>
      </w:pPr>
      <w:r>
        <w:t>3.</w:t>
      </w:r>
    </w:p>
    <w:p w:rsidR="00A928FB" w:rsidRDefault="00A928FB" w:rsidP="00A928FB">
      <w:pPr>
        <w:autoSpaceDE w:val="0"/>
        <w:autoSpaceDN w:val="0"/>
        <w:adjustRightInd w:val="0"/>
        <w:ind w:firstLine="540"/>
        <w:jc w:val="both"/>
      </w:pPr>
      <w:r>
        <w:t>4.</w:t>
      </w:r>
    </w:p>
    <w:p w:rsidR="00A928FB" w:rsidRDefault="00A928FB" w:rsidP="00A928FB">
      <w:pPr>
        <w:autoSpaceDE w:val="0"/>
        <w:autoSpaceDN w:val="0"/>
        <w:adjustRightInd w:val="0"/>
        <w:ind w:firstLine="540"/>
        <w:jc w:val="both"/>
      </w:pPr>
      <w:r>
        <w:t>Проверяемый период ревизии (проверки) ___________________________ _____________________________________________________________________________</w:t>
      </w:r>
    </w:p>
    <w:p w:rsidR="00A928FB" w:rsidRDefault="00A928FB" w:rsidP="00A928FB">
      <w:pPr>
        <w:autoSpaceDE w:val="0"/>
        <w:autoSpaceDN w:val="0"/>
        <w:adjustRightInd w:val="0"/>
        <w:ind w:firstLine="540"/>
        <w:jc w:val="both"/>
      </w:pPr>
      <w:r>
        <w:t>Сроки проведения ревизии (проверки)______________________________ _____________________________________________________________________________</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Должностное лицо, уполномоченное</w:t>
      </w:r>
    </w:p>
    <w:p w:rsidR="00A928FB" w:rsidRDefault="00A928FB" w:rsidP="00A928FB">
      <w:pPr>
        <w:autoSpaceDE w:val="0"/>
        <w:autoSpaceDN w:val="0"/>
        <w:adjustRightInd w:val="0"/>
        <w:jc w:val="both"/>
      </w:pPr>
      <w:r>
        <w:t>на проведение ревизии (проверки): ___________________________</w:t>
      </w:r>
    </w:p>
    <w:p w:rsidR="00A928FB" w:rsidRDefault="00A928FB" w:rsidP="00A928FB">
      <w:pPr>
        <w:autoSpaceDE w:val="0"/>
        <w:autoSpaceDN w:val="0"/>
        <w:adjustRightInd w:val="0"/>
        <w:jc w:val="both"/>
      </w:pPr>
      <w:r>
        <w:t>тел.</w:t>
      </w: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right"/>
        <w:outlineLvl w:val="1"/>
      </w:pPr>
      <w:r>
        <w:lastRenderedPageBreak/>
        <w:t>Приложение № 2</w:t>
      </w:r>
    </w:p>
    <w:p w:rsidR="00A928FB" w:rsidRDefault="00A928FB" w:rsidP="00A928FB">
      <w:pPr>
        <w:jc w:val="right"/>
      </w:pPr>
      <w:r>
        <w:t>к Порядку организации и проведения</w:t>
      </w:r>
    </w:p>
    <w:p w:rsidR="00A928FB" w:rsidRDefault="00A928FB" w:rsidP="00A928FB">
      <w:pPr>
        <w:jc w:val="right"/>
      </w:pPr>
      <w:r>
        <w:t>внутреннего муниципального</w:t>
      </w:r>
    </w:p>
    <w:p w:rsidR="00A928FB" w:rsidRDefault="00A928FB" w:rsidP="00A928FB">
      <w:pPr>
        <w:jc w:val="right"/>
      </w:pPr>
      <w:r>
        <w:t>финансового контроля</w:t>
      </w:r>
    </w:p>
    <w:p w:rsidR="00A928FB" w:rsidRDefault="00A928FB" w:rsidP="00A928FB">
      <w:pPr>
        <w:autoSpaceDE w:val="0"/>
        <w:autoSpaceDN w:val="0"/>
        <w:adjustRightInd w:val="0"/>
        <w:jc w:val="both"/>
      </w:pPr>
    </w:p>
    <w:p w:rsidR="00A928FB" w:rsidRDefault="00A928FB" w:rsidP="00A928FB">
      <w:pPr>
        <w:jc w:val="both"/>
        <w:rPr>
          <w:b/>
        </w:rPr>
      </w:pPr>
      <w:r>
        <w:br w:type="textWrapping" w:clear="all"/>
      </w:r>
      <w:r>
        <w:rPr>
          <w:b/>
        </w:rPr>
        <w:t xml:space="preserve">АДМИНИСТРАЦИЯ </w:t>
      </w:r>
    </w:p>
    <w:p w:rsidR="00A928FB" w:rsidRDefault="00A928FB" w:rsidP="00A928FB">
      <w:pPr>
        <w:jc w:val="both"/>
        <w:rPr>
          <w:b/>
        </w:rPr>
      </w:pPr>
      <w:r>
        <w:rPr>
          <w:b/>
        </w:rPr>
        <w:t>ПОДГОРЕНСКОГО СЕЛЬСКОГО ПОСЕЛЕНИЯ</w:t>
      </w:r>
    </w:p>
    <w:p w:rsidR="00A928FB" w:rsidRDefault="00A928FB" w:rsidP="00A928FB">
      <w:pPr>
        <w:jc w:val="both"/>
        <w:rPr>
          <w:b/>
        </w:rPr>
      </w:pPr>
      <w:r>
        <w:rPr>
          <w:b/>
        </w:rPr>
        <w:t>КАЛАЧЕЕВСКОГО МУНИЦИПАЛЬНОГО РАЙОНА</w:t>
      </w:r>
    </w:p>
    <w:p w:rsidR="00A928FB" w:rsidRDefault="00A928FB" w:rsidP="00A928FB">
      <w:pPr>
        <w:autoSpaceDE w:val="0"/>
        <w:autoSpaceDN w:val="0"/>
        <w:adjustRightInd w:val="0"/>
        <w:jc w:val="both"/>
      </w:pPr>
      <w:r>
        <w:rPr>
          <w:b/>
        </w:rPr>
        <w:t>ВОРОНЕЖСКОЙ ОБЛАСТИ</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Удостоверение N ___</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 20___ года</w:t>
      </w:r>
    </w:p>
    <w:p w:rsidR="00A928FB" w:rsidRDefault="00A928FB" w:rsidP="00A928FB">
      <w:pPr>
        <w:pBdr>
          <w:bottom w:val="single" w:sz="12" w:space="1" w:color="auto"/>
        </w:pBdr>
        <w:autoSpaceDE w:val="0"/>
        <w:autoSpaceDN w:val="0"/>
        <w:adjustRightInd w:val="0"/>
        <w:ind w:firstLine="540"/>
        <w:jc w:val="both"/>
      </w:pPr>
    </w:p>
    <w:p w:rsidR="00A928FB" w:rsidRDefault="00A928FB" w:rsidP="00A928FB">
      <w:pPr>
        <w:pBdr>
          <w:bottom w:val="single" w:sz="12" w:space="1" w:color="auto"/>
        </w:pBdr>
        <w:autoSpaceDE w:val="0"/>
        <w:autoSpaceDN w:val="0"/>
        <w:adjustRightInd w:val="0"/>
        <w:ind w:firstLine="540"/>
        <w:jc w:val="both"/>
      </w:pPr>
    </w:p>
    <w:p w:rsidR="00A928FB" w:rsidRDefault="00A928FB" w:rsidP="00A928FB">
      <w:pPr>
        <w:autoSpaceDE w:val="0"/>
        <w:autoSpaceDN w:val="0"/>
        <w:adjustRightInd w:val="0"/>
        <w:ind w:firstLine="540"/>
        <w:jc w:val="both"/>
      </w:pPr>
      <w:r>
        <w:t>(Фамилия, имя, отчество, должность)</w:t>
      </w:r>
    </w:p>
    <w:p w:rsidR="00A928FB" w:rsidRDefault="00A928FB" w:rsidP="00A928FB">
      <w:pPr>
        <w:autoSpaceDE w:val="0"/>
        <w:autoSpaceDN w:val="0"/>
        <w:adjustRightInd w:val="0"/>
        <w:jc w:val="both"/>
      </w:pPr>
      <w:r>
        <w:t xml:space="preserve">Администрации Подгоренского сельского поселения Калачеевского муниципального района </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поручается с "____"_________ 20__ года приступить к проведению ревизии (проверки, обследованию): 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(вид контрольного мероприятия, тема ревизии, (проверки, обследования) __________________________________________________________________</w:t>
      </w:r>
      <w:proofErr w:type="gramEnd"/>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 использующей средства бюджета _______ сельского поселения  Калачеевского муниципального района)</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за ____________________________________________________________________________.</w:t>
      </w:r>
    </w:p>
    <w:p w:rsidR="00A928FB" w:rsidRDefault="00A928FB" w:rsidP="00A928FB">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(проверяемый период)</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Основание: распоряжение администрации ___________ сельского поселения Калачеевского  муниципального района: _________________________.</w:t>
      </w:r>
    </w:p>
    <w:p w:rsidR="00A928FB" w:rsidRDefault="00A928FB" w:rsidP="00A928FB">
      <w:pPr>
        <w:pStyle w:val="ConsPlusNonformat"/>
        <w:widowControl/>
        <w:spacing w:line="276" w:lineRule="auto"/>
        <w:ind w:firstLine="4962"/>
        <w:jc w:val="both"/>
        <w:rPr>
          <w:rFonts w:ascii="Times New Roman" w:hAnsi="Times New Roman" w:cs="Times New Roman"/>
          <w:sz w:val="24"/>
          <w:szCs w:val="24"/>
        </w:rPr>
      </w:pPr>
      <w:r>
        <w:rPr>
          <w:rFonts w:ascii="Times New Roman" w:hAnsi="Times New Roman" w:cs="Times New Roman"/>
          <w:sz w:val="24"/>
          <w:szCs w:val="24"/>
        </w:rPr>
        <w:t xml:space="preserve"> (дата, номер)</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Срок окончания ревизии (проверки, обследования) "__"_________ 20_ года.</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Глава  Подгоренского сельского поселения</w:t>
      </w:r>
    </w:p>
    <w:p w:rsidR="00A928FB" w:rsidRDefault="00A928FB" w:rsidP="00A928FB">
      <w:pPr>
        <w:autoSpaceDE w:val="0"/>
        <w:autoSpaceDN w:val="0"/>
        <w:adjustRightInd w:val="0"/>
        <w:jc w:val="both"/>
      </w:pPr>
      <w:r>
        <w:t xml:space="preserve">Калачеевского муниципального </w:t>
      </w:r>
    </w:p>
    <w:p w:rsidR="00A928FB" w:rsidRDefault="00A928FB" w:rsidP="00A928FB">
      <w:pPr>
        <w:autoSpaceDE w:val="0"/>
        <w:autoSpaceDN w:val="0"/>
        <w:adjustRightInd w:val="0"/>
        <w:jc w:val="both"/>
      </w:pPr>
      <w:r>
        <w:t>Района</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М.П.</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Срок ревизии (проверки, обследования) продлен до "__"_________ 20_ года    </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Основание: распоряжение администрации ________ сельского поселения Калачеевского муниципального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_______________________________________________________</w:t>
      </w:r>
    </w:p>
    <w:p w:rsidR="00A928FB" w:rsidRDefault="00A928FB" w:rsidP="00A928FB">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(дата, номер)</w:t>
      </w:r>
    </w:p>
    <w:p w:rsidR="00A928FB" w:rsidRDefault="00A928FB" w:rsidP="00A928FB">
      <w:pPr>
        <w:autoSpaceDE w:val="0"/>
        <w:autoSpaceDN w:val="0"/>
        <w:adjustRightInd w:val="0"/>
        <w:jc w:val="both"/>
      </w:pPr>
      <w:r>
        <w:t>Глава Подгоренского сельского поселения</w:t>
      </w:r>
    </w:p>
    <w:p w:rsidR="00A928FB" w:rsidRDefault="00A928FB" w:rsidP="00A928FB">
      <w:pPr>
        <w:autoSpaceDE w:val="0"/>
        <w:autoSpaceDN w:val="0"/>
        <w:adjustRightInd w:val="0"/>
        <w:jc w:val="both"/>
      </w:pPr>
      <w:r>
        <w:t xml:space="preserve">Калачеевского </w:t>
      </w:r>
    </w:p>
    <w:p w:rsidR="00A928FB" w:rsidRDefault="00A928FB" w:rsidP="00A928FB">
      <w:pPr>
        <w:autoSpaceDE w:val="0"/>
        <w:autoSpaceDN w:val="0"/>
        <w:adjustRightInd w:val="0"/>
        <w:jc w:val="both"/>
      </w:pPr>
      <w:r>
        <w:t>муниципального района</w:t>
      </w:r>
    </w:p>
    <w:p w:rsidR="00A928FB" w:rsidRDefault="00A928FB" w:rsidP="00A928FB">
      <w:pPr>
        <w:autoSpaceDE w:val="0"/>
        <w:autoSpaceDN w:val="0"/>
        <w:adjustRightInd w:val="0"/>
        <w:jc w:val="both"/>
      </w:pPr>
      <w:r>
        <w:t>М.П.</w:t>
      </w:r>
    </w:p>
    <w:p w:rsidR="00A928FB" w:rsidRDefault="00A928FB" w:rsidP="00A928FB">
      <w:pPr>
        <w:autoSpaceDE w:val="0"/>
        <w:autoSpaceDN w:val="0"/>
        <w:adjustRightInd w:val="0"/>
        <w:jc w:val="right"/>
        <w:outlineLvl w:val="1"/>
      </w:pPr>
      <w:r>
        <w:lastRenderedPageBreak/>
        <w:t>Приложение № 3</w:t>
      </w:r>
    </w:p>
    <w:p w:rsidR="00A928FB" w:rsidRDefault="00A928FB" w:rsidP="00A928FB">
      <w:pPr>
        <w:jc w:val="right"/>
      </w:pPr>
      <w:r>
        <w:t>к Порядку организации и проведения</w:t>
      </w:r>
    </w:p>
    <w:p w:rsidR="00A928FB" w:rsidRDefault="00A928FB" w:rsidP="00A928FB">
      <w:pPr>
        <w:jc w:val="right"/>
      </w:pPr>
      <w:r>
        <w:t>внутреннего муниципального финансового</w:t>
      </w:r>
    </w:p>
    <w:p w:rsidR="00A928FB" w:rsidRDefault="00A928FB" w:rsidP="00A928FB">
      <w:pPr>
        <w:jc w:val="right"/>
      </w:pPr>
      <w:r>
        <w:t>контроля</w:t>
      </w: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jc w:val="both"/>
      </w:pPr>
      <w:r>
        <w:t>Акт N ____</w:t>
      </w:r>
    </w:p>
    <w:p w:rsidR="00A928FB" w:rsidRDefault="00A928FB" w:rsidP="00A928FB">
      <w:pPr>
        <w:autoSpaceDE w:val="0"/>
        <w:autoSpaceDN w:val="0"/>
        <w:adjustRightInd w:val="0"/>
        <w:jc w:val="both"/>
      </w:pPr>
      <w:r>
        <w:t>встречной (проверки)</w:t>
      </w:r>
    </w:p>
    <w:p w:rsidR="00A928FB" w:rsidRDefault="00A928FB" w:rsidP="00A928FB">
      <w:pPr>
        <w:autoSpaceDE w:val="0"/>
        <w:autoSpaceDN w:val="0"/>
        <w:adjustRightInd w:val="0"/>
        <w:jc w:val="both"/>
      </w:pPr>
      <w:r>
        <w:t>_____________________________________________________________________________</w:t>
      </w:r>
    </w:p>
    <w:p w:rsidR="00A928FB" w:rsidRDefault="00A928FB" w:rsidP="00A928FB">
      <w:pPr>
        <w:autoSpaceDE w:val="0"/>
        <w:autoSpaceDN w:val="0"/>
        <w:adjustRightInd w:val="0"/>
        <w:jc w:val="both"/>
      </w:pPr>
      <w:r>
        <w:t>(полное наименование проверяемого объекта)</w:t>
      </w:r>
    </w:p>
    <w:p w:rsidR="00A928FB" w:rsidRDefault="00A928FB" w:rsidP="00A928FB">
      <w:pPr>
        <w:autoSpaceDE w:val="0"/>
        <w:autoSpaceDN w:val="0"/>
        <w:adjustRightInd w:val="0"/>
        <w:jc w:val="both"/>
      </w:pPr>
      <w:r>
        <w:t>_____________________________________________________________________________</w:t>
      </w:r>
    </w:p>
    <w:p w:rsidR="00A928FB" w:rsidRDefault="00A928FB" w:rsidP="00A928FB">
      <w:pPr>
        <w:autoSpaceDE w:val="0"/>
        <w:autoSpaceDN w:val="0"/>
        <w:adjustRightInd w:val="0"/>
        <w:jc w:val="both"/>
      </w:pPr>
      <w:r>
        <w:t>(место проведения встречной проверки)</w:t>
      </w:r>
    </w:p>
    <w:p w:rsidR="00A928FB" w:rsidRDefault="00A928FB" w:rsidP="00A928FB">
      <w:pPr>
        <w:autoSpaceDE w:val="0"/>
        <w:autoSpaceDN w:val="0"/>
        <w:adjustRightInd w:val="0"/>
        <w:jc w:val="both"/>
      </w:pPr>
      <w:r>
        <w:t>_____________________________________________________________________________</w:t>
      </w:r>
    </w:p>
    <w:p w:rsidR="00A928FB" w:rsidRDefault="00A928FB" w:rsidP="00A928FB">
      <w:pPr>
        <w:autoSpaceDE w:val="0"/>
        <w:autoSpaceDN w:val="0"/>
        <w:adjustRightInd w:val="0"/>
        <w:jc w:val="both"/>
      </w:pPr>
      <w:r>
        <w:t>(дата составления акта)</w:t>
      </w:r>
    </w:p>
    <w:p w:rsidR="00A928FB" w:rsidRDefault="00A928FB" w:rsidP="00A928FB">
      <w:pPr>
        <w:autoSpaceDE w:val="0"/>
        <w:autoSpaceDN w:val="0"/>
        <w:adjustRightInd w:val="0"/>
        <w:jc w:val="both"/>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администрации _________ сельского поселения Калачеевского муниципального района от _____________ N 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8FB" w:rsidRDefault="00A928FB" w:rsidP="00A928FB">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(ФИО, должность, номер  и дата удостоверения)</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проведена встречная ревизия (проверка) 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(тема встречной проверки, в ходе которой проводится встречная проверка)</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по вопрос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сам), по которому проводилась встречная проверка)</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за период с "___"_____________ 20__ г. по "___" ____________ 20__ г.</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ревизии (проверке) принимали участие: _______________________________________________________________________________________________________________________________________________________________________________________________________________________________________</w:t>
      </w:r>
    </w:p>
    <w:p w:rsidR="00A928FB" w:rsidRDefault="00A928FB" w:rsidP="00A928FB">
      <w:pPr>
        <w:pStyle w:val="ConsPlusNonformat"/>
        <w:widowControl/>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(привлеченные специалисты: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Ф.И.О., должность, место работы)</w:t>
      </w:r>
      <w:proofErr w:type="gramEnd"/>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Ревизия (проверка) проведена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ведома: _____________________________________________________________________________</w:t>
      </w:r>
    </w:p>
    <w:p w:rsidR="00A928FB" w:rsidRDefault="00A928FB" w:rsidP="00A928FB">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(Ф.И.О., руководителя объекта проверки)</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_____________________________________________________________________________</w:t>
      </w:r>
    </w:p>
    <w:p w:rsidR="00A928FB" w:rsidRDefault="00A928FB" w:rsidP="00A928FB">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(Ф.И.О., главного бухгалтера объекта проверки)</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Ревизия (проверка) начата: __________________</w:t>
      </w:r>
    </w:p>
    <w:p w:rsidR="00A928FB" w:rsidRDefault="00A928FB" w:rsidP="00A928FB">
      <w:pPr>
        <w:pStyle w:val="ConsPlusNonformat"/>
        <w:widowControl/>
        <w:spacing w:line="276" w:lineRule="auto"/>
        <w:ind w:firstLine="3686"/>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Ревизия (проверка) окончена: ________________</w:t>
      </w:r>
    </w:p>
    <w:p w:rsidR="00A928FB" w:rsidRDefault="00A928FB" w:rsidP="00A928FB">
      <w:pPr>
        <w:pStyle w:val="ConsPlusNonformat"/>
        <w:widowControl/>
        <w:spacing w:line="276" w:lineRule="auto"/>
        <w:ind w:firstLine="3686"/>
        <w:jc w:val="both"/>
        <w:rPr>
          <w:rFonts w:ascii="Times New Roman" w:hAnsi="Times New Roman" w:cs="Times New Roman"/>
          <w:sz w:val="24"/>
          <w:szCs w:val="24"/>
        </w:rPr>
      </w:pPr>
      <w:r>
        <w:rPr>
          <w:rFonts w:ascii="Times New Roman" w:hAnsi="Times New Roman" w:cs="Times New Roman"/>
          <w:sz w:val="24"/>
          <w:szCs w:val="24"/>
        </w:rPr>
        <w:t>(дата)</w:t>
      </w:r>
    </w:p>
    <w:p w:rsidR="00A928FB" w:rsidRDefault="00A928FB" w:rsidP="00A928FB">
      <w:pPr>
        <w:autoSpaceDE w:val="0"/>
        <w:autoSpaceDN w:val="0"/>
        <w:adjustRightInd w:val="0"/>
        <w:jc w:val="both"/>
        <w:outlineLvl w:val="2"/>
      </w:pPr>
    </w:p>
    <w:p w:rsidR="00A928FB" w:rsidRDefault="00A928FB" w:rsidP="00A928FB">
      <w:pPr>
        <w:autoSpaceDE w:val="0"/>
        <w:autoSpaceDN w:val="0"/>
        <w:adjustRightInd w:val="0"/>
        <w:jc w:val="both"/>
        <w:outlineLvl w:val="2"/>
      </w:pPr>
      <w:r>
        <w:t>1. Вводная часть</w:t>
      </w:r>
    </w:p>
    <w:p w:rsidR="00A928FB" w:rsidRDefault="00A928FB" w:rsidP="00A928FB">
      <w:pPr>
        <w:autoSpaceDE w:val="0"/>
        <w:autoSpaceDN w:val="0"/>
        <w:adjustRightInd w:val="0"/>
        <w:ind w:firstLine="540"/>
        <w:jc w:val="both"/>
      </w:pPr>
      <w:r>
        <w:t>Сведения о проверяемой организации:</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Полное и сокращенное наименование проверяемого объекта в соответствии </w:t>
      </w:r>
      <w:proofErr w:type="gramStart"/>
      <w:r>
        <w:rPr>
          <w:rFonts w:ascii="Times New Roman" w:hAnsi="Times New Roman" w:cs="Times New Roman"/>
          <w:sz w:val="24"/>
          <w:szCs w:val="24"/>
        </w:rPr>
        <w:t>с</w:t>
      </w:r>
      <w:proofErr w:type="gramEnd"/>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учредительными документами: 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Тел.:_________________________________________________________________________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Сведения  об  имеющихся  лицензиях  на  осуществление  отдельных  видов</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деятельности: 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Право первой  подписи в проверяемом периоде име</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 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Главным бухгалтером (бухгалтером)___________________________________ являлас</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ись):_______________________________________________________________________________________________________________________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Кем и когда проводилась предыдущая ревизия (проверка), сведения об устранении нарушений, выявленных в ходе ее) _____________________________________________________________________________</w:t>
      </w:r>
      <w:proofErr w:type="gramEnd"/>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Перечень изученных учетных документов и отчетных данных:</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работе:</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Иные данные _____________________________________________________________________________</w:t>
      </w:r>
    </w:p>
    <w:p w:rsidR="00A928FB" w:rsidRDefault="00A928FB" w:rsidP="00A928FB">
      <w:pPr>
        <w:autoSpaceDE w:val="0"/>
        <w:autoSpaceDN w:val="0"/>
        <w:adjustRightInd w:val="0"/>
        <w:jc w:val="both"/>
        <w:outlineLvl w:val="2"/>
      </w:pPr>
      <w:r>
        <w:t>2. Описательная часть</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(описание проведенной работы и выявленных нарушений  по вопросам, по которым проводилась встречная проверка)</w:t>
      </w: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jc w:val="both"/>
      </w:pPr>
      <w:r>
        <w:t xml:space="preserve">Подпись </w:t>
      </w:r>
      <w:proofErr w:type="gramStart"/>
      <w:r>
        <w:t>должностного</w:t>
      </w:r>
      <w:proofErr w:type="gramEnd"/>
    </w:p>
    <w:p w:rsidR="00A928FB" w:rsidRDefault="00A928FB" w:rsidP="00A928FB">
      <w:pPr>
        <w:autoSpaceDE w:val="0"/>
        <w:autoSpaceDN w:val="0"/>
        <w:adjustRightInd w:val="0"/>
        <w:jc w:val="both"/>
      </w:pPr>
      <w:r>
        <w:t xml:space="preserve">лица, осуществляющего </w:t>
      </w:r>
    </w:p>
    <w:p w:rsidR="00A928FB" w:rsidRDefault="00A928FB" w:rsidP="00A928FB">
      <w:pPr>
        <w:autoSpaceDE w:val="0"/>
        <w:autoSpaceDN w:val="0"/>
        <w:adjustRightInd w:val="0"/>
        <w:jc w:val="both"/>
      </w:pPr>
      <w:r>
        <w:t xml:space="preserve">ревизию (проверку), </w:t>
      </w:r>
    </w:p>
    <w:p w:rsidR="00A928FB" w:rsidRDefault="00A928FB" w:rsidP="00A928FB">
      <w:pPr>
        <w:autoSpaceDE w:val="0"/>
        <w:autoSpaceDN w:val="0"/>
        <w:adjustRightInd w:val="0"/>
        <w:jc w:val="both"/>
      </w:pPr>
      <w:r>
        <w:t>(с указанием Ф.И.О. и должности) _______________________________</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Подпись член</w:t>
      </w:r>
      <w:proofErr w:type="gramStart"/>
      <w:r>
        <w:t>а(</w:t>
      </w:r>
      <w:proofErr w:type="spellStart"/>
      <w:proofErr w:type="gramEnd"/>
      <w:r>
        <w:t>ов</w:t>
      </w:r>
      <w:proofErr w:type="spellEnd"/>
      <w:r>
        <w:t xml:space="preserve">) ревизионной </w:t>
      </w:r>
    </w:p>
    <w:p w:rsidR="00A928FB" w:rsidRDefault="00A928FB" w:rsidP="00A928FB">
      <w:pPr>
        <w:autoSpaceDE w:val="0"/>
        <w:autoSpaceDN w:val="0"/>
        <w:adjustRightInd w:val="0"/>
        <w:jc w:val="both"/>
      </w:pPr>
      <w:r>
        <w:t>группы (с указанием Ф.И.О. и должности)</w:t>
      </w:r>
    </w:p>
    <w:p w:rsidR="00A928FB" w:rsidRDefault="00A928FB" w:rsidP="00A928FB">
      <w:pPr>
        <w:autoSpaceDE w:val="0"/>
        <w:autoSpaceDN w:val="0"/>
        <w:adjustRightInd w:val="0"/>
        <w:jc w:val="both"/>
      </w:pPr>
      <w:r>
        <w:t>(при наличии) ____________________________</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Подпись руководителя проверяемого</w:t>
      </w:r>
    </w:p>
    <w:p w:rsidR="00A928FB" w:rsidRDefault="00A928FB" w:rsidP="00A928FB">
      <w:pPr>
        <w:autoSpaceDE w:val="0"/>
        <w:autoSpaceDN w:val="0"/>
        <w:adjustRightInd w:val="0"/>
        <w:jc w:val="both"/>
      </w:pPr>
      <w:r>
        <w:t>объекта (с указанием Ф.И.О. и должности) ____________________________</w:t>
      </w: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jc w:val="both"/>
      </w:pPr>
      <w:r>
        <w:t>Подпись главного бухгалтера проверяемого</w:t>
      </w:r>
    </w:p>
    <w:p w:rsidR="00A928FB" w:rsidRDefault="00A928FB" w:rsidP="00A928FB">
      <w:pPr>
        <w:autoSpaceDE w:val="0"/>
        <w:autoSpaceDN w:val="0"/>
        <w:adjustRightInd w:val="0"/>
        <w:jc w:val="both"/>
      </w:pPr>
      <w:r>
        <w:t>объекта (с указанием Ф.И.О. и должности) ____________________________</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Запись о дате выдачи акта должностному лицу проверяемого объекта для ознакомления под роспись в получении (с указанием Ф.И.О. и должности):</w:t>
      </w:r>
    </w:p>
    <w:p w:rsidR="00A928FB" w:rsidRDefault="00A928FB" w:rsidP="00A928FB">
      <w:pPr>
        <w:tabs>
          <w:tab w:val="left" w:pos="426"/>
        </w:tabs>
        <w:autoSpaceDE w:val="0"/>
        <w:autoSpaceDN w:val="0"/>
        <w:adjustRightInd w:val="0"/>
        <w:jc w:val="both"/>
      </w:pPr>
      <w:r>
        <w:t>Отметка об отказе от получения акта или о направлении по почте:</w:t>
      </w:r>
    </w:p>
    <w:p w:rsidR="00A928FB" w:rsidRDefault="00A928FB" w:rsidP="00A928FB">
      <w:pPr>
        <w:autoSpaceDE w:val="0"/>
        <w:autoSpaceDN w:val="0"/>
        <w:adjustRightInd w:val="0"/>
        <w:jc w:val="both"/>
      </w:pPr>
      <w:r>
        <w:lastRenderedPageBreak/>
        <w:t>Примечание: На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A928FB" w:rsidRDefault="00A928FB" w:rsidP="00A928FB">
      <w:pPr>
        <w:autoSpaceDE w:val="0"/>
        <w:autoSpaceDN w:val="0"/>
        <w:adjustRightInd w:val="0"/>
        <w:ind w:firstLine="426"/>
        <w:jc w:val="both"/>
      </w:pPr>
      <w:r>
        <w:t>"Материалы ревизии (проверки) приняты"</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   __________________   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(дата)</w:t>
      </w: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right"/>
        <w:outlineLvl w:val="1"/>
      </w:pPr>
      <w:r>
        <w:lastRenderedPageBreak/>
        <w:t>Приложение № 4</w:t>
      </w:r>
    </w:p>
    <w:p w:rsidR="00A928FB" w:rsidRDefault="00A928FB" w:rsidP="00A928FB">
      <w:pPr>
        <w:jc w:val="right"/>
      </w:pPr>
      <w:r>
        <w:t>к Порядку организации и проведения</w:t>
      </w:r>
    </w:p>
    <w:p w:rsidR="00A928FB" w:rsidRDefault="00A928FB" w:rsidP="00A928FB">
      <w:pPr>
        <w:jc w:val="right"/>
      </w:pPr>
      <w:r>
        <w:t>внутреннего муниципального финансового</w:t>
      </w:r>
    </w:p>
    <w:p w:rsidR="00A928FB" w:rsidRDefault="00A928FB" w:rsidP="00A928FB">
      <w:pPr>
        <w:jc w:val="right"/>
      </w:pPr>
      <w:r>
        <w:t>контроля</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Акт N ___</w:t>
      </w:r>
    </w:p>
    <w:p w:rsidR="00A928FB" w:rsidRDefault="00A928FB" w:rsidP="00A928FB">
      <w:pPr>
        <w:autoSpaceDE w:val="0"/>
        <w:autoSpaceDN w:val="0"/>
        <w:adjustRightInd w:val="0"/>
        <w:jc w:val="both"/>
      </w:pPr>
      <w:r>
        <w:t>ревизии (проверки, обследования) финансовой и хозяйственной деятельности</w:t>
      </w:r>
    </w:p>
    <w:p w:rsidR="00A928FB" w:rsidRDefault="00A928FB" w:rsidP="00A928FB">
      <w:pPr>
        <w:autoSpaceDE w:val="0"/>
        <w:autoSpaceDN w:val="0"/>
        <w:adjustRightInd w:val="0"/>
        <w:jc w:val="both"/>
      </w:pPr>
      <w:r>
        <w:t>_____________________________________________________________________________</w:t>
      </w:r>
    </w:p>
    <w:p w:rsidR="00A928FB" w:rsidRDefault="00A928FB" w:rsidP="00A928FB">
      <w:pPr>
        <w:autoSpaceDE w:val="0"/>
        <w:autoSpaceDN w:val="0"/>
        <w:adjustRightInd w:val="0"/>
        <w:jc w:val="both"/>
      </w:pPr>
      <w:r>
        <w:t>(полное наименование проверяемого объекта)</w:t>
      </w:r>
    </w:p>
    <w:p w:rsidR="00A928FB" w:rsidRDefault="00A928FB" w:rsidP="00A928FB">
      <w:pPr>
        <w:autoSpaceDE w:val="0"/>
        <w:autoSpaceDN w:val="0"/>
        <w:adjustRightInd w:val="0"/>
        <w:jc w:val="both"/>
      </w:pPr>
      <w:r>
        <w:t>_____________________________________________________________________________</w:t>
      </w:r>
    </w:p>
    <w:p w:rsidR="00A928FB" w:rsidRDefault="00A928FB" w:rsidP="00A928FB">
      <w:pPr>
        <w:autoSpaceDE w:val="0"/>
        <w:autoSpaceDN w:val="0"/>
        <w:adjustRightInd w:val="0"/>
        <w:jc w:val="both"/>
      </w:pPr>
      <w:r>
        <w:t>(место проведения ревизии, проверки)</w:t>
      </w:r>
    </w:p>
    <w:p w:rsidR="00A928FB" w:rsidRDefault="00A928FB" w:rsidP="00A928FB">
      <w:pPr>
        <w:autoSpaceDE w:val="0"/>
        <w:autoSpaceDN w:val="0"/>
        <w:adjustRightInd w:val="0"/>
        <w:jc w:val="both"/>
      </w:pPr>
      <w:r>
        <w:t>_____________________________________________________________________________</w:t>
      </w:r>
    </w:p>
    <w:p w:rsidR="00A928FB" w:rsidRDefault="00A928FB" w:rsidP="00A928FB">
      <w:pPr>
        <w:autoSpaceDE w:val="0"/>
        <w:autoSpaceDN w:val="0"/>
        <w:adjustRightInd w:val="0"/>
        <w:jc w:val="both"/>
      </w:pPr>
      <w:r>
        <w:t>(дата составления акта)</w:t>
      </w:r>
    </w:p>
    <w:p w:rsidR="00A928FB" w:rsidRDefault="00A928FB" w:rsidP="00A928FB">
      <w:pPr>
        <w:autoSpaceDE w:val="0"/>
        <w:autoSpaceDN w:val="0"/>
        <w:adjustRightInd w:val="0"/>
        <w:jc w:val="both"/>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основании распоряжения администрации ____________ сельского поселения Калачеевского муниципального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 № ______</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(Ф.И.О. должностного лица, осуществляющего контрольное мероприятие, должность, номер, дата удостоверения)</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проведена ревизия (проверка, обследование) 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(тема проверки, в ходе которой проводится проверка)</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за период с "___"___________ 20__ года по "___" ____________20__года.</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В ревизии (проверке, обследовании) принимали участие: _________________________________________________________________________________________________________________________________________________________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(привлеченные специалисты: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Ф.И.О., должность, место работы)</w:t>
      </w:r>
      <w:proofErr w:type="gramEnd"/>
    </w:p>
    <w:p w:rsidR="00A928FB" w:rsidRDefault="00A928FB" w:rsidP="00A928FB">
      <w:pPr>
        <w:pStyle w:val="ConsPlusNonformat"/>
        <w:widowControl/>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Ревизия (проверка, обследование) проведена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ведома __________________________________________________________________________________________________________________________________________________________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(Ф.И.О., руководителя объекта проверки)</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(Ф.И.О., главного бухгалтера объекта проверки)</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Ревизия (проверка, обследование) начата: __________________</w:t>
      </w:r>
    </w:p>
    <w:p w:rsidR="00A928FB" w:rsidRDefault="00A928FB" w:rsidP="00A928FB">
      <w:pPr>
        <w:pStyle w:val="ConsPlusNonformat"/>
        <w:widowControl/>
        <w:spacing w:line="276" w:lineRule="auto"/>
        <w:ind w:firstLine="5245"/>
        <w:jc w:val="both"/>
        <w:rPr>
          <w:rFonts w:ascii="Times New Roman" w:hAnsi="Times New Roman" w:cs="Times New Roman"/>
          <w:sz w:val="24"/>
          <w:szCs w:val="24"/>
        </w:rPr>
      </w:pPr>
      <w:r>
        <w:rPr>
          <w:rFonts w:ascii="Times New Roman" w:hAnsi="Times New Roman" w:cs="Times New Roman"/>
          <w:sz w:val="24"/>
          <w:szCs w:val="24"/>
        </w:rPr>
        <w:t>(дата)</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Ревизия (проверка, обследование) окончена: __________________</w:t>
      </w:r>
    </w:p>
    <w:p w:rsidR="00A928FB" w:rsidRDefault="00A928FB" w:rsidP="00A928FB">
      <w:pPr>
        <w:pStyle w:val="ConsPlusNonformat"/>
        <w:widowControl/>
        <w:spacing w:line="276" w:lineRule="auto"/>
        <w:ind w:firstLine="5245"/>
        <w:jc w:val="both"/>
        <w:rPr>
          <w:rFonts w:ascii="Times New Roman" w:hAnsi="Times New Roman" w:cs="Times New Roman"/>
          <w:sz w:val="24"/>
          <w:szCs w:val="24"/>
        </w:rPr>
      </w:pPr>
      <w:r>
        <w:rPr>
          <w:rFonts w:ascii="Times New Roman" w:hAnsi="Times New Roman" w:cs="Times New Roman"/>
          <w:sz w:val="24"/>
          <w:szCs w:val="24"/>
        </w:rPr>
        <w:t>(дата)</w:t>
      </w: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jc w:val="both"/>
        <w:outlineLvl w:val="2"/>
      </w:pPr>
      <w:r>
        <w:lastRenderedPageBreak/>
        <w:t>1. Вводная часть</w:t>
      </w:r>
    </w:p>
    <w:p w:rsidR="00A928FB" w:rsidRDefault="00A928FB" w:rsidP="00A928FB">
      <w:pPr>
        <w:autoSpaceDE w:val="0"/>
        <w:autoSpaceDN w:val="0"/>
        <w:adjustRightInd w:val="0"/>
        <w:jc w:val="both"/>
      </w:pPr>
      <w:r>
        <w:t>Сведения о проверяемой организации:</w:t>
      </w:r>
    </w:p>
    <w:p w:rsidR="00A928FB" w:rsidRDefault="00A928FB" w:rsidP="00A928FB">
      <w:pPr>
        <w:autoSpaceDE w:val="0"/>
        <w:autoSpaceDN w:val="0"/>
        <w:adjustRightInd w:val="0"/>
        <w:ind w:firstLine="540"/>
        <w:jc w:val="both"/>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Полное и сокращенное наименование проверяемого объекта в соответствии с учредительными документами: _______________________________________ 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ОГРН: 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Тел.:_________________________________________________________________________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Ведомственная  принадлежность  и  наименование  вышестоящего  органа  </w:t>
      </w:r>
      <w:proofErr w:type="gramStart"/>
      <w:r>
        <w:rPr>
          <w:rFonts w:ascii="Times New Roman" w:hAnsi="Times New Roman" w:cs="Times New Roman"/>
          <w:sz w:val="24"/>
          <w:szCs w:val="24"/>
        </w:rPr>
        <w:t>с</w:t>
      </w:r>
      <w:proofErr w:type="gramEnd"/>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указанием адреса и телефона такого органа _______________________________________</w:t>
      </w:r>
    </w:p>
    <w:p w:rsidR="00A928FB" w:rsidRDefault="00A928FB" w:rsidP="00A928FB">
      <w:pPr>
        <w:pStyle w:val="ConsPlusNonformat"/>
        <w:widowControl/>
        <w:spacing w:line="276" w:lineRule="auto"/>
        <w:ind w:firstLine="6237"/>
        <w:jc w:val="both"/>
        <w:rPr>
          <w:rFonts w:ascii="Times New Roman" w:hAnsi="Times New Roman" w:cs="Times New Roman"/>
          <w:sz w:val="24"/>
          <w:szCs w:val="24"/>
        </w:rPr>
      </w:pPr>
      <w:r>
        <w:rPr>
          <w:rFonts w:ascii="Times New Roman" w:hAnsi="Times New Roman" w:cs="Times New Roman"/>
          <w:sz w:val="24"/>
          <w:szCs w:val="24"/>
        </w:rPr>
        <w:t>(при наличии)</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Сведения об учредителях (участниках) 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8FB" w:rsidRDefault="00A928FB" w:rsidP="00A928FB">
      <w:pPr>
        <w:pStyle w:val="ConsPlusNonformat"/>
        <w:widowControl/>
        <w:spacing w:line="276" w:lineRule="auto"/>
        <w:ind w:firstLine="6237"/>
        <w:jc w:val="both"/>
        <w:rPr>
          <w:rFonts w:ascii="Times New Roman" w:hAnsi="Times New Roman" w:cs="Times New Roman"/>
          <w:sz w:val="24"/>
          <w:szCs w:val="24"/>
        </w:rPr>
      </w:pPr>
      <w:r>
        <w:rPr>
          <w:rFonts w:ascii="Times New Roman" w:hAnsi="Times New Roman" w:cs="Times New Roman"/>
          <w:sz w:val="24"/>
          <w:szCs w:val="24"/>
        </w:rPr>
        <w:t>(при наличии)</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Сведения  об  имеющихся  лицензиях  на  осуществление  отдельных  видов</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деятельности: 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 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Форма собственности: 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w:t>
      </w:r>
      <w:proofErr w:type="gramEnd"/>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Право первой подписи в проверяемом периоде име</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 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Главным бухгалтером (бухгалтером) являлась (</w:t>
      </w:r>
      <w:proofErr w:type="spellStart"/>
      <w:r>
        <w:rPr>
          <w:rFonts w:ascii="Times New Roman" w:hAnsi="Times New Roman" w:cs="Times New Roman"/>
          <w:sz w:val="24"/>
          <w:szCs w:val="24"/>
        </w:rPr>
        <w:t>ись</w:t>
      </w:r>
      <w:proofErr w:type="spellEnd"/>
      <w:r>
        <w:rPr>
          <w:rFonts w:ascii="Times New Roman" w:hAnsi="Times New Roman" w:cs="Times New Roman"/>
          <w:sz w:val="24"/>
          <w:szCs w:val="24"/>
        </w:rPr>
        <w:t>):_________________________________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Кем и когда проводилась предыдущая ревизия (проверка), сведения об устранении нарушений, выявленных в ходе ее 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Перечень изученных учетных документов и отчетных данных:</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Перечень неполученных документов из числа затребованных с указанием причин в случае отказа в  представлении документов или иных фактов, препятствующих работе:</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Иные данные _____________________________________________________________________________</w:t>
      </w:r>
    </w:p>
    <w:p w:rsidR="00A928FB" w:rsidRDefault="00A928FB" w:rsidP="00A928FB">
      <w:pPr>
        <w:autoSpaceDE w:val="0"/>
        <w:autoSpaceDN w:val="0"/>
        <w:adjustRightInd w:val="0"/>
        <w:jc w:val="both"/>
        <w:outlineLvl w:val="2"/>
      </w:pPr>
    </w:p>
    <w:p w:rsidR="00A928FB" w:rsidRDefault="00A928FB" w:rsidP="00A928FB">
      <w:pPr>
        <w:autoSpaceDE w:val="0"/>
        <w:autoSpaceDN w:val="0"/>
        <w:adjustRightInd w:val="0"/>
        <w:jc w:val="both"/>
        <w:outlineLvl w:val="2"/>
      </w:pPr>
      <w:r>
        <w:t>2. Описательная часть</w:t>
      </w:r>
    </w:p>
    <w:p w:rsidR="00A928FB" w:rsidRDefault="00A928FB" w:rsidP="00A928FB">
      <w:pPr>
        <w:autoSpaceDE w:val="0"/>
        <w:autoSpaceDN w:val="0"/>
        <w:adjustRightInd w:val="0"/>
        <w:jc w:val="both"/>
      </w:pPr>
      <w:r>
        <w:t>______________________________________________________________________________</w:t>
      </w:r>
    </w:p>
    <w:p w:rsidR="00A928FB" w:rsidRDefault="00A928FB" w:rsidP="00A928FB">
      <w:pPr>
        <w:autoSpaceDE w:val="0"/>
        <w:autoSpaceDN w:val="0"/>
        <w:adjustRightInd w:val="0"/>
        <w:jc w:val="both"/>
      </w:pPr>
      <w:proofErr w:type="gramStart"/>
      <w:r>
        <w:t>(описание проведенной работы и выявленных нарушений по каждому вопросу программы ревизии (проверки)</w:t>
      </w:r>
      <w:proofErr w:type="gramEnd"/>
    </w:p>
    <w:p w:rsidR="00A928FB" w:rsidRDefault="00A928FB" w:rsidP="00A928FB">
      <w:pPr>
        <w:autoSpaceDE w:val="0"/>
        <w:autoSpaceDN w:val="0"/>
        <w:adjustRightInd w:val="0"/>
        <w:jc w:val="both"/>
        <w:outlineLvl w:val="2"/>
      </w:pPr>
    </w:p>
    <w:p w:rsidR="00A928FB" w:rsidRDefault="00A928FB" w:rsidP="00A928FB">
      <w:pPr>
        <w:autoSpaceDE w:val="0"/>
        <w:autoSpaceDN w:val="0"/>
        <w:adjustRightInd w:val="0"/>
        <w:jc w:val="both"/>
        <w:outlineLvl w:val="2"/>
      </w:pPr>
      <w:r>
        <w:lastRenderedPageBreak/>
        <w:t>3. Заключительная часть</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 xml:space="preserve">Содержит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w:t>
      </w:r>
      <w:proofErr w:type="gramStart"/>
      <w:r>
        <w:t>кодов классификации расходов бюджетов Российской Федерации</w:t>
      </w:r>
      <w:proofErr w:type="gramEnd"/>
      <w:r>
        <w:t>.</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 xml:space="preserve">Подпись </w:t>
      </w:r>
      <w:proofErr w:type="gramStart"/>
      <w:r>
        <w:t>должностного</w:t>
      </w:r>
      <w:proofErr w:type="gramEnd"/>
    </w:p>
    <w:p w:rsidR="00A928FB" w:rsidRDefault="00A928FB" w:rsidP="00A928FB">
      <w:pPr>
        <w:autoSpaceDE w:val="0"/>
        <w:autoSpaceDN w:val="0"/>
        <w:adjustRightInd w:val="0"/>
        <w:jc w:val="both"/>
      </w:pPr>
      <w:r>
        <w:t xml:space="preserve">лица, осуществляющего </w:t>
      </w:r>
    </w:p>
    <w:p w:rsidR="00A928FB" w:rsidRDefault="00A928FB" w:rsidP="00A928FB">
      <w:pPr>
        <w:autoSpaceDE w:val="0"/>
        <w:autoSpaceDN w:val="0"/>
        <w:adjustRightInd w:val="0"/>
        <w:jc w:val="both"/>
      </w:pPr>
      <w:r>
        <w:t xml:space="preserve">ревизию (проверку, обследование), </w:t>
      </w:r>
    </w:p>
    <w:p w:rsidR="00A928FB" w:rsidRDefault="00A928FB" w:rsidP="00A928FB">
      <w:pPr>
        <w:autoSpaceDE w:val="0"/>
        <w:autoSpaceDN w:val="0"/>
        <w:adjustRightInd w:val="0"/>
        <w:jc w:val="both"/>
      </w:pPr>
      <w:r>
        <w:t>(с указанием Ф.И.О. и должности) _______________________________</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Подпись член</w:t>
      </w:r>
      <w:proofErr w:type="gramStart"/>
      <w:r>
        <w:t>а(</w:t>
      </w:r>
      <w:proofErr w:type="spellStart"/>
      <w:proofErr w:type="gramEnd"/>
      <w:r>
        <w:t>ов</w:t>
      </w:r>
      <w:proofErr w:type="spellEnd"/>
      <w:r>
        <w:t xml:space="preserve">) ревизионной </w:t>
      </w:r>
    </w:p>
    <w:p w:rsidR="00A928FB" w:rsidRDefault="00A928FB" w:rsidP="00A928FB">
      <w:pPr>
        <w:autoSpaceDE w:val="0"/>
        <w:autoSpaceDN w:val="0"/>
        <w:adjustRightInd w:val="0"/>
        <w:jc w:val="both"/>
      </w:pPr>
      <w:r>
        <w:t>группы (с указанием Ф.И.О. и должности)</w:t>
      </w:r>
    </w:p>
    <w:p w:rsidR="00A928FB" w:rsidRDefault="00A928FB" w:rsidP="00A928FB">
      <w:pPr>
        <w:autoSpaceDE w:val="0"/>
        <w:autoSpaceDN w:val="0"/>
        <w:adjustRightInd w:val="0"/>
        <w:jc w:val="both"/>
      </w:pPr>
      <w:r>
        <w:t>(при наличии) _______________________________</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Подпись руководителя проверяемого</w:t>
      </w:r>
    </w:p>
    <w:p w:rsidR="00A928FB" w:rsidRDefault="00A928FB" w:rsidP="00A928FB">
      <w:pPr>
        <w:autoSpaceDE w:val="0"/>
        <w:autoSpaceDN w:val="0"/>
        <w:adjustRightInd w:val="0"/>
        <w:jc w:val="both"/>
      </w:pPr>
      <w:r>
        <w:t>объекта (с указанием Ф.И.О.) ______________________________</w:t>
      </w: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 xml:space="preserve">Подпись главного бухгалтера проверяемого </w:t>
      </w:r>
    </w:p>
    <w:p w:rsidR="00A928FB" w:rsidRDefault="00A928FB" w:rsidP="00A928FB">
      <w:pPr>
        <w:autoSpaceDE w:val="0"/>
        <w:autoSpaceDN w:val="0"/>
        <w:adjustRightInd w:val="0"/>
        <w:jc w:val="both"/>
      </w:pPr>
      <w:r>
        <w:t>объекта (с указанием Ф.И.О.) _____________________________________</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Запись о дате выдачи акта должностному лицу проверяемого объекта для ознакомления под роспись в получении (с указанием Ф.И.О. и должности):</w:t>
      </w:r>
    </w:p>
    <w:p w:rsidR="00A928FB" w:rsidRDefault="00A928FB" w:rsidP="00A928FB">
      <w:pPr>
        <w:autoSpaceDE w:val="0"/>
        <w:autoSpaceDN w:val="0"/>
        <w:adjustRightInd w:val="0"/>
        <w:jc w:val="both"/>
      </w:pPr>
      <w:r>
        <w:t>Отметка об отказе от получения акта или о направлении по почте:</w:t>
      </w:r>
    </w:p>
    <w:p w:rsidR="00A928FB" w:rsidRDefault="00A928FB" w:rsidP="00A928FB">
      <w:pPr>
        <w:autoSpaceDE w:val="0"/>
        <w:autoSpaceDN w:val="0"/>
        <w:adjustRightInd w:val="0"/>
        <w:jc w:val="both"/>
      </w:pPr>
      <w:r>
        <w:t>Примечание: На обратной стороне последней страницы акта (справки) ревизии (проверки) делается отметка на предмет выполнения программы (плана), сроков и требований Порядка:</w:t>
      </w: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"Материалы ревизии (проверки) приняты"</w:t>
      </w:r>
    </w:p>
    <w:p w:rsidR="00A928FB" w:rsidRDefault="00A928FB" w:rsidP="00A928FB">
      <w:pPr>
        <w:autoSpaceDE w:val="0"/>
        <w:autoSpaceDN w:val="0"/>
        <w:adjustRightInd w:val="0"/>
        <w:ind w:firstLine="540"/>
        <w:jc w:val="both"/>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   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(должность)                        (подпись)                     (дата)</w:t>
      </w:r>
    </w:p>
    <w:p w:rsidR="00A928FB" w:rsidRDefault="00A928FB" w:rsidP="00A928FB">
      <w:pPr>
        <w:pStyle w:val="ConsPlusNonformat"/>
        <w:widowControl/>
        <w:spacing w:line="276" w:lineRule="auto"/>
        <w:jc w:val="both"/>
        <w:rPr>
          <w:rFonts w:ascii="Times New Roman" w:hAnsi="Times New Roman" w:cs="Times New Roman"/>
          <w:sz w:val="24"/>
          <w:szCs w:val="24"/>
        </w:rPr>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jc w:val="right"/>
        <w:outlineLvl w:val="1"/>
      </w:pPr>
      <w:r>
        <w:lastRenderedPageBreak/>
        <w:t>Приложение № 5</w:t>
      </w:r>
    </w:p>
    <w:p w:rsidR="00A928FB" w:rsidRDefault="00A928FB" w:rsidP="00A928FB">
      <w:pPr>
        <w:jc w:val="right"/>
      </w:pPr>
      <w:r>
        <w:t>к Порядку организации и проведения</w:t>
      </w:r>
    </w:p>
    <w:p w:rsidR="00A928FB" w:rsidRDefault="00A928FB" w:rsidP="00A928FB">
      <w:pPr>
        <w:jc w:val="right"/>
      </w:pPr>
      <w:r>
        <w:t>внутреннего муниципального финансового</w:t>
      </w:r>
    </w:p>
    <w:p w:rsidR="00A928FB" w:rsidRDefault="00A928FB" w:rsidP="00A928FB">
      <w:pPr>
        <w:jc w:val="right"/>
      </w:pPr>
      <w:r>
        <w:t>контроля</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p>
    <w:p w:rsidR="00A928FB" w:rsidRDefault="00A928FB" w:rsidP="00A928FB">
      <w:pPr>
        <w:jc w:val="both"/>
        <w:rPr>
          <w:b/>
        </w:rPr>
      </w:pPr>
      <w:r>
        <w:rPr>
          <w:b/>
        </w:rPr>
        <w:t xml:space="preserve">АДМИНИСТРАЦИЯ </w:t>
      </w:r>
    </w:p>
    <w:p w:rsidR="00A928FB" w:rsidRDefault="00A928FB" w:rsidP="00A928FB">
      <w:pPr>
        <w:jc w:val="both"/>
        <w:rPr>
          <w:b/>
        </w:rPr>
      </w:pPr>
      <w:r>
        <w:rPr>
          <w:b/>
        </w:rPr>
        <w:t>ПОДГОРЕНСКОГО СЕЛЬСКОГО ПОСЕЛЕНИЯ</w:t>
      </w:r>
    </w:p>
    <w:p w:rsidR="00A928FB" w:rsidRDefault="00A928FB" w:rsidP="00A928FB">
      <w:pPr>
        <w:jc w:val="both"/>
        <w:rPr>
          <w:b/>
        </w:rPr>
      </w:pPr>
      <w:r>
        <w:rPr>
          <w:b/>
        </w:rPr>
        <w:t>КАЛАЧЕЕВСКОГО МУНИЦИПАЛЬНОГО РАЙОНА</w:t>
      </w:r>
    </w:p>
    <w:p w:rsidR="00A928FB" w:rsidRDefault="00A928FB" w:rsidP="00A928FB">
      <w:pPr>
        <w:autoSpaceDE w:val="0"/>
        <w:autoSpaceDN w:val="0"/>
        <w:adjustRightInd w:val="0"/>
        <w:jc w:val="both"/>
      </w:pPr>
      <w:r>
        <w:rPr>
          <w:b/>
        </w:rPr>
        <w:t>ВОРОНЕЖСКОЙ ОБЛАСТИ</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 xml:space="preserve">ПРЕДПИСАНИЕ </w:t>
      </w:r>
      <w:r>
        <w:rPr>
          <w:lang w:val="en-US"/>
        </w:rPr>
        <w:t>N</w:t>
      </w:r>
      <w:r>
        <w:t xml:space="preserve"> ____</w:t>
      </w:r>
    </w:p>
    <w:p w:rsidR="00A928FB" w:rsidRDefault="00A928FB" w:rsidP="00A928FB">
      <w:pPr>
        <w:tabs>
          <w:tab w:val="left" w:pos="6795"/>
        </w:tabs>
        <w:autoSpaceDE w:val="0"/>
        <w:autoSpaceDN w:val="0"/>
        <w:adjustRightInd w:val="0"/>
        <w:jc w:val="both"/>
      </w:pPr>
      <w:r>
        <w:t>по устранению выявленных нарушений</w:t>
      </w:r>
      <w:r>
        <w:tab/>
        <w:t>сельское поселение</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"__"___________ 20__ г.</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На основании акта проверки от ____________ N _____</w:t>
      </w: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jc w:val="both"/>
      </w:pPr>
      <w:r>
        <w:t>ПРЕДПИСЫВАЮ:</w:t>
      </w:r>
    </w:p>
    <w:p w:rsidR="00A928FB" w:rsidRDefault="00A928FB" w:rsidP="00A928FB">
      <w:pPr>
        <w:autoSpaceDE w:val="0"/>
        <w:autoSpaceDN w:val="0"/>
        <w:adjustRightInd w:val="0"/>
        <w:jc w:val="both"/>
      </w:pPr>
      <w:r>
        <w:t>_____________________________________________________________________________</w:t>
      </w:r>
    </w:p>
    <w:p w:rsidR="00A928FB" w:rsidRDefault="00A928FB" w:rsidP="00A928FB">
      <w:pPr>
        <w:autoSpaceDE w:val="0"/>
        <w:autoSpaceDN w:val="0"/>
        <w:adjustRightInd w:val="0"/>
        <w:jc w:val="both"/>
      </w:pPr>
      <w:r>
        <w:t>(наименование юридического лица, которому выдается предписание)</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Выявленные нарушения __________________________________________________________________Предложения по устранению выявленных нарушений 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Срок исполнения ______________________________________________________________</w:t>
      </w:r>
    </w:p>
    <w:p w:rsidR="00A928FB" w:rsidRDefault="00A928FB" w:rsidP="00A928FB">
      <w:pPr>
        <w:autoSpaceDE w:val="0"/>
        <w:autoSpaceDN w:val="0"/>
        <w:adjustRightInd w:val="0"/>
        <w:jc w:val="both"/>
      </w:pPr>
      <w:r>
        <w:t xml:space="preserve">В срок </w:t>
      </w:r>
      <w:proofErr w:type="gramStart"/>
      <w:r>
        <w:t>до _____________ представить</w:t>
      </w:r>
      <w:proofErr w:type="gramEnd"/>
      <w:r>
        <w:t xml:space="preserve"> в администрацию ________ сельского поселения Калачеевского муниципального района подтверждающие документы о выполнении настоящего предписания.</w:t>
      </w: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jc w:val="both"/>
      </w:pPr>
      <w:r>
        <w:t xml:space="preserve">Глава  администрации </w:t>
      </w:r>
    </w:p>
    <w:p w:rsidR="00A928FB" w:rsidRDefault="00A928FB" w:rsidP="00A928FB">
      <w:pPr>
        <w:autoSpaceDE w:val="0"/>
        <w:autoSpaceDN w:val="0"/>
        <w:adjustRightInd w:val="0"/>
        <w:jc w:val="both"/>
      </w:pPr>
      <w:r>
        <w:t>Подгоренского сельского поселения</w:t>
      </w:r>
    </w:p>
    <w:p w:rsidR="00A928FB" w:rsidRDefault="00A928FB" w:rsidP="00A928FB">
      <w:pPr>
        <w:autoSpaceDE w:val="0"/>
        <w:autoSpaceDN w:val="0"/>
        <w:adjustRightInd w:val="0"/>
        <w:jc w:val="both"/>
      </w:pPr>
      <w:r>
        <w:t xml:space="preserve">Калачеевского муниципального </w:t>
      </w:r>
    </w:p>
    <w:p w:rsidR="00A928FB" w:rsidRDefault="00A928FB" w:rsidP="00A928FB">
      <w:pPr>
        <w:autoSpaceDE w:val="0"/>
        <w:autoSpaceDN w:val="0"/>
        <w:adjustRightInd w:val="0"/>
        <w:jc w:val="both"/>
      </w:pPr>
      <w:r>
        <w:t>Района</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Предписание получено _____________________________________________</w:t>
      </w:r>
    </w:p>
    <w:p w:rsidR="00A928FB" w:rsidRDefault="00A928FB" w:rsidP="00A928FB">
      <w:pPr>
        <w:pStyle w:val="ConsPlusNonformat"/>
        <w:widowControl/>
        <w:spacing w:line="276" w:lineRule="auto"/>
        <w:ind w:firstLine="3544"/>
        <w:jc w:val="both"/>
        <w:rPr>
          <w:rFonts w:ascii="Times New Roman" w:hAnsi="Times New Roman" w:cs="Times New Roman"/>
          <w:sz w:val="24"/>
          <w:szCs w:val="24"/>
        </w:rPr>
      </w:pPr>
      <w:r>
        <w:rPr>
          <w:rFonts w:ascii="Times New Roman" w:hAnsi="Times New Roman" w:cs="Times New Roman"/>
          <w:sz w:val="24"/>
          <w:szCs w:val="24"/>
        </w:rPr>
        <w:t>(ФИО, должность, дата, подпись)</w:t>
      </w: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both"/>
        <w:outlineLvl w:val="1"/>
      </w:pPr>
    </w:p>
    <w:p w:rsidR="00A928FB" w:rsidRDefault="00A928FB" w:rsidP="00A928FB">
      <w:pPr>
        <w:autoSpaceDE w:val="0"/>
        <w:autoSpaceDN w:val="0"/>
        <w:adjustRightInd w:val="0"/>
        <w:jc w:val="right"/>
        <w:outlineLvl w:val="1"/>
      </w:pPr>
      <w:r>
        <w:lastRenderedPageBreak/>
        <w:t>Приложение № 6</w:t>
      </w:r>
    </w:p>
    <w:p w:rsidR="00A928FB" w:rsidRDefault="00A928FB" w:rsidP="00A928FB">
      <w:pPr>
        <w:jc w:val="right"/>
      </w:pPr>
      <w:r>
        <w:t>к Порядку организации и проведения</w:t>
      </w:r>
    </w:p>
    <w:p w:rsidR="00A928FB" w:rsidRDefault="00A928FB" w:rsidP="00A928FB">
      <w:pPr>
        <w:jc w:val="right"/>
      </w:pPr>
      <w:r>
        <w:t>внутреннего муниципального финансового</w:t>
      </w:r>
    </w:p>
    <w:p w:rsidR="00A928FB" w:rsidRDefault="00A928FB" w:rsidP="00A928FB">
      <w:pPr>
        <w:jc w:val="right"/>
      </w:pPr>
      <w:r>
        <w:t>контроля</w:t>
      </w:r>
    </w:p>
    <w:p w:rsidR="00A928FB" w:rsidRDefault="00A928FB" w:rsidP="00A928FB">
      <w:pPr>
        <w:autoSpaceDE w:val="0"/>
        <w:autoSpaceDN w:val="0"/>
        <w:adjustRightInd w:val="0"/>
        <w:jc w:val="both"/>
      </w:pPr>
    </w:p>
    <w:p w:rsidR="00A928FB" w:rsidRDefault="00A928FB" w:rsidP="00A928FB">
      <w:pPr>
        <w:jc w:val="both"/>
        <w:rPr>
          <w:b/>
        </w:rPr>
      </w:pPr>
      <w:r>
        <w:rPr>
          <w:b/>
        </w:rPr>
        <w:t>АДМИНИСТРАЦИЯ</w:t>
      </w:r>
    </w:p>
    <w:p w:rsidR="00A928FB" w:rsidRDefault="00A928FB" w:rsidP="00A928FB">
      <w:pPr>
        <w:jc w:val="both"/>
        <w:rPr>
          <w:b/>
        </w:rPr>
      </w:pPr>
      <w:r>
        <w:rPr>
          <w:b/>
        </w:rPr>
        <w:t>ПОДГОРЕНСКОГО СЕЛЬСКОГО ПОСЕЛЕНИЯ</w:t>
      </w:r>
    </w:p>
    <w:p w:rsidR="00A928FB" w:rsidRDefault="00A928FB" w:rsidP="00A928FB">
      <w:pPr>
        <w:jc w:val="both"/>
        <w:rPr>
          <w:b/>
        </w:rPr>
      </w:pPr>
      <w:r>
        <w:rPr>
          <w:b/>
        </w:rPr>
        <w:t>КАЛАЧЕЕВСКОГО МУНИЦИПАЛЬНОГО РАЙОНА</w:t>
      </w:r>
    </w:p>
    <w:p w:rsidR="00A928FB" w:rsidRDefault="00A928FB" w:rsidP="00A928FB">
      <w:pPr>
        <w:autoSpaceDE w:val="0"/>
        <w:autoSpaceDN w:val="0"/>
        <w:adjustRightInd w:val="0"/>
        <w:jc w:val="both"/>
      </w:pPr>
      <w:r>
        <w:rPr>
          <w:b/>
        </w:rPr>
        <w:t>ВОРОНЕЖСКОЙ ОБЛАСТИ</w:t>
      </w:r>
    </w:p>
    <w:p w:rsidR="00A928FB" w:rsidRDefault="00A928FB" w:rsidP="00A928FB">
      <w:pPr>
        <w:autoSpaceDE w:val="0"/>
        <w:autoSpaceDN w:val="0"/>
        <w:adjustRightInd w:val="0"/>
        <w:jc w:val="both"/>
      </w:pPr>
    </w:p>
    <w:p w:rsidR="00A928FB" w:rsidRDefault="00A928FB" w:rsidP="00A928FB">
      <w:pPr>
        <w:autoSpaceDE w:val="0"/>
        <w:autoSpaceDN w:val="0"/>
        <w:adjustRightInd w:val="0"/>
        <w:jc w:val="both"/>
      </w:pPr>
      <w:r>
        <w:t xml:space="preserve">ПРЕДСТАВЛЕНИЕ </w:t>
      </w:r>
      <w:r>
        <w:rPr>
          <w:lang w:val="en-US"/>
        </w:rPr>
        <w:t>N</w:t>
      </w:r>
      <w:r>
        <w:t xml:space="preserve"> ____</w:t>
      </w:r>
    </w:p>
    <w:p w:rsidR="00A928FB" w:rsidRDefault="00A928FB" w:rsidP="00A928FB">
      <w:pPr>
        <w:autoSpaceDE w:val="0"/>
        <w:autoSpaceDN w:val="0"/>
        <w:adjustRightInd w:val="0"/>
        <w:jc w:val="both"/>
      </w:pPr>
      <w:r>
        <w:t>о ненадлежащем исполнении бюджета</w:t>
      </w:r>
    </w:p>
    <w:p w:rsidR="00A928FB" w:rsidRDefault="00A928FB" w:rsidP="00A928FB">
      <w:pPr>
        <w:autoSpaceDE w:val="0"/>
        <w:autoSpaceDN w:val="0"/>
        <w:adjustRightInd w:val="0"/>
        <w:jc w:val="both"/>
      </w:pPr>
    </w:p>
    <w:p w:rsidR="00A928FB" w:rsidRDefault="00A928FB" w:rsidP="00A928FB">
      <w:pPr>
        <w:pStyle w:val="ConsPlusNonformat"/>
        <w:widowControl/>
        <w:tabs>
          <w:tab w:val="left" w:pos="5895"/>
        </w:tabs>
        <w:spacing w:line="276" w:lineRule="auto"/>
        <w:jc w:val="both"/>
        <w:rPr>
          <w:rFonts w:ascii="Times New Roman" w:hAnsi="Times New Roman" w:cs="Times New Roman"/>
          <w:sz w:val="24"/>
          <w:szCs w:val="24"/>
        </w:rPr>
      </w:pPr>
      <w:r>
        <w:rPr>
          <w:rFonts w:ascii="Times New Roman" w:hAnsi="Times New Roman" w:cs="Times New Roman"/>
          <w:sz w:val="24"/>
          <w:szCs w:val="24"/>
        </w:rPr>
        <w:t>"__"___________ 20__ г.</w:t>
      </w:r>
      <w:r>
        <w:rPr>
          <w:rFonts w:ascii="Times New Roman" w:hAnsi="Times New Roman" w:cs="Times New Roman"/>
          <w:sz w:val="24"/>
          <w:szCs w:val="24"/>
        </w:rPr>
        <w:tab/>
        <w:t>сельское поселение</w:t>
      </w:r>
    </w:p>
    <w:p w:rsidR="00A928FB" w:rsidRDefault="00A928FB" w:rsidP="00A928FB">
      <w:pPr>
        <w:pStyle w:val="ConsPlusNonformat"/>
        <w:widowControl/>
        <w:spacing w:line="276" w:lineRule="auto"/>
        <w:jc w:val="both"/>
        <w:rPr>
          <w:sz w:val="24"/>
          <w:szCs w:val="24"/>
        </w:rPr>
      </w:pPr>
    </w:p>
    <w:p w:rsidR="00A928FB" w:rsidRDefault="00A928FB" w:rsidP="00A928FB">
      <w:pPr>
        <w:autoSpaceDE w:val="0"/>
        <w:autoSpaceDN w:val="0"/>
        <w:adjustRightInd w:val="0"/>
        <w:jc w:val="both"/>
      </w:pPr>
      <w:r>
        <w:t>На основании акта проверки от _________ N ______</w:t>
      </w: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jc w:val="both"/>
      </w:pPr>
      <w:r>
        <w:t>ПРЕДСТАВЛЯЮ:</w:t>
      </w:r>
    </w:p>
    <w:p w:rsidR="00A928FB" w:rsidRDefault="00A928FB" w:rsidP="00A928FB">
      <w:pPr>
        <w:autoSpaceDE w:val="0"/>
        <w:autoSpaceDN w:val="0"/>
        <w:adjustRightInd w:val="0"/>
        <w:jc w:val="both"/>
      </w:pPr>
      <w:r>
        <w:t>_____________________________________________________________________________</w:t>
      </w:r>
    </w:p>
    <w:p w:rsidR="00A928FB" w:rsidRDefault="00A928FB" w:rsidP="00A928FB">
      <w:pPr>
        <w:autoSpaceDE w:val="0"/>
        <w:autoSpaceDN w:val="0"/>
        <w:adjustRightInd w:val="0"/>
        <w:jc w:val="both"/>
      </w:pPr>
      <w:proofErr w:type="gramStart"/>
      <w:r>
        <w:t>(Ф.И.О. руководителя организации, наименование</w:t>
      </w:r>
      <w:proofErr w:type="gramEnd"/>
    </w:p>
    <w:p w:rsidR="00A928FB" w:rsidRDefault="00A928FB" w:rsidP="00A928FB">
      <w:pPr>
        <w:autoSpaceDE w:val="0"/>
        <w:autoSpaceDN w:val="0"/>
        <w:adjustRightInd w:val="0"/>
        <w:jc w:val="both"/>
      </w:pPr>
      <w:r>
        <w:t>юридического лица, которому выдается представление)</w:t>
      </w:r>
    </w:p>
    <w:p w:rsidR="00A928FB" w:rsidRDefault="00A928FB" w:rsidP="00A928FB">
      <w:pPr>
        <w:autoSpaceDE w:val="0"/>
        <w:autoSpaceDN w:val="0"/>
        <w:adjustRightInd w:val="0"/>
        <w:jc w:val="both"/>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Выявленные нарушения 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Предложения о применении мер по недопущению нарушений _____________________________________________________________________________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Срок рассмотрения и принятия мер ______________________________________________</w:t>
      </w: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Предлагаю рассмотреть представление о ненадлежащем исполнении,  бюджета  и в срок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 направить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администрацию _______ сельского поселения  Калачеевского муниципального района подтверждение о принятых мерах.</w:t>
      </w: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ind w:firstLine="540"/>
        <w:jc w:val="both"/>
      </w:pPr>
    </w:p>
    <w:p w:rsidR="00A928FB" w:rsidRDefault="00A928FB" w:rsidP="00A928FB">
      <w:pPr>
        <w:autoSpaceDE w:val="0"/>
        <w:autoSpaceDN w:val="0"/>
        <w:adjustRightInd w:val="0"/>
        <w:jc w:val="both"/>
      </w:pPr>
      <w:r>
        <w:t xml:space="preserve">Глава Подгоренского сельского поселения </w:t>
      </w:r>
    </w:p>
    <w:p w:rsidR="00A928FB" w:rsidRDefault="00A928FB" w:rsidP="00A928FB">
      <w:pPr>
        <w:autoSpaceDE w:val="0"/>
        <w:autoSpaceDN w:val="0"/>
        <w:adjustRightInd w:val="0"/>
        <w:jc w:val="both"/>
      </w:pPr>
      <w:r>
        <w:t xml:space="preserve">Калачеевского муниципального </w:t>
      </w:r>
    </w:p>
    <w:p w:rsidR="00A928FB" w:rsidRDefault="00A928FB" w:rsidP="00A928FB">
      <w:pPr>
        <w:autoSpaceDE w:val="0"/>
        <w:autoSpaceDN w:val="0"/>
        <w:adjustRightInd w:val="0"/>
        <w:jc w:val="both"/>
      </w:pPr>
      <w:r>
        <w:t xml:space="preserve">района Воронежской </w:t>
      </w:r>
    </w:p>
    <w:p w:rsidR="00A928FB" w:rsidRDefault="00A928FB" w:rsidP="00A928FB">
      <w:pPr>
        <w:autoSpaceDE w:val="0"/>
        <w:autoSpaceDN w:val="0"/>
        <w:adjustRightInd w:val="0"/>
        <w:ind w:firstLine="540"/>
        <w:jc w:val="both"/>
      </w:pPr>
    </w:p>
    <w:p w:rsidR="00A928FB" w:rsidRDefault="00A928FB" w:rsidP="00A928FB">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Представление получено _________________________________________</w:t>
      </w:r>
    </w:p>
    <w:p w:rsidR="00A928FB" w:rsidRDefault="00A928FB" w:rsidP="00A928FB">
      <w:pPr>
        <w:widowControl w:val="0"/>
        <w:autoSpaceDE w:val="0"/>
        <w:autoSpaceDN w:val="0"/>
        <w:adjustRightInd w:val="0"/>
        <w:ind w:firstLine="4253"/>
        <w:jc w:val="both"/>
      </w:pPr>
      <w:r>
        <w:t xml:space="preserve"> (ФИО, должность, дата)</w:t>
      </w: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65D6B" w:rsidRDefault="00E65D6B" w:rsidP="00E65D6B">
      <w:pPr>
        <w:pStyle w:val="a3"/>
        <w:spacing w:after="0"/>
        <w:ind w:firstLine="1260"/>
        <w:jc w:val="center"/>
        <w:rPr>
          <w:b/>
          <w:caps/>
          <w:sz w:val="28"/>
          <w:szCs w:val="28"/>
        </w:rPr>
      </w:pPr>
      <w:r>
        <w:rPr>
          <w:b/>
          <w:caps/>
          <w:sz w:val="28"/>
          <w:szCs w:val="28"/>
        </w:rPr>
        <w:lastRenderedPageBreak/>
        <w:t>Российская Федерация</w:t>
      </w:r>
    </w:p>
    <w:p w:rsidR="00E65D6B" w:rsidRDefault="00E65D6B" w:rsidP="00E65D6B">
      <w:pPr>
        <w:pStyle w:val="a3"/>
        <w:spacing w:after="0"/>
        <w:jc w:val="center"/>
        <w:rPr>
          <w:b/>
          <w:caps/>
          <w:sz w:val="28"/>
          <w:szCs w:val="28"/>
        </w:rPr>
      </w:pPr>
      <w:r>
        <w:rPr>
          <w:b/>
          <w:caps/>
          <w:sz w:val="28"/>
          <w:szCs w:val="28"/>
        </w:rPr>
        <w:t>Администрация  ПОДГОРЕНСКОго сельского  поселения Калачеевского муниципального района</w:t>
      </w:r>
    </w:p>
    <w:p w:rsidR="00E65D6B" w:rsidRDefault="00E65D6B" w:rsidP="00E65D6B">
      <w:pPr>
        <w:pStyle w:val="a3"/>
        <w:spacing w:after="0"/>
        <w:jc w:val="center"/>
        <w:rPr>
          <w:b/>
          <w:caps/>
          <w:sz w:val="28"/>
          <w:szCs w:val="28"/>
        </w:rPr>
      </w:pPr>
      <w:r>
        <w:rPr>
          <w:b/>
          <w:caps/>
          <w:sz w:val="28"/>
          <w:szCs w:val="28"/>
        </w:rPr>
        <w:t xml:space="preserve"> Воронежской области</w:t>
      </w:r>
    </w:p>
    <w:p w:rsidR="00E65D6B" w:rsidRDefault="00E65D6B" w:rsidP="00E65D6B">
      <w:pPr>
        <w:jc w:val="center"/>
        <w:rPr>
          <w:b/>
          <w:bCs/>
          <w:sz w:val="28"/>
          <w:szCs w:val="28"/>
        </w:rPr>
      </w:pPr>
    </w:p>
    <w:p w:rsidR="00E65D6B" w:rsidRDefault="00E65D6B" w:rsidP="00E65D6B">
      <w:pPr>
        <w:jc w:val="center"/>
        <w:rPr>
          <w:b/>
          <w:bCs/>
          <w:sz w:val="28"/>
          <w:szCs w:val="28"/>
        </w:rPr>
      </w:pPr>
    </w:p>
    <w:p w:rsidR="00E65D6B" w:rsidRDefault="00E65D6B" w:rsidP="00E65D6B">
      <w:pPr>
        <w:jc w:val="center"/>
        <w:rPr>
          <w:b/>
          <w:bCs/>
          <w:sz w:val="32"/>
          <w:szCs w:val="32"/>
        </w:rPr>
      </w:pPr>
    </w:p>
    <w:p w:rsidR="00E65D6B" w:rsidRDefault="00E65D6B" w:rsidP="00E65D6B">
      <w:pPr>
        <w:jc w:val="center"/>
        <w:rPr>
          <w:b/>
          <w:bCs/>
          <w:sz w:val="32"/>
          <w:szCs w:val="32"/>
        </w:rPr>
      </w:pPr>
      <w:r>
        <w:rPr>
          <w:b/>
          <w:bCs/>
          <w:sz w:val="32"/>
          <w:szCs w:val="32"/>
        </w:rPr>
        <w:t xml:space="preserve"> РЕШЕНИЕ</w:t>
      </w:r>
    </w:p>
    <w:p w:rsidR="00E65D6B" w:rsidRDefault="00E65D6B" w:rsidP="00E65D6B">
      <w:pPr>
        <w:jc w:val="center"/>
        <w:rPr>
          <w:b/>
          <w:bCs/>
          <w:sz w:val="32"/>
          <w:szCs w:val="32"/>
        </w:rPr>
      </w:pPr>
    </w:p>
    <w:p w:rsidR="00E65D6B" w:rsidRDefault="00E65D6B" w:rsidP="00E65D6B">
      <w:pPr>
        <w:tabs>
          <w:tab w:val="left" w:pos="708"/>
          <w:tab w:val="left" w:pos="1416"/>
          <w:tab w:val="left" w:pos="2124"/>
          <w:tab w:val="left" w:pos="2832"/>
          <w:tab w:val="left" w:pos="3540"/>
          <w:tab w:val="left" w:pos="4248"/>
          <w:tab w:val="left" w:pos="4956"/>
          <w:tab w:val="left" w:pos="7131"/>
        </w:tabs>
        <w:rPr>
          <w:b/>
          <w:bCs/>
        </w:rPr>
      </w:pPr>
      <w:r>
        <w:rPr>
          <w:sz w:val="28"/>
          <w:szCs w:val="28"/>
        </w:rPr>
        <w:t>от 14 марта 2017 года</w:t>
      </w:r>
      <w:r>
        <w:rPr>
          <w:b/>
          <w:bCs/>
        </w:rPr>
        <w:tab/>
      </w:r>
      <w:r>
        <w:rPr>
          <w:bCs/>
        </w:rPr>
        <w:tab/>
      </w:r>
      <w:r>
        <w:rPr>
          <w:bCs/>
        </w:rPr>
        <w:tab/>
      </w:r>
      <w:r>
        <w:rPr>
          <w:bCs/>
        </w:rPr>
        <w:tab/>
      </w:r>
      <w:r>
        <w:rPr>
          <w:bCs/>
        </w:rPr>
        <w:tab/>
        <w:t>№6</w:t>
      </w:r>
      <w:r w:rsidR="006F068D">
        <w:rPr>
          <w:bCs/>
        </w:rPr>
        <w:t>3</w:t>
      </w:r>
    </w:p>
    <w:p w:rsidR="00E65D6B" w:rsidRDefault="00E65D6B" w:rsidP="00E65D6B">
      <w:pPr>
        <w:rPr>
          <w:bCs/>
        </w:rPr>
      </w:pPr>
    </w:p>
    <w:p w:rsidR="00E65D6B" w:rsidRDefault="00E65D6B" w:rsidP="00E65D6B">
      <w:pPr>
        <w:pStyle w:val="ConsPlusTitle"/>
        <w:rPr>
          <w:rFonts w:ascii="Times New Roman" w:hAnsi="Times New Roman"/>
          <w:b w:val="0"/>
          <w:sz w:val="24"/>
          <w:szCs w:val="24"/>
        </w:rPr>
      </w:pPr>
      <w:r>
        <w:rPr>
          <w:rFonts w:ascii="Times New Roman" w:hAnsi="Times New Roman"/>
          <w:b w:val="0"/>
          <w:sz w:val="24"/>
          <w:szCs w:val="24"/>
        </w:rPr>
        <w:t>Об утверждении отчета об исполнении</w:t>
      </w:r>
    </w:p>
    <w:p w:rsidR="00E65D6B" w:rsidRDefault="00E65D6B" w:rsidP="00E65D6B">
      <w:pPr>
        <w:pStyle w:val="ConsPlusTitle"/>
        <w:tabs>
          <w:tab w:val="left" w:pos="8655"/>
        </w:tabs>
        <w:rPr>
          <w:rFonts w:ascii="Times New Roman" w:hAnsi="Times New Roman"/>
          <w:b w:val="0"/>
          <w:sz w:val="24"/>
          <w:szCs w:val="24"/>
        </w:rPr>
      </w:pPr>
      <w:r>
        <w:rPr>
          <w:rFonts w:ascii="Times New Roman" w:hAnsi="Times New Roman"/>
          <w:b w:val="0"/>
          <w:sz w:val="24"/>
          <w:szCs w:val="24"/>
        </w:rPr>
        <w:t>бюджета Подгоренского сельского</w:t>
      </w:r>
      <w:r>
        <w:rPr>
          <w:rFonts w:ascii="Times New Roman" w:hAnsi="Times New Roman"/>
          <w:b w:val="0"/>
          <w:sz w:val="24"/>
          <w:szCs w:val="24"/>
        </w:rPr>
        <w:tab/>
      </w:r>
    </w:p>
    <w:p w:rsidR="00E65D6B" w:rsidRDefault="00E65D6B" w:rsidP="00E65D6B">
      <w:pPr>
        <w:pStyle w:val="ConsPlusTitle"/>
        <w:rPr>
          <w:rFonts w:ascii="Times New Roman" w:hAnsi="Times New Roman"/>
          <w:b w:val="0"/>
          <w:sz w:val="24"/>
          <w:szCs w:val="24"/>
        </w:rPr>
      </w:pPr>
      <w:r>
        <w:rPr>
          <w:rFonts w:ascii="Times New Roman" w:hAnsi="Times New Roman"/>
          <w:b w:val="0"/>
          <w:sz w:val="24"/>
          <w:szCs w:val="24"/>
        </w:rPr>
        <w:t>поселения за   2016 год</w:t>
      </w:r>
    </w:p>
    <w:p w:rsidR="00E65D6B" w:rsidRDefault="00E65D6B" w:rsidP="00E65D6B">
      <w:pPr>
        <w:pStyle w:val="ConsPlusTitle"/>
        <w:rPr>
          <w:rFonts w:ascii="Times New Roman" w:hAnsi="Times New Roman"/>
          <w:b w:val="0"/>
          <w:sz w:val="24"/>
          <w:szCs w:val="24"/>
        </w:rPr>
      </w:pPr>
    </w:p>
    <w:p w:rsidR="00E65D6B" w:rsidRDefault="00E65D6B" w:rsidP="00E65D6B">
      <w:pPr>
        <w:pStyle w:val="ConsPlusTitle"/>
        <w:rPr>
          <w:rFonts w:ascii="Times New Roman" w:hAnsi="Times New Roman"/>
          <w:b w:val="0"/>
          <w:sz w:val="24"/>
          <w:szCs w:val="24"/>
        </w:rPr>
      </w:pPr>
    </w:p>
    <w:p w:rsidR="00E65D6B" w:rsidRDefault="00E65D6B" w:rsidP="00E65D6B">
      <w:pPr>
        <w:ind w:firstLine="567"/>
      </w:pPr>
      <w:r>
        <w:t xml:space="preserve">В соответствии со ст. ст. 264.2 ,264.6  Бюджетного кодекса Российской Федерации, Устава Подгоренского сельского поселения Калачеевского муниципального района Воронежской области, Совет народных депутатов  Подгоренского сельского поселения Калачеевского муниципального района Воронежской области </w:t>
      </w:r>
      <w:r>
        <w:rPr>
          <w:b/>
        </w:rPr>
        <w:t xml:space="preserve"> РЕШИЛ:</w:t>
      </w:r>
    </w:p>
    <w:p w:rsidR="00E65D6B" w:rsidRDefault="00E65D6B" w:rsidP="00E65D6B">
      <w:pPr>
        <w:pStyle w:val="ConsPlusTitle"/>
        <w:ind w:firstLine="567"/>
        <w:rPr>
          <w:rFonts w:ascii="Times New Roman" w:hAnsi="Times New Roman"/>
          <w:b w:val="0"/>
          <w:sz w:val="24"/>
          <w:szCs w:val="24"/>
        </w:rPr>
      </w:pPr>
    </w:p>
    <w:p w:rsidR="00E65D6B" w:rsidRDefault="00E65D6B" w:rsidP="00E65D6B">
      <w:pPr>
        <w:pStyle w:val="ConsPlusTitle"/>
        <w:ind w:firstLine="567"/>
        <w:rPr>
          <w:rFonts w:ascii="Times New Roman" w:hAnsi="Times New Roman"/>
          <w:b w:val="0"/>
          <w:sz w:val="24"/>
          <w:szCs w:val="24"/>
        </w:rPr>
      </w:pPr>
      <w:r>
        <w:rPr>
          <w:rFonts w:ascii="Times New Roman" w:hAnsi="Times New Roman"/>
          <w:b w:val="0"/>
          <w:sz w:val="24"/>
          <w:szCs w:val="24"/>
        </w:rPr>
        <w:t>1.Утвердить   отчет об исполнении бюджета Подгоренского сельского поселения за 2016 год:</w:t>
      </w:r>
    </w:p>
    <w:p w:rsidR="00E65D6B" w:rsidRDefault="00E65D6B" w:rsidP="00E65D6B">
      <w:pPr>
        <w:pStyle w:val="ConsPlusTitle"/>
        <w:tabs>
          <w:tab w:val="left" w:pos="8265"/>
        </w:tabs>
        <w:ind w:left="360"/>
        <w:rPr>
          <w:rFonts w:ascii="Times New Roman" w:hAnsi="Times New Roman"/>
          <w:b w:val="0"/>
          <w:sz w:val="24"/>
          <w:szCs w:val="24"/>
        </w:rPr>
      </w:pPr>
      <w:r>
        <w:rPr>
          <w:rFonts w:ascii="Times New Roman" w:hAnsi="Times New Roman"/>
          <w:b w:val="0"/>
          <w:sz w:val="24"/>
          <w:szCs w:val="24"/>
        </w:rPr>
        <w:t>1.1</w:t>
      </w:r>
      <w:proofErr w:type="gramStart"/>
      <w:r>
        <w:rPr>
          <w:rFonts w:ascii="Times New Roman" w:hAnsi="Times New Roman"/>
          <w:b w:val="0"/>
          <w:sz w:val="24"/>
          <w:szCs w:val="24"/>
        </w:rPr>
        <w:t xml:space="preserve"> У</w:t>
      </w:r>
      <w:proofErr w:type="gramEnd"/>
      <w:r>
        <w:rPr>
          <w:rFonts w:ascii="Times New Roman" w:hAnsi="Times New Roman"/>
          <w:b w:val="0"/>
          <w:sz w:val="24"/>
          <w:szCs w:val="24"/>
        </w:rPr>
        <w:t>твердить общий объем  доходов местного бюджета  в сумме 8042,1 тыс. рублей   согласно приложения №1.</w:t>
      </w:r>
      <w:r>
        <w:rPr>
          <w:rFonts w:ascii="Times New Roman" w:hAnsi="Times New Roman"/>
          <w:b w:val="0"/>
          <w:sz w:val="24"/>
          <w:szCs w:val="24"/>
        </w:rPr>
        <w:tab/>
      </w:r>
    </w:p>
    <w:p w:rsidR="00E65D6B" w:rsidRDefault="00E65D6B" w:rsidP="00E65D6B">
      <w:pPr>
        <w:pStyle w:val="ConsPlusTitle"/>
        <w:ind w:left="360"/>
        <w:rPr>
          <w:rFonts w:ascii="Times New Roman" w:hAnsi="Times New Roman"/>
          <w:b w:val="0"/>
          <w:sz w:val="24"/>
          <w:szCs w:val="24"/>
        </w:rPr>
      </w:pPr>
      <w:r>
        <w:rPr>
          <w:rFonts w:ascii="Times New Roman" w:hAnsi="Times New Roman"/>
          <w:b w:val="0"/>
          <w:sz w:val="24"/>
          <w:szCs w:val="24"/>
        </w:rPr>
        <w:t>1.2</w:t>
      </w:r>
      <w:proofErr w:type="gramStart"/>
      <w:r>
        <w:rPr>
          <w:rFonts w:ascii="Times New Roman" w:hAnsi="Times New Roman"/>
          <w:b w:val="0"/>
          <w:sz w:val="24"/>
          <w:szCs w:val="24"/>
        </w:rPr>
        <w:t xml:space="preserve"> У</w:t>
      </w:r>
      <w:proofErr w:type="gramEnd"/>
      <w:r>
        <w:rPr>
          <w:rFonts w:ascii="Times New Roman" w:hAnsi="Times New Roman"/>
          <w:b w:val="0"/>
          <w:sz w:val="24"/>
          <w:szCs w:val="24"/>
        </w:rPr>
        <w:t xml:space="preserve">твердить общий объем   расходов в сумме 8236,6 тыс. рублей согласно приложений  №2, №3. №4. </w:t>
      </w:r>
    </w:p>
    <w:p w:rsidR="00E65D6B" w:rsidRDefault="00E65D6B" w:rsidP="00E65D6B">
      <w:pPr>
        <w:pStyle w:val="ConsPlusTitle"/>
        <w:ind w:left="360"/>
        <w:rPr>
          <w:rFonts w:ascii="Times New Roman" w:hAnsi="Times New Roman"/>
          <w:b w:val="0"/>
          <w:sz w:val="24"/>
          <w:szCs w:val="24"/>
        </w:rPr>
      </w:pPr>
      <w:r>
        <w:rPr>
          <w:rFonts w:ascii="Times New Roman" w:hAnsi="Times New Roman"/>
          <w:b w:val="0"/>
          <w:sz w:val="24"/>
          <w:szCs w:val="24"/>
        </w:rPr>
        <w:t>1.3</w:t>
      </w:r>
      <w:proofErr w:type="gramStart"/>
      <w:r>
        <w:rPr>
          <w:rFonts w:ascii="Times New Roman" w:hAnsi="Times New Roman"/>
          <w:b w:val="0"/>
          <w:sz w:val="24"/>
          <w:szCs w:val="24"/>
        </w:rPr>
        <w:t xml:space="preserve"> У</w:t>
      </w:r>
      <w:proofErr w:type="gramEnd"/>
      <w:r>
        <w:rPr>
          <w:rFonts w:ascii="Times New Roman" w:hAnsi="Times New Roman"/>
          <w:b w:val="0"/>
          <w:sz w:val="24"/>
          <w:szCs w:val="24"/>
        </w:rPr>
        <w:t>твердить источники финансирования  дефицита бюджета в сумме согласно приложение №5.</w:t>
      </w:r>
    </w:p>
    <w:p w:rsidR="00E65D6B" w:rsidRDefault="00E65D6B" w:rsidP="00E65D6B">
      <w:pPr>
        <w:pStyle w:val="ConsPlusTitle"/>
        <w:tabs>
          <w:tab w:val="left" w:pos="142"/>
        </w:tabs>
        <w:ind w:left="426"/>
        <w:rPr>
          <w:rFonts w:ascii="Times New Roman" w:hAnsi="Times New Roman"/>
          <w:b w:val="0"/>
          <w:sz w:val="24"/>
          <w:szCs w:val="24"/>
        </w:rPr>
      </w:pPr>
      <w:r>
        <w:rPr>
          <w:rFonts w:ascii="Times New Roman" w:hAnsi="Times New Roman"/>
          <w:b w:val="0"/>
          <w:sz w:val="24"/>
          <w:szCs w:val="24"/>
        </w:rPr>
        <w:t>1.4</w:t>
      </w:r>
      <w:proofErr w:type="gramStart"/>
      <w:r>
        <w:rPr>
          <w:rFonts w:ascii="Times New Roman" w:hAnsi="Times New Roman"/>
          <w:b w:val="0"/>
          <w:sz w:val="24"/>
          <w:szCs w:val="24"/>
        </w:rPr>
        <w:t xml:space="preserve"> У</w:t>
      </w:r>
      <w:proofErr w:type="gramEnd"/>
      <w:r>
        <w:rPr>
          <w:rFonts w:ascii="Times New Roman" w:hAnsi="Times New Roman"/>
          <w:b w:val="0"/>
          <w:sz w:val="24"/>
          <w:szCs w:val="24"/>
        </w:rPr>
        <w:t>твердить расходы по содержанию органов местного самоуправления Подгоренского сельского поселения, согласно  приложения  №6</w:t>
      </w:r>
    </w:p>
    <w:p w:rsidR="00E65D6B" w:rsidRDefault="00E65D6B" w:rsidP="00E65D6B">
      <w:pPr>
        <w:pStyle w:val="ConsPlusTitle"/>
        <w:tabs>
          <w:tab w:val="left" w:pos="720"/>
        </w:tabs>
        <w:ind w:firstLine="426"/>
        <w:rPr>
          <w:rFonts w:ascii="Times New Roman" w:hAnsi="Times New Roman"/>
          <w:b w:val="0"/>
          <w:sz w:val="24"/>
          <w:szCs w:val="24"/>
        </w:rPr>
      </w:pPr>
      <w:r>
        <w:rPr>
          <w:rFonts w:ascii="Times New Roman" w:hAnsi="Times New Roman"/>
          <w:b w:val="0"/>
          <w:sz w:val="24"/>
          <w:szCs w:val="24"/>
        </w:rPr>
        <w:t>2. Опубликовать (обнародовать) настоящее решение   в «Вестнике« муниципальных правовых актов Подгоренского сельского поселения Калачеевского муниципального</w:t>
      </w:r>
    </w:p>
    <w:p w:rsidR="00E65D6B" w:rsidRDefault="00E65D6B" w:rsidP="00E65D6B">
      <w:pPr>
        <w:pStyle w:val="ConsPlusTitle"/>
        <w:rPr>
          <w:rFonts w:ascii="Times New Roman" w:hAnsi="Times New Roman"/>
          <w:b w:val="0"/>
          <w:sz w:val="24"/>
          <w:szCs w:val="24"/>
        </w:rPr>
      </w:pPr>
      <w:r>
        <w:rPr>
          <w:rFonts w:ascii="Times New Roman" w:hAnsi="Times New Roman"/>
          <w:b w:val="0"/>
          <w:sz w:val="24"/>
          <w:szCs w:val="24"/>
        </w:rPr>
        <w:t>района  Воронежской области.</w:t>
      </w:r>
    </w:p>
    <w:p w:rsidR="00E65D6B" w:rsidRDefault="00E65D6B" w:rsidP="00E65D6B">
      <w:pPr>
        <w:autoSpaceDE w:val="0"/>
        <w:ind w:firstLine="720"/>
        <w:jc w:val="both"/>
        <w:rPr>
          <w:sz w:val="28"/>
          <w:szCs w:val="28"/>
        </w:rPr>
      </w:pPr>
    </w:p>
    <w:p w:rsidR="00E65D6B" w:rsidRDefault="00E65D6B" w:rsidP="00E65D6B">
      <w:pPr>
        <w:autoSpaceDE w:val="0"/>
        <w:ind w:firstLine="720"/>
        <w:jc w:val="both"/>
        <w:rPr>
          <w:sz w:val="28"/>
          <w:szCs w:val="28"/>
        </w:rPr>
      </w:pPr>
    </w:p>
    <w:p w:rsidR="00E65D6B" w:rsidRDefault="00E65D6B" w:rsidP="00E65D6B">
      <w:pPr>
        <w:autoSpaceDE w:val="0"/>
        <w:ind w:firstLine="720"/>
        <w:jc w:val="both"/>
        <w:rPr>
          <w:sz w:val="28"/>
          <w:szCs w:val="28"/>
        </w:rPr>
      </w:pPr>
    </w:p>
    <w:p w:rsidR="00E65D6B" w:rsidRDefault="00E65D6B" w:rsidP="00E65D6B">
      <w:pPr>
        <w:pStyle w:val="a5"/>
        <w:ind w:firstLine="0"/>
        <w:rPr>
          <w:b/>
          <w:bCs/>
          <w:szCs w:val="28"/>
        </w:rPr>
      </w:pPr>
      <w:r>
        <w:rPr>
          <w:b/>
          <w:bCs/>
          <w:szCs w:val="28"/>
        </w:rPr>
        <w:t>Глава Подгоренского</w:t>
      </w:r>
    </w:p>
    <w:p w:rsidR="00E65D6B" w:rsidRDefault="00E65D6B" w:rsidP="00E65D6B">
      <w:pPr>
        <w:pStyle w:val="a5"/>
        <w:tabs>
          <w:tab w:val="left" w:pos="6437"/>
        </w:tabs>
        <w:ind w:firstLine="0"/>
        <w:rPr>
          <w:b/>
          <w:bCs/>
          <w:szCs w:val="28"/>
        </w:rPr>
      </w:pPr>
      <w:r>
        <w:rPr>
          <w:b/>
          <w:bCs/>
          <w:szCs w:val="28"/>
        </w:rPr>
        <w:t xml:space="preserve">сельского поселения </w:t>
      </w:r>
      <w:r>
        <w:rPr>
          <w:b/>
          <w:bCs/>
          <w:szCs w:val="28"/>
        </w:rPr>
        <w:tab/>
      </w:r>
      <w:proofErr w:type="spellStart"/>
      <w:r>
        <w:rPr>
          <w:b/>
          <w:bCs/>
          <w:szCs w:val="28"/>
        </w:rPr>
        <w:t>А.С.Разборский</w:t>
      </w:r>
      <w:proofErr w:type="spellEnd"/>
    </w:p>
    <w:p w:rsidR="00E65D6B" w:rsidRDefault="00E65D6B" w:rsidP="00E65D6B">
      <w:pPr>
        <w:pStyle w:val="a5"/>
        <w:tabs>
          <w:tab w:val="left" w:pos="6437"/>
        </w:tabs>
        <w:ind w:firstLine="0"/>
        <w:rPr>
          <w:b/>
          <w:bCs/>
          <w:szCs w:val="28"/>
        </w:rPr>
      </w:pPr>
    </w:p>
    <w:p w:rsidR="00E65D6B" w:rsidRDefault="00E65D6B" w:rsidP="00E65D6B">
      <w:pPr>
        <w:pStyle w:val="a5"/>
        <w:tabs>
          <w:tab w:val="left" w:pos="6437"/>
        </w:tabs>
        <w:ind w:firstLine="0"/>
        <w:rPr>
          <w:b/>
          <w:bCs/>
          <w:szCs w:val="28"/>
        </w:rPr>
      </w:pPr>
    </w:p>
    <w:p w:rsidR="00E65D6B" w:rsidRDefault="00E65D6B" w:rsidP="00E65D6B">
      <w:pPr>
        <w:pStyle w:val="a5"/>
        <w:tabs>
          <w:tab w:val="left" w:pos="6437"/>
        </w:tabs>
        <w:ind w:firstLine="0"/>
        <w:rPr>
          <w:b/>
          <w:bCs/>
          <w:szCs w:val="28"/>
        </w:rPr>
      </w:pPr>
    </w:p>
    <w:p w:rsidR="00E65D6B" w:rsidRDefault="00E65D6B" w:rsidP="00E65D6B">
      <w:pPr>
        <w:pStyle w:val="a5"/>
        <w:tabs>
          <w:tab w:val="left" w:pos="6437"/>
        </w:tabs>
        <w:ind w:firstLine="0"/>
        <w:rPr>
          <w:b/>
          <w:bCs/>
          <w:szCs w:val="28"/>
        </w:rPr>
      </w:pPr>
    </w:p>
    <w:p w:rsidR="00E65D6B" w:rsidRDefault="00E65D6B" w:rsidP="00E65D6B">
      <w:pPr>
        <w:pStyle w:val="a5"/>
        <w:tabs>
          <w:tab w:val="left" w:pos="6437"/>
        </w:tabs>
        <w:ind w:firstLine="0"/>
        <w:rPr>
          <w:b/>
          <w:bCs/>
          <w:szCs w:val="28"/>
        </w:rPr>
      </w:pPr>
    </w:p>
    <w:p w:rsidR="00E65D6B" w:rsidRDefault="00E65D6B" w:rsidP="00E65D6B">
      <w:pPr>
        <w:pStyle w:val="a5"/>
        <w:tabs>
          <w:tab w:val="left" w:pos="6437"/>
        </w:tabs>
        <w:ind w:firstLine="0"/>
        <w:rPr>
          <w:b/>
          <w:bCs/>
          <w:szCs w:val="28"/>
        </w:rPr>
      </w:pPr>
    </w:p>
    <w:p w:rsidR="00E65D6B" w:rsidRDefault="00E65D6B" w:rsidP="00E65D6B">
      <w:pPr>
        <w:pStyle w:val="a5"/>
        <w:tabs>
          <w:tab w:val="left" w:pos="6437"/>
        </w:tabs>
        <w:ind w:firstLine="0"/>
        <w:rPr>
          <w:b/>
          <w:bCs/>
          <w:szCs w:val="28"/>
        </w:rPr>
      </w:pPr>
    </w:p>
    <w:p w:rsidR="00E65D6B" w:rsidRDefault="00E65D6B" w:rsidP="00E65D6B">
      <w:pPr>
        <w:pStyle w:val="a5"/>
        <w:tabs>
          <w:tab w:val="left" w:pos="6437"/>
        </w:tabs>
        <w:ind w:firstLine="0"/>
        <w:rPr>
          <w:b/>
          <w:bCs/>
          <w:szCs w:val="28"/>
        </w:rPr>
      </w:pPr>
    </w:p>
    <w:p w:rsidR="00E65D6B" w:rsidRDefault="00E65D6B" w:rsidP="00E65D6B">
      <w:pPr>
        <w:pStyle w:val="a5"/>
        <w:tabs>
          <w:tab w:val="left" w:pos="6437"/>
        </w:tabs>
        <w:ind w:firstLine="0"/>
        <w:rPr>
          <w:b/>
          <w:bCs/>
          <w:szCs w:val="28"/>
        </w:rPr>
      </w:pPr>
    </w:p>
    <w:p w:rsidR="00E65D6B" w:rsidRDefault="00E65D6B" w:rsidP="00E65D6B">
      <w:pPr>
        <w:rPr>
          <w:szCs w:val="20"/>
        </w:rPr>
      </w:pPr>
    </w:p>
    <w:p w:rsidR="00E65D6B" w:rsidRDefault="00E65D6B" w:rsidP="00E65D6B">
      <w:pPr>
        <w:pStyle w:val="a9"/>
        <w:spacing w:before="0" w:after="0"/>
        <w:jc w:val="right"/>
        <w:rPr>
          <w:b/>
          <w:bCs/>
        </w:rPr>
      </w:pPr>
      <w:r>
        <w:rPr>
          <w:b/>
          <w:bCs/>
        </w:rPr>
        <w:t>Приложение № 1</w:t>
      </w:r>
    </w:p>
    <w:p w:rsidR="00E65D6B" w:rsidRDefault="00E65D6B" w:rsidP="00E65D6B">
      <w:pPr>
        <w:pStyle w:val="a9"/>
        <w:spacing w:after="0"/>
        <w:jc w:val="right"/>
        <w:rPr>
          <w:b/>
          <w:bCs/>
        </w:rPr>
      </w:pPr>
      <w:r>
        <w:rPr>
          <w:b/>
          <w:bCs/>
        </w:rPr>
        <w:t>к решению Совета народных депутатов</w:t>
      </w:r>
    </w:p>
    <w:p w:rsidR="00E65D6B" w:rsidRDefault="00E65D6B" w:rsidP="00E65D6B">
      <w:pPr>
        <w:pStyle w:val="a9"/>
        <w:spacing w:after="0"/>
        <w:jc w:val="right"/>
        <w:rPr>
          <w:b/>
          <w:bCs/>
        </w:rPr>
      </w:pPr>
      <w:r>
        <w:rPr>
          <w:b/>
          <w:bCs/>
        </w:rPr>
        <w:t>Подгоренского сельского поселения</w:t>
      </w:r>
    </w:p>
    <w:p w:rsidR="00E65D6B" w:rsidRDefault="00E65D6B" w:rsidP="00E65D6B">
      <w:pPr>
        <w:pStyle w:val="a9"/>
        <w:spacing w:after="0"/>
        <w:jc w:val="right"/>
        <w:rPr>
          <w:b/>
          <w:bCs/>
        </w:rPr>
      </w:pPr>
      <w:r>
        <w:rPr>
          <w:b/>
          <w:bCs/>
        </w:rPr>
        <w:t>от 14 марта 2017 г. № 6</w:t>
      </w:r>
      <w:r w:rsidR="006F068D">
        <w:rPr>
          <w:b/>
          <w:bCs/>
        </w:rPr>
        <w:t>3</w:t>
      </w:r>
    </w:p>
    <w:p w:rsidR="00E65D6B" w:rsidRDefault="00E65D6B" w:rsidP="00E65D6B">
      <w:pPr>
        <w:pStyle w:val="a9"/>
        <w:spacing w:after="0"/>
        <w:jc w:val="center"/>
        <w:rPr>
          <w:b/>
          <w:bCs/>
        </w:rPr>
      </w:pPr>
      <w:r>
        <w:rPr>
          <w:b/>
          <w:bCs/>
        </w:rPr>
        <w:t>Исполнение бюджета по доходам</w:t>
      </w:r>
    </w:p>
    <w:p w:rsidR="00E65D6B" w:rsidRDefault="00E65D6B" w:rsidP="00E65D6B">
      <w:pPr>
        <w:pStyle w:val="a9"/>
        <w:spacing w:after="0"/>
        <w:jc w:val="center"/>
        <w:rPr>
          <w:b/>
          <w:bCs/>
        </w:rPr>
      </w:pPr>
      <w:r>
        <w:rPr>
          <w:b/>
          <w:bCs/>
        </w:rPr>
        <w:t>Подгоренского сельского поселения за  2016 год</w:t>
      </w:r>
    </w:p>
    <w:p w:rsidR="00E65D6B" w:rsidRDefault="00E65D6B" w:rsidP="00E65D6B">
      <w:pPr>
        <w:pStyle w:val="a9"/>
        <w:spacing w:after="0"/>
        <w:jc w:val="center"/>
      </w:pPr>
    </w:p>
    <w:tbl>
      <w:tblPr>
        <w:tblW w:w="9720" w:type="dxa"/>
        <w:tblInd w:w="-63" w:type="dxa"/>
        <w:tblLayout w:type="fixed"/>
        <w:tblCellMar>
          <w:top w:w="60" w:type="dxa"/>
          <w:left w:w="60" w:type="dxa"/>
          <w:bottom w:w="60" w:type="dxa"/>
          <w:right w:w="60" w:type="dxa"/>
        </w:tblCellMar>
        <w:tblLook w:val="04A0" w:firstRow="1" w:lastRow="0" w:firstColumn="1" w:lastColumn="0" w:noHBand="0" w:noVBand="1"/>
      </w:tblPr>
      <w:tblGrid>
        <w:gridCol w:w="759"/>
        <w:gridCol w:w="2554"/>
        <w:gridCol w:w="3951"/>
        <w:gridCol w:w="1140"/>
        <w:gridCol w:w="1316"/>
      </w:tblGrid>
      <w:tr w:rsidR="00E65D6B" w:rsidTr="00E65D6B">
        <w:trPr>
          <w:tblHeader/>
        </w:trPr>
        <w:tc>
          <w:tcPr>
            <w:tcW w:w="759" w:type="dxa"/>
            <w:tcBorders>
              <w:top w:val="double" w:sz="2" w:space="0" w:color="000000"/>
              <w:left w:val="double" w:sz="2" w:space="0" w:color="000000"/>
              <w:bottom w:val="double" w:sz="2" w:space="0" w:color="000000"/>
              <w:right w:val="nil"/>
            </w:tcBorders>
            <w:hideMark/>
          </w:tcPr>
          <w:p w:rsidR="00E65D6B" w:rsidRDefault="00E65D6B">
            <w:pPr>
              <w:suppressAutoHyphens/>
              <w:snapToGrid w:val="0"/>
              <w:spacing w:after="119" w:line="276" w:lineRule="auto"/>
              <w:jc w:val="center"/>
              <w:rPr>
                <w:b/>
                <w:bCs/>
                <w:i/>
                <w:iCs/>
                <w:lang w:eastAsia="ar-SA"/>
              </w:rPr>
            </w:pPr>
            <w:r>
              <w:rPr>
                <w:b/>
                <w:bCs/>
                <w:i/>
                <w:iCs/>
              </w:rPr>
              <w:t xml:space="preserve">№ по </w:t>
            </w:r>
            <w:proofErr w:type="gramStart"/>
            <w:r>
              <w:rPr>
                <w:b/>
                <w:bCs/>
                <w:i/>
                <w:iCs/>
              </w:rPr>
              <w:t>п</w:t>
            </w:r>
            <w:proofErr w:type="gramEnd"/>
            <w:r>
              <w:rPr>
                <w:b/>
                <w:bCs/>
                <w:i/>
                <w:iCs/>
              </w:rPr>
              <w:t>/п</w:t>
            </w:r>
          </w:p>
        </w:tc>
        <w:tc>
          <w:tcPr>
            <w:tcW w:w="2555" w:type="dxa"/>
            <w:tcBorders>
              <w:top w:val="double" w:sz="2" w:space="0" w:color="000000"/>
              <w:left w:val="double" w:sz="2" w:space="0" w:color="000000"/>
              <w:bottom w:val="double" w:sz="2" w:space="0" w:color="000000"/>
              <w:right w:val="nil"/>
            </w:tcBorders>
            <w:hideMark/>
          </w:tcPr>
          <w:p w:rsidR="00E65D6B" w:rsidRDefault="00E65D6B">
            <w:pPr>
              <w:suppressAutoHyphens/>
              <w:snapToGrid w:val="0"/>
              <w:spacing w:after="119" w:line="276" w:lineRule="auto"/>
              <w:jc w:val="center"/>
              <w:rPr>
                <w:b/>
                <w:bCs/>
                <w:i/>
                <w:iCs/>
                <w:lang w:eastAsia="ar-SA"/>
              </w:rPr>
            </w:pPr>
            <w:r>
              <w:rPr>
                <w:b/>
                <w:bCs/>
                <w:i/>
                <w:iCs/>
              </w:rPr>
              <w:t>КБК</w:t>
            </w:r>
          </w:p>
        </w:tc>
        <w:tc>
          <w:tcPr>
            <w:tcW w:w="3953" w:type="dxa"/>
            <w:tcBorders>
              <w:top w:val="double" w:sz="2" w:space="0" w:color="000000"/>
              <w:left w:val="double" w:sz="2" w:space="0" w:color="000000"/>
              <w:bottom w:val="double" w:sz="2" w:space="0" w:color="000000"/>
              <w:right w:val="nil"/>
            </w:tcBorders>
            <w:hideMark/>
          </w:tcPr>
          <w:p w:rsidR="00E65D6B" w:rsidRDefault="00E65D6B">
            <w:pPr>
              <w:suppressAutoHyphens/>
              <w:snapToGrid w:val="0"/>
              <w:spacing w:after="119" w:line="276" w:lineRule="auto"/>
              <w:jc w:val="center"/>
              <w:rPr>
                <w:b/>
                <w:bCs/>
                <w:i/>
                <w:iCs/>
                <w:lang w:eastAsia="ar-SA"/>
              </w:rPr>
            </w:pPr>
            <w:r>
              <w:rPr>
                <w:b/>
                <w:bCs/>
                <w:i/>
                <w:iCs/>
              </w:rPr>
              <w:t>Наименование доходов</w:t>
            </w:r>
          </w:p>
        </w:tc>
        <w:tc>
          <w:tcPr>
            <w:tcW w:w="1141" w:type="dxa"/>
            <w:tcBorders>
              <w:top w:val="double" w:sz="2" w:space="0" w:color="000000"/>
              <w:left w:val="double" w:sz="2" w:space="0" w:color="000000"/>
              <w:bottom w:val="double" w:sz="2" w:space="0" w:color="000000"/>
              <w:right w:val="nil"/>
            </w:tcBorders>
            <w:hideMark/>
          </w:tcPr>
          <w:p w:rsidR="00E65D6B" w:rsidRDefault="00E65D6B">
            <w:pPr>
              <w:suppressAutoHyphens/>
              <w:snapToGrid w:val="0"/>
              <w:spacing w:after="119" w:line="276" w:lineRule="auto"/>
              <w:jc w:val="center"/>
              <w:rPr>
                <w:b/>
                <w:bCs/>
                <w:i/>
                <w:iCs/>
                <w:lang w:eastAsia="ar-SA"/>
              </w:rPr>
            </w:pPr>
            <w:r>
              <w:rPr>
                <w:b/>
                <w:bCs/>
                <w:i/>
                <w:iCs/>
              </w:rPr>
              <w:t>План на год</w:t>
            </w:r>
          </w:p>
        </w:tc>
        <w:tc>
          <w:tcPr>
            <w:tcW w:w="1317" w:type="dxa"/>
            <w:tcBorders>
              <w:top w:val="double" w:sz="2" w:space="0" w:color="000000"/>
              <w:left w:val="double" w:sz="2" w:space="0" w:color="000000"/>
              <w:bottom w:val="double" w:sz="2" w:space="0" w:color="000000"/>
              <w:right w:val="double" w:sz="2" w:space="0" w:color="000000"/>
            </w:tcBorders>
            <w:hideMark/>
          </w:tcPr>
          <w:p w:rsidR="00E65D6B" w:rsidRDefault="00E65D6B">
            <w:pPr>
              <w:suppressAutoHyphens/>
              <w:snapToGrid w:val="0"/>
              <w:spacing w:after="119" w:line="276" w:lineRule="auto"/>
              <w:jc w:val="center"/>
              <w:rPr>
                <w:b/>
                <w:bCs/>
                <w:i/>
                <w:iCs/>
                <w:lang w:eastAsia="ar-SA"/>
              </w:rPr>
            </w:pPr>
            <w:r>
              <w:rPr>
                <w:b/>
                <w:bCs/>
                <w:i/>
                <w:iCs/>
              </w:rPr>
              <w:t>Факт за год.</w:t>
            </w:r>
          </w:p>
        </w:tc>
      </w:tr>
      <w:tr w:rsidR="00E65D6B" w:rsidTr="00E65D6B">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w:t>
            </w: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10102000010000110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Налог на доходы физических лиц</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rPr>
            </w:pPr>
            <w:r>
              <w:rPr>
                <w:b/>
              </w:rPr>
              <w:t>202,0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rPr>
                <w:b/>
              </w:rPr>
            </w:pPr>
            <w:r>
              <w:rPr>
                <w:b/>
              </w:rPr>
              <w:t>211,1</w:t>
            </w: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10102010010000110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Налог на доходы физических лиц с доходов</w:t>
            </w:r>
            <w:proofErr w:type="gramStart"/>
            <w:r>
              <w:t xml:space="preserve"> ,</w:t>
            </w:r>
            <w:proofErr w:type="gramEnd"/>
            <w:r>
              <w:t>облагаемых по налоговой ставке, установленной пунктом 1 статьи 224 НК РФ ,за исключением доходов, полученных физическими лицами зарегистрированными в качестве ИП.</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201,0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209,9</w:t>
            </w: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10102020010000110</w:t>
            </w:r>
          </w:p>
        </w:tc>
        <w:tc>
          <w:tcPr>
            <w:tcW w:w="3953" w:type="dxa"/>
            <w:tcBorders>
              <w:top w:val="nil"/>
              <w:left w:val="double" w:sz="2" w:space="0" w:color="000000"/>
              <w:bottom w:val="double" w:sz="2" w:space="0" w:color="000000"/>
              <w:right w:val="nil"/>
            </w:tcBorders>
          </w:tcPr>
          <w:p w:rsidR="00E65D6B" w:rsidRDefault="00E65D6B">
            <w:pPr>
              <w:spacing w:line="276" w:lineRule="auto"/>
              <w:jc w:val="center"/>
              <w:rPr>
                <w:color w:val="000000"/>
                <w:sz w:val="20"/>
                <w:szCs w:val="20"/>
                <w:lang w:eastAsia="ar-SA"/>
              </w:rPr>
            </w:pPr>
            <w:r>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E65D6B" w:rsidRDefault="00E65D6B">
            <w:pPr>
              <w:pStyle w:val="a9"/>
              <w:snapToGrid w:val="0"/>
              <w:spacing w:before="0" w:line="276" w:lineRule="auto"/>
              <w:jc w:val="center"/>
            </w:pP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1,2</w:t>
            </w:r>
          </w:p>
        </w:tc>
      </w:tr>
      <w:tr w:rsidR="00E65D6B" w:rsidTr="00E65D6B">
        <w:trPr>
          <w:trHeight w:val="1381"/>
        </w:trPr>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10102030010000110</w:t>
            </w:r>
          </w:p>
        </w:tc>
        <w:tc>
          <w:tcPr>
            <w:tcW w:w="3953" w:type="dxa"/>
            <w:tcBorders>
              <w:top w:val="nil"/>
              <w:left w:val="double" w:sz="2" w:space="0" w:color="000000"/>
              <w:bottom w:val="double" w:sz="2" w:space="0" w:color="000000"/>
              <w:right w:val="nil"/>
            </w:tcBorders>
          </w:tcPr>
          <w:p w:rsidR="00E65D6B" w:rsidRDefault="00E65D6B">
            <w:pPr>
              <w:spacing w:line="276" w:lineRule="auto"/>
              <w:jc w:val="center"/>
              <w:rPr>
                <w:color w:val="000000"/>
                <w:sz w:val="20"/>
                <w:szCs w:val="20"/>
                <w:lang w:eastAsia="ar-SA"/>
              </w:rPr>
            </w:pPr>
            <w:r>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E65D6B" w:rsidRDefault="00E65D6B">
            <w:pPr>
              <w:pStyle w:val="a9"/>
              <w:snapToGrid w:val="0"/>
              <w:spacing w:before="0" w:line="276" w:lineRule="auto"/>
              <w:jc w:val="center"/>
            </w:pP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lastRenderedPageBreak/>
              <w:t>2,0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2,5</w:t>
            </w: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rPr>
            </w:pPr>
            <w:r>
              <w:rPr>
                <w:b/>
              </w:rPr>
              <w:t>1030000000000000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rPr>
            </w:pPr>
            <w:r>
              <w:rPr>
                <w:b/>
              </w:rPr>
              <w:t>Акцизы</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rPr>
            </w:pPr>
            <w:r>
              <w:rPr>
                <w:b/>
              </w:rPr>
              <w:t>1020,0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rPr>
                <w:b/>
              </w:rPr>
            </w:pPr>
            <w:r>
              <w:rPr>
                <w:b/>
              </w:rPr>
              <w:t>1021,9</w:t>
            </w:r>
          </w:p>
        </w:tc>
      </w:tr>
      <w:tr w:rsidR="00E65D6B" w:rsidTr="00E65D6B">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2</w:t>
            </w: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10503000010000110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Единый сельхозналог</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rPr>
            </w:pPr>
            <w:r>
              <w:rPr>
                <w:b/>
              </w:rPr>
              <w:t>363,0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rPr>
                <w:b/>
              </w:rPr>
            </w:pPr>
            <w:r>
              <w:rPr>
                <w:b/>
              </w:rPr>
              <w:t>363,2</w:t>
            </w:r>
          </w:p>
        </w:tc>
      </w:tr>
      <w:tr w:rsidR="00E65D6B" w:rsidTr="00E65D6B">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3</w:t>
            </w:r>
          </w:p>
        </w:tc>
        <w:tc>
          <w:tcPr>
            <w:tcW w:w="2555"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pP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Налоги на имущество</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rPr>
            </w:pPr>
            <w:r>
              <w:rPr>
                <w:b/>
              </w:rPr>
              <w:t>2244,0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rPr>
                <w:b/>
              </w:rPr>
            </w:pPr>
            <w:r>
              <w:rPr>
                <w:b/>
              </w:rPr>
              <w:t>2267,8</w:t>
            </w: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10601030100000110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Налог на имущество</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178,0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193,1</w:t>
            </w: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10606000000000110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Земельный налог</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rPr>
            </w:pPr>
            <w:r>
              <w:rPr>
                <w:b/>
              </w:rPr>
              <w:t>2066,0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rPr>
                <w:b/>
              </w:rPr>
            </w:pPr>
            <w:r>
              <w:rPr>
                <w:b/>
              </w:rPr>
              <w:t>2074,7</w:t>
            </w: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10606043100000110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1853,0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1860,6</w:t>
            </w: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10606033100000110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Земельный налог, взимаемый по ставкам</w:t>
            </w:r>
            <w:proofErr w:type="gramStart"/>
            <w:r>
              <w:t xml:space="preserve"> ,</w:t>
            </w:r>
            <w:proofErr w:type="gramEnd"/>
            <w:r>
              <w:t xml:space="preserve">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213,0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214,1</w:t>
            </w:r>
          </w:p>
        </w:tc>
      </w:tr>
      <w:tr w:rsidR="00E65D6B" w:rsidTr="00E65D6B">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5.</w:t>
            </w: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10804020010000110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Государственная пошлина</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rPr>
            </w:pPr>
            <w:r>
              <w:rPr>
                <w:b/>
              </w:rPr>
              <w:t>17,0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rPr>
                <w:b/>
              </w:rPr>
            </w:pPr>
            <w:r>
              <w:rPr>
                <w:b/>
              </w:rPr>
              <w:t>17,1</w:t>
            </w:r>
          </w:p>
        </w:tc>
      </w:tr>
      <w:tr w:rsidR="00E65D6B" w:rsidTr="00E65D6B">
        <w:trPr>
          <w:trHeight w:val="2247"/>
        </w:trPr>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10804020010000110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Государственная пошлина за совершение нотариальных действий должностными лицами органов местного самоуправления</w:t>
            </w:r>
            <w:proofErr w:type="gramStart"/>
            <w:r>
              <w:t xml:space="preserve"> ,</w:t>
            </w:r>
            <w:proofErr w:type="gramEnd"/>
            <w:r>
              <w:t>уполномоченными в соответствии с законодательными актами РФ на совершение нотариальных действий</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17,0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17,1</w:t>
            </w: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11100000000000000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 xml:space="preserve">Доходы от использования имущества, находящегося в государственной и </w:t>
            </w:r>
            <w:r>
              <w:rPr>
                <w:b/>
                <w:bCs/>
              </w:rPr>
              <w:lastRenderedPageBreak/>
              <w:t>муниципальной собственности</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lastRenderedPageBreak/>
              <w:t>47,0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rPr>
                <w:b/>
              </w:rPr>
            </w:pPr>
            <w:r>
              <w:rPr>
                <w:b/>
              </w:rPr>
              <w:t>47,4</w:t>
            </w: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Cs/>
              </w:rPr>
            </w:pPr>
            <w:r>
              <w:rPr>
                <w:bCs/>
              </w:rPr>
              <w:t>11105035100000120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Cs/>
              </w:rPr>
            </w:pPr>
            <w:r>
              <w:rPr>
                <w:bCs/>
              </w:rPr>
              <w:t>Доходы от сдачи в аренду имущества, находящегося в оперативном управлении органов поселений</w:t>
            </w:r>
          </w:p>
        </w:tc>
        <w:tc>
          <w:tcPr>
            <w:tcW w:w="1141"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bCs/>
              </w:rPr>
            </w:pPr>
          </w:p>
        </w:tc>
        <w:tc>
          <w:tcPr>
            <w:tcW w:w="1317" w:type="dxa"/>
            <w:tcBorders>
              <w:top w:val="nil"/>
              <w:left w:val="double" w:sz="2" w:space="0" w:color="000000"/>
              <w:bottom w:val="double" w:sz="2" w:space="0" w:color="000000"/>
              <w:right w:val="double" w:sz="2" w:space="0" w:color="000000"/>
            </w:tcBorders>
          </w:tcPr>
          <w:p w:rsidR="00E65D6B" w:rsidRDefault="00E65D6B">
            <w:pPr>
              <w:pStyle w:val="a9"/>
              <w:snapToGrid w:val="0"/>
              <w:spacing w:before="0" w:line="276" w:lineRule="auto"/>
              <w:jc w:val="center"/>
              <w:rPr>
                <w:bCs/>
              </w:rPr>
            </w:pP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11109035100000120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Доходы от сдачи в аренду имущества</w:t>
            </w:r>
          </w:p>
        </w:tc>
        <w:tc>
          <w:tcPr>
            <w:tcW w:w="1141"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pPr>
          </w:p>
        </w:tc>
        <w:tc>
          <w:tcPr>
            <w:tcW w:w="1317" w:type="dxa"/>
            <w:tcBorders>
              <w:top w:val="nil"/>
              <w:left w:val="double" w:sz="2" w:space="0" w:color="000000"/>
              <w:bottom w:val="double" w:sz="2" w:space="0" w:color="000000"/>
              <w:right w:val="double" w:sz="2" w:space="0" w:color="000000"/>
            </w:tcBorders>
          </w:tcPr>
          <w:p w:rsidR="00E65D6B" w:rsidRDefault="00E65D6B">
            <w:pPr>
              <w:pStyle w:val="a9"/>
              <w:snapToGrid w:val="0"/>
              <w:spacing w:before="0" w:line="276" w:lineRule="auto"/>
              <w:jc w:val="center"/>
            </w:pP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11105025100000120</w:t>
            </w:r>
          </w:p>
        </w:tc>
        <w:tc>
          <w:tcPr>
            <w:tcW w:w="3953" w:type="dxa"/>
            <w:tcBorders>
              <w:top w:val="nil"/>
              <w:left w:val="double" w:sz="2" w:space="0" w:color="000000"/>
              <w:bottom w:val="double" w:sz="2" w:space="0" w:color="000000"/>
              <w:right w:val="nil"/>
            </w:tcBorders>
          </w:tcPr>
          <w:p w:rsidR="00E65D6B" w:rsidRDefault="00E65D6B">
            <w:pPr>
              <w:spacing w:line="276" w:lineRule="auto"/>
              <w:jc w:val="center"/>
              <w:rPr>
                <w:color w:val="000000"/>
                <w:sz w:val="20"/>
                <w:szCs w:val="20"/>
                <w:lang w:eastAsia="ar-SA"/>
              </w:rPr>
            </w:pPr>
            <w:r>
              <w:rPr>
                <w:color w:val="000000"/>
              </w:rPr>
              <w:t>Доходы от сдачи в виде арендной платы, а также средства от продажи права на заключение договоров аренды за земли, находящиеся в собственности сельских поселений ими (за исключением имущества муниципальных бюджетных и автономных учреждений)</w:t>
            </w:r>
          </w:p>
          <w:p w:rsidR="00E65D6B" w:rsidRDefault="00E65D6B">
            <w:pPr>
              <w:pStyle w:val="a9"/>
              <w:snapToGrid w:val="0"/>
              <w:spacing w:before="0" w:line="276" w:lineRule="auto"/>
              <w:jc w:val="center"/>
            </w:pP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47,0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47,4</w:t>
            </w: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1140600000000430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Доходы от реализации имущества</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3000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3000</w:t>
            </w:r>
          </w:p>
        </w:tc>
      </w:tr>
      <w:tr w:rsidR="00E65D6B" w:rsidTr="00E65D6B">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rPr>
            </w:pPr>
            <w:r>
              <w:rPr>
                <w:b/>
              </w:rPr>
              <w:t>9.</w:t>
            </w: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1175050100000180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Прочие неналоговые доходы бюджетов поселений</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6800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6838,23</w:t>
            </w: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Итого  налоговые и неналоговые доходы</w:t>
            </w:r>
          </w:p>
        </w:tc>
        <w:tc>
          <w:tcPr>
            <w:tcW w:w="3953"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pP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rPr>
            </w:pPr>
            <w:r>
              <w:rPr>
                <w:b/>
              </w:rPr>
              <w:t>4320,9</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rPr>
                <w:b/>
              </w:rPr>
            </w:pPr>
            <w:r>
              <w:rPr>
                <w:b/>
              </w:rPr>
              <w:t>4334,2</w:t>
            </w:r>
          </w:p>
        </w:tc>
      </w:tr>
      <w:tr w:rsidR="00E65D6B" w:rsidTr="00E65D6B">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0"/>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20200000000000151</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Безвозмездные поступления</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rPr>
            </w:pPr>
            <w:r>
              <w:rPr>
                <w:b/>
              </w:rPr>
              <w:t>4103,7</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rPr>
                <w:b/>
              </w:rPr>
            </w:pPr>
            <w:r>
              <w:rPr>
                <w:b/>
              </w:rPr>
              <w:t>4103,7</w:t>
            </w:r>
          </w:p>
        </w:tc>
      </w:tr>
      <w:tr w:rsidR="00E65D6B" w:rsidTr="00E65D6B">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10.</w:t>
            </w: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20203015100000151</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Субвенция на осуществление полномочий по первичному воинскому учету на территориях</w:t>
            </w:r>
            <w:proofErr w:type="gramStart"/>
            <w:r>
              <w:t xml:space="preserve"> ,</w:t>
            </w:r>
            <w:proofErr w:type="gramEnd"/>
            <w:r>
              <w:t>где отсутствуют военные комиссариаты</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172,3</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172,3</w:t>
            </w:r>
          </w:p>
        </w:tc>
      </w:tr>
      <w:tr w:rsidR="00E65D6B" w:rsidTr="00E65D6B">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11.</w:t>
            </w: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202010101000000151</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Дотация на выравнивание уровня бюджетной обеспеченности</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422,7</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422,7</w:t>
            </w:r>
          </w:p>
        </w:tc>
      </w:tr>
      <w:tr w:rsidR="00E65D6B" w:rsidTr="00E65D6B">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12.</w:t>
            </w: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202010301000000151</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 xml:space="preserve">Дотация бюджетам поселений на поддержку по обеспечению сбалансированности бюджетов </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1451,4</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1451,4</w:t>
            </w:r>
          </w:p>
        </w:tc>
      </w:tr>
      <w:tr w:rsidR="00E65D6B" w:rsidTr="00E65D6B">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13.</w:t>
            </w: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20201009000000151</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 xml:space="preserve">Дотации бюджетам поселений на поощрение </w:t>
            </w:r>
            <w:proofErr w:type="gramStart"/>
            <w:r>
              <w:t xml:space="preserve">достижения наилучших показателей деятельности органов </w:t>
            </w:r>
            <w:r>
              <w:lastRenderedPageBreak/>
              <w:t>местного  самоуправления</w:t>
            </w:r>
            <w:proofErr w:type="gramEnd"/>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lastRenderedPageBreak/>
              <w:t>60,0</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60,0</w:t>
            </w:r>
          </w:p>
        </w:tc>
      </w:tr>
      <w:tr w:rsidR="00E65D6B" w:rsidTr="00E65D6B">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lastRenderedPageBreak/>
              <w:t>14</w:t>
            </w: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20201999100000151</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Прочие дотации бюджетам поселений</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121,1</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121,1</w:t>
            </w:r>
          </w:p>
        </w:tc>
      </w:tr>
      <w:tr w:rsidR="00E65D6B" w:rsidTr="00E65D6B">
        <w:trPr>
          <w:trHeight w:val="240"/>
        </w:trPr>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15</w:t>
            </w: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20204025100000151</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Субсидии бюджетам поселений на комплектование книжных фондов библиотек муниципальных образований</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1,1</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1,1</w:t>
            </w:r>
          </w:p>
        </w:tc>
      </w:tr>
      <w:tr w:rsidR="00E65D6B" w:rsidTr="00E65D6B">
        <w:trPr>
          <w:trHeight w:val="985"/>
        </w:trPr>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16</w:t>
            </w:r>
          </w:p>
        </w:tc>
        <w:tc>
          <w:tcPr>
            <w:tcW w:w="2555"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pPr>
          </w:p>
          <w:p w:rsidR="00E65D6B" w:rsidRDefault="00E65D6B">
            <w:pPr>
              <w:pStyle w:val="a9"/>
              <w:snapToGrid w:val="0"/>
              <w:spacing w:before="0" w:line="276" w:lineRule="auto"/>
              <w:jc w:val="center"/>
            </w:pPr>
            <w:r>
              <w:t>20204000000000151</w:t>
            </w:r>
          </w:p>
        </w:tc>
        <w:tc>
          <w:tcPr>
            <w:tcW w:w="3953"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pPr>
          </w:p>
          <w:p w:rsidR="00E65D6B" w:rsidRDefault="00E65D6B">
            <w:pPr>
              <w:pStyle w:val="a9"/>
              <w:snapToGrid w:val="0"/>
              <w:spacing w:before="0" w:line="276" w:lineRule="auto"/>
              <w:jc w:val="center"/>
            </w:pPr>
            <w:r>
              <w:t>Иные межбюджетные трансферты</w:t>
            </w:r>
          </w:p>
        </w:tc>
        <w:tc>
          <w:tcPr>
            <w:tcW w:w="1141" w:type="dxa"/>
            <w:tcBorders>
              <w:top w:val="nil"/>
              <w:left w:val="double" w:sz="2" w:space="0" w:color="000000"/>
              <w:bottom w:val="double" w:sz="2" w:space="0" w:color="000000"/>
              <w:right w:val="nil"/>
            </w:tcBorders>
          </w:tcPr>
          <w:p w:rsidR="00E65D6B" w:rsidRDefault="00E65D6B">
            <w:pPr>
              <w:tabs>
                <w:tab w:val="left" w:pos="735"/>
              </w:tabs>
              <w:suppressAutoHyphens/>
              <w:spacing w:line="276" w:lineRule="auto"/>
              <w:rPr>
                <w:lang w:eastAsia="ar-SA"/>
              </w:rPr>
            </w:pPr>
          </w:p>
        </w:tc>
        <w:tc>
          <w:tcPr>
            <w:tcW w:w="1317" w:type="dxa"/>
            <w:tcBorders>
              <w:top w:val="nil"/>
              <w:left w:val="double" w:sz="2" w:space="0" w:color="000000"/>
              <w:bottom w:val="double" w:sz="2" w:space="0" w:color="000000"/>
              <w:right w:val="double" w:sz="2" w:space="0" w:color="000000"/>
            </w:tcBorders>
          </w:tcPr>
          <w:p w:rsidR="00E65D6B" w:rsidRDefault="00E65D6B">
            <w:pPr>
              <w:pStyle w:val="a9"/>
              <w:snapToGrid w:val="0"/>
              <w:spacing w:before="0" w:line="276" w:lineRule="auto"/>
            </w:pPr>
          </w:p>
          <w:p w:rsidR="00E65D6B" w:rsidRDefault="00E65D6B">
            <w:pPr>
              <w:pStyle w:val="a9"/>
              <w:snapToGrid w:val="0"/>
              <w:spacing w:before="0" w:line="276" w:lineRule="auto"/>
            </w:pPr>
          </w:p>
        </w:tc>
      </w:tr>
      <w:tr w:rsidR="00E65D6B" w:rsidTr="00E65D6B">
        <w:trPr>
          <w:trHeight w:val="240"/>
        </w:trPr>
        <w:tc>
          <w:tcPr>
            <w:tcW w:w="759"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rPr>
                <w:b/>
                <w:bCs/>
              </w:rPr>
            </w:pPr>
            <w:r>
              <w:rPr>
                <w:b/>
                <w:bCs/>
              </w:rPr>
              <w:t>17</w:t>
            </w: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20202999100000151</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Прочие субсидии бюджетам поселений</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1811,8</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1811,8</w:t>
            </w:r>
          </w:p>
        </w:tc>
      </w:tr>
      <w:tr w:rsidR="00E65D6B" w:rsidTr="00E65D6B">
        <w:trPr>
          <w:trHeight w:val="240"/>
        </w:trPr>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b/>
                <w:bCs/>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20202999100002151</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Субсидии бюджетам поселений на обеспечение мероприятий по переселению граждан из аварийного жилищного фонда за счет средств бюджета Воронежской области</w:t>
            </w:r>
          </w:p>
        </w:tc>
        <w:tc>
          <w:tcPr>
            <w:tcW w:w="1141"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pPr>
          </w:p>
        </w:tc>
        <w:tc>
          <w:tcPr>
            <w:tcW w:w="1317" w:type="dxa"/>
            <w:tcBorders>
              <w:top w:val="nil"/>
              <w:left w:val="double" w:sz="2" w:space="0" w:color="000000"/>
              <w:bottom w:val="double" w:sz="2" w:space="0" w:color="000000"/>
              <w:right w:val="double" w:sz="2" w:space="0" w:color="000000"/>
            </w:tcBorders>
          </w:tcPr>
          <w:p w:rsidR="00E65D6B" w:rsidRDefault="00E65D6B">
            <w:pPr>
              <w:pStyle w:val="a9"/>
              <w:snapToGrid w:val="0"/>
              <w:spacing w:before="0" w:line="276" w:lineRule="auto"/>
              <w:jc w:val="center"/>
            </w:pPr>
          </w:p>
        </w:tc>
      </w:tr>
      <w:tr w:rsidR="00E65D6B" w:rsidTr="00E65D6B">
        <w:trPr>
          <w:trHeight w:val="240"/>
        </w:trPr>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b/>
                <w:bCs/>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20202088100001151</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 xml:space="preserve">Субсидии бюджетам поселений на обеспечение мероприятий по капитальному ремонту от </w:t>
            </w:r>
            <w:proofErr w:type="spellStart"/>
            <w:r>
              <w:t>госкорпорации</w:t>
            </w:r>
            <w:proofErr w:type="spellEnd"/>
            <w:r>
              <w:t xml:space="preserve"> Фонд содействия</w:t>
            </w:r>
          </w:p>
        </w:tc>
        <w:tc>
          <w:tcPr>
            <w:tcW w:w="1141"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pPr>
          </w:p>
        </w:tc>
        <w:tc>
          <w:tcPr>
            <w:tcW w:w="1317" w:type="dxa"/>
            <w:tcBorders>
              <w:top w:val="nil"/>
              <w:left w:val="double" w:sz="2" w:space="0" w:color="000000"/>
              <w:bottom w:val="double" w:sz="2" w:space="0" w:color="000000"/>
              <w:right w:val="double" w:sz="2" w:space="0" w:color="000000"/>
            </w:tcBorders>
          </w:tcPr>
          <w:p w:rsidR="00E65D6B" w:rsidRDefault="00E65D6B">
            <w:pPr>
              <w:pStyle w:val="a9"/>
              <w:snapToGrid w:val="0"/>
              <w:spacing w:before="0" w:line="276" w:lineRule="auto"/>
              <w:jc w:val="center"/>
            </w:pPr>
          </w:p>
        </w:tc>
      </w:tr>
      <w:tr w:rsidR="00E65D6B" w:rsidTr="00E65D6B">
        <w:trPr>
          <w:trHeight w:val="240"/>
        </w:trPr>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b/>
                <w:bCs/>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20204012100000151</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Межбюджетные трансферты</w:t>
            </w:r>
          </w:p>
        </w:tc>
        <w:tc>
          <w:tcPr>
            <w:tcW w:w="1141"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pPr>
          </w:p>
        </w:tc>
        <w:tc>
          <w:tcPr>
            <w:tcW w:w="1317" w:type="dxa"/>
            <w:tcBorders>
              <w:top w:val="nil"/>
              <w:left w:val="double" w:sz="2" w:space="0" w:color="000000"/>
              <w:bottom w:val="double" w:sz="2" w:space="0" w:color="000000"/>
              <w:right w:val="double" w:sz="2" w:space="0" w:color="000000"/>
            </w:tcBorders>
          </w:tcPr>
          <w:p w:rsidR="00E65D6B" w:rsidRDefault="00E65D6B">
            <w:pPr>
              <w:pStyle w:val="a9"/>
              <w:snapToGrid w:val="0"/>
              <w:spacing w:before="0" w:line="276" w:lineRule="auto"/>
              <w:jc w:val="center"/>
            </w:pPr>
          </w:p>
        </w:tc>
      </w:tr>
      <w:tr w:rsidR="00E65D6B" w:rsidTr="00E65D6B">
        <w:trPr>
          <w:trHeight w:val="240"/>
        </w:trPr>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b/>
                <w:bCs/>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20700000000000000</w:t>
            </w:r>
          </w:p>
        </w:tc>
        <w:tc>
          <w:tcPr>
            <w:tcW w:w="3953"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Прочие безвозмездные поступления в бюджеты поселений</w:t>
            </w: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76" w:lineRule="auto"/>
              <w:jc w:val="center"/>
            </w:pPr>
            <w:r>
              <w:t>63,3</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76" w:lineRule="auto"/>
              <w:jc w:val="center"/>
            </w:pPr>
            <w:r>
              <w:t>63,3</w:t>
            </w:r>
          </w:p>
        </w:tc>
      </w:tr>
      <w:tr w:rsidR="00E65D6B" w:rsidTr="00E65D6B">
        <w:trPr>
          <w:trHeight w:val="225"/>
        </w:trPr>
        <w:tc>
          <w:tcPr>
            <w:tcW w:w="759"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2"/>
                <w:szCs w:val="20"/>
              </w:rPr>
            </w:pPr>
          </w:p>
        </w:tc>
        <w:tc>
          <w:tcPr>
            <w:tcW w:w="2555" w:type="dxa"/>
            <w:tcBorders>
              <w:top w:val="nil"/>
              <w:left w:val="double" w:sz="2" w:space="0" w:color="000000"/>
              <w:bottom w:val="double" w:sz="2" w:space="0" w:color="000000"/>
              <w:right w:val="nil"/>
            </w:tcBorders>
            <w:hideMark/>
          </w:tcPr>
          <w:p w:rsidR="00E65D6B" w:rsidRDefault="00E65D6B">
            <w:pPr>
              <w:pStyle w:val="a9"/>
              <w:snapToGrid w:val="0"/>
              <w:spacing w:before="0" w:line="225" w:lineRule="atLeast"/>
              <w:jc w:val="center"/>
              <w:rPr>
                <w:b/>
                <w:bCs/>
              </w:rPr>
            </w:pPr>
            <w:r>
              <w:rPr>
                <w:b/>
                <w:bCs/>
              </w:rPr>
              <w:t>Итого доходов</w:t>
            </w:r>
          </w:p>
        </w:tc>
        <w:tc>
          <w:tcPr>
            <w:tcW w:w="3953" w:type="dxa"/>
            <w:tcBorders>
              <w:top w:val="nil"/>
              <w:left w:val="double" w:sz="2" w:space="0" w:color="000000"/>
              <w:bottom w:val="double" w:sz="2" w:space="0" w:color="000000"/>
              <w:right w:val="nil"/>
            </w:tcBorders>
          </w:tcPr>
          <w:p w:rsidR="00E65D6B" w:rsidRDefault="00E65D6B">
            <w:pPr>
              <w:pStyle w:val="a9"/>
              <w:snapToGrid w:val="0"/>
              <w:spacing w:before="0" w:line="276" w:lineRule="auto"/>
              <w:jc w:val="center"/>
              <w:rPr>
                <w:sz w:val="22"/>
              </w:rPr>
            </w:pPr>
          </w:p>
        </w:tc>
        <w:tc>
          <w:tcPr>
            <w:tcW w:w="1141" w:type="dxa"/>
            <w:tcBorders>
              <w:top w:val="nil"/>
              <w:left w:val="double" w:sz="2" w:space="0" w:color="000000"/>
              <w:bottom w:val="double" w:sz="2" w:space="0" w:color="000000"/>
              <w:right w:val="nil"/>
            </w:tcBorders>
            <w:hideMark/>
          </w:tcPr>
          <w:p w:rsidR="00E65D6B" w:rsidRDefault="00E65D6B">
            <w:pPr>
              <w:pStyle w:val="a9"/>
              <w:snapToGrid w:val="0"/>
              <w:spacing w:before="0" w:line="225" w:lineRule="atLeast"/>
              <w:jc w:val="center"/>
              <w:rPr>
                <w:b/>
              </w:rPr>
            </w:pPr>
            <w:r>
              <w:rPr>
                <w:b/>
              </w:rPr>
              <w:t>8006,5</w:t>
            </w:r>
          </w:p>
        </w:tc>
        <w:tc>
          <w:tcPr>
            <w:tcW w:w="1317" w:type="dxa"/>
            <w:tcBorders>
              <w:top w:val="nil"/>
              <w:left w:val="double" w:sz="2" w:space="0" w:color="000000"/>
              <w:bottom w:val="double" w:sz="2" w:space="0" w:color="000000"/>
              <w:right w:val="double" w:sz="2" w:space="0" w:color="000000"/>
            </w:tcBorders>
            <w:hideMark/>
          </w:tcPr>
          <w:p w:rsidR="00E65D6B" w:rsidRDefault="00E65D6B">
            <w:pPr>
              <w:pStyle w:val="a9"/>
              <w:snapToGrid w:val="0"/>
              <w:spacing w:before="0" w:line="225" w:lineRule="atLeast"/>
              <w:jc w:val="center"/>
              <w:rPr>
                <w:b/>
              </w:rPr>
            </w:pPr>
            <w:r>
              <w:rPr>
                <w:b/>
              </w:rPr>
              <w:t>8042,1</w:t>
            </w:r>
          </w:p>
        </w:tc>
      </w:tr>
    </w:tbl>
    <w:p w:rsidR="00E65D6B" w:rsidRDefault="00E65D6B" w:rsidP="00E65D6B">
      <w:pPr>
        <w:pStyle w:val="a9"/>
        <w:spacing w:after="0"/>
        <w:jc w:val="center"/>
      </w:pPr>
    </w:p>
    <w:p w:rsidR="00E65D6B" w:rsidRDefault="00E65D6B" w:rsidP="00E65D6B"/>
    <w:p w:rsidR="00E65D6B" w:rsidRDefault="00E65D6B" w:rsidP="00E65D6B"/>
    <w:p w:rsidR="00E65D6B" w:rsidRDefault="00E65D6B" w:rsidP="00E65D6B">
      <w:pPr>
        <w:tabs>
          <w:tab w:val="left" w:pos="8430"/>
        </w:tabs>
      </w:pPr>
      <w:r>
        <w:tab/>
      </w:r>
    </w:p>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tbl>
      <w:tblPr>
        <w:tblW w:w="9615" w:type="dxa"/>
        <w:tblLayout w:type="fixed"/>
        <w:tblCellMar>
          <w:left w:w="30" w:type="dxa"/>
          <w:right w:w="30" w:type="dxa"/>
        </w:tblCellMar>
        <w:tblLook w:val="04A0" w:firstRow="1" w:lastRow="0" w:firstColumn="1" w:lastColumn="0" w:noHBand="0" w:noVBand="1"/>
      </w:tblPr>
      <w:tblGrid>
        <w:gridCol w:w="3861"/>
        <w:gridCol w:w="710"/>
        <w:gridCol w:w="59"/>
        <w:gridCol w:w="509"/>
        <w:gridCol w:w="249"/>
        <w:gridCol w:w="318"/>
        <w:gridCol w:w="268"/>
        <w:gridCol w:w="550"/>
        <w:gridCol w:w="457"/>
        <w:gridCol w:w="567"/>
        <w:gridCol w:w="103"/>
        <w:gridCol w:w="483"/>
        <w:gridCol w:w="487"/>
        <w:gridCol w:w="994"/>
      </w:tblGrid>
      <w:tr w:rsidR="00E65D6B" w:rsidTr="00E65D6B">
        <w:trPr>
          <w:trHeight w:val="576"/>
        </w:trPr>
        <w:tc>
          <w:tcPr>
            <w:tcW w:w="4630" w:type="dxa"/>
            <w:gridSpan w:val="3"/>
          </w:tcPr>
          <w:p w:rsidR="00E65D6B" w:rsidRDefault="00E65D6B">
            <w:pPr>
              <w:suppressAutoHyphens/>
              <w:autoSpaceDE w:val="0"/>
              <w:autoSpaceDN w:val="0"/>
              <w:adjustRightInd w:val="0"/>
              <w:spacing w:line="276" w:lineRule="auto"/>
              <w:jc w:val="right"/>
              <w:rPr>
                <w:lang w:eastAsia="ar-SA"/>
              </w:rPr>
            </w:pPr>
          </w:p>
        </w:tc>
        <w:tc>
          <w:tcPr>
            <w:tcW w:w="758" w:type="dxa"/>
            <w:gridSpan w:val="2"/>
          </w:tcPr>
          <w:p w:rsidR="00E65D6B" w:rsidRDefault="00E65D6B">
            <w:pPr>
              <w:suppressAutoHyphens/>
              <w:autoSpaceDE w:val="0"/>
              <w:autoSpaceDN w:val="0"/>
              <w:adjustRightInd w:val="0"/>
              <w:spacing w:line="276" w:lineRule="auto"/>
              <w:jc w:val="right"/>
              <w:rPr>
                <w:lang w:eastAsia="ar-SA"/>
              </w:rPr>
            </w:pPr>
          </w:p>
        </w:tc>
        <w:tc>
          <w:tcPr>
            <w:tcW w:w="3233" w:type="dxa"/>
            <w:gridSpan w:val="8"/>
            <w:hideMark/>
          </w:tcPr>
          <w:p w:rsidR="00E65D6B" w:rsidRDefault="00E65D6B">
            <w:pPr>
              <w:autoSpaceDE w:val="0"/>
              <w:autoSpaceDN w:val="0"/>
              <w:adjustRightInd w:val="0"/>
              <w:spacing w:line="276" w:lineRule="auto"/>
              <w:jc w:val="right"/>
              <w:rPr>
                <w:lang w:eastAsia="ar-SA"/>
              </w:rPr>
            </w:pPr>
            <w:r>
              <w:t>Приложение № 2 к решению Совета народных депутатов Подгоренского</w:t>
            </w:r>
          </w:p>
          <w:p w:rsidR="00E65D6B" w:rsidRDefault="00E65D6B">
            <w:pPr>
              <w:autoSpaceDE w:val="0"/>
              <w:autoSpaceDN w:val="0"/>
              <w:adjustRightInd w:val="0"/>
              <w:spacing w:line="276" w:lineRule="auto"/>
              <w:jc w:val="right"/>
            </w:pPr>
            <w:r>
              <w:t xml:space="preserve">сельского поселения </w:t>
            </w:r>
            <w:proofErr w:type="gramStart"/>
            <w:r>
              <w:t>от</w:t>
            </w:r>
            <w:proofErr w:type="gramEnd"/>
            <w:r>
              <w:t xml:space="preserve">  </w:t>
            </w:r>
          </w:p>
          <w:p w:rsidR="00E65D6B" w:rsidRDefault="00E65D6B" w:rsidP="006F068D">
            <w:pPr>
              <w:suppressAutoHyphens/>
              <w:autoSpaceDE w:val="0"/>
              <w:autoSpaceDN w:val="0"/>
              <w:adjustRightInd w:val="0"/>
              <w:spacing w:line="276" w:lineRule="auto"/>
              <w:jc w:val="right"/>
              <w:rPr>
                <w:lang w:eastAsia="ar-SA"/>
              </w:rPr>
            </w:pPr>
            <w:r>
              <w:t>14 марта 2017 г. №6</w:t>
            </w:r>
            <w:r w:rsidR="006F068D">
              <w:t>3</w:t>
            </w:r>
            <w:r>
              <w:t xml:space="preserve"> </w:t>
            </w:r>
          </w:p>
        </w:tc>
        <w:tc>
          <w:tcPr>
            <w:tcW w:w="994" w:type="dxa"/>
          </w:tcPr>
          <w:p w:rsidR="00E65D6B" w:rsidRDefault="00E65D6B">
            <w:pPr>
              <w:suppressAutoHyphens/>
              <w:autoSpaceDE w:val="0"/>
              <w:autoSpaceDN w:val="0"/>
              <w:adjustRightInd w:val="0"/>
              <w:spacing w:line="276" w:lineRule="auto"/>
              <w:jc w:val="right"/>
              <w:rPr>
                <w:lang w:eastAsia="ar-SA"/>
              </w:rPr>
            </w:pPr>
          </w:p>
        </w:tc>
      </w:tr>
      <w:tr w:rsidR="00E65D6B" w:rsidTr="00E65D6B">
        <w:trPr>
          <w:trHeight w:val="226"/>
        </w:trPr>
        <w:tc>
          <w:tcPr>
            <w:tcW w:w="4630" w:type="dxa"/>
            <w:gridSpan w:val="3"/>
          </w:tcPr>
          <w:p w:rsidR="00E65D6B" w:rsidRDefault="00E65D6B">
            <w:pPr>
              <w:suppressAutoHyphens/>
              <w:autoSpaceDE w:val="0"/>
              <w:autoSpaceDN w:val="0"/>
              <w:adjustRightInd w:val="0"/>
              <w:spacing w:line="276" w:lineRule="auto"/>
              <w:jc w:val="right"/>
              <w:rPr>
                <w:lang w:eastAsia="ar-SA"/>
              </w:rPr>
            </w:pPr>
          </w:p>
        </w:tc>
        <w:tc>
          <w:tcPr>
            <w:tcW w:w="758" w:type="dxa"/>
            <w:gridSpan w:val="2"/>
          </w:tcPr>
          <w:p w:rsidR="00E65D6B" w:rsidRDefault="00E65D6B">
            <w:pPr>
              <w:suppressAutoHyphens/>
              <w:autoSpaceDE w:val="0"/>
              <w:autoSpaceDN w:val="0"/>
              <w:adjustRightInd w:val="0"/>
              <w:spacing w:line="276" w:lineRule="auto"/>
              <w:jc w:val="right"/>
              <w:rPr>
                <w:lang w:eastAsia="ar-SA"/>
              </w:rPr>
            </w:pPr>
          </w:p>
        </w:tc>
        <w:tc>
          <w:tcPr>
            <w:tcW w:w="586" w:type="dxa"/>
            <w:gridSpan w:val="2"/>
          </w:tcPr>
          <w:p w:rsidR="00E65D6B" w:rsidRDefault="00E65D6B">
            <w:pPr>
              <w:suppressAutoHyphens/>
              <w:autoSpaceDE w:val="0"/>
              <w:autoSpaceDN w:val="0"/>
              <w:adjustRightInd w:val="0"/>
              <w:spacing w:line="276" w:lineRule="auto"/>
              <w:jc w:val="right"/>
              <w:rPr>
                <w:lang w:eastAsia="ar-SA"/>
              </w:rPr>
            </w:pPr>
          </w:p>
        </w:tc>
        <w:tc>
          <w:tcPr>
            <w:tcW w:w="550" w:type="dxa"/>
          </w:tcPr>
          <w:p w:rsidR="00E65D6B" w:rsidRDefault="00E65D6B">
            <w:pPr>
              <w:suppressAutoHyphens/>
              <w:autoSpaceDE w:val="0"/>
              <w:autoSpaceDN w:val="0"/>
              <w:adjustRightInd w:val="0"/>
              <w:spacing w:line="276" w:lineRule="auto"/>
              <w:jc w:val="right"/>
              <w:rPr>
                <w:lang w:eastAsia="ar-SA"/>
              </w:rPr>
            </w:pPr>
          </w:p>
        </w:tc>
        <w:tc>
          <w:tcPr>
            <w:tcW w:w="1127" w:type="dxa"/>
            <w:gridSpan w:val="3"/>
          </w:tcPr>
          <w:p w:rsidR="00E65D6B" w:rsidRDefault="00E65D6B">
            <w:pPr>
              <w:suppressAutoHyphens/>
              <w:autoSpaceDE w:val="0"/>
              <w:autoSpaceDN w:val="0"/>
              <w:adjustRightInd w:val="0"/>
              <w:spacing w:line="276" w:lineRule="auto"/>
              <w:jc w:val="right"/>
              <w:rPr>
                <w:lang w:eastAsia="ar-SA"/>
              </w:rPr>
            </w:pPr>
          </w:p>
        </w:tc>
        <w:tc>
          <w:tcPr>
            <w:tcW w:w="483" w:type="dxa"/>
          </w:tcPr>
          <w:p w:rsidR="00E65D6B" w:rsidRDefault="00E65D6B">
            <w:pPr>
              <w:suppressAutoHyphens/>
              <w:autoSpaceDE w:val="0"/>
              <w:autoSpaceDN w:val="0"/>
              <w:adjustRightInd w:val="0"/>
              <w:spacing w:line="276" w:lineRule="auto"/>
              <w:jc w:val="right"/>
              <w:rPr>
                <w:lang w:eastAsia="ar-SA"/>
              </w:rPr>
            </w:pPr>
          </w:p>
        </w:tc>
        <w:tc>
          <w:tcPr>
            <w:tcW w:w="487" w:type="dxa"/>
          </w:tcPr>
          <w:p w:rsidR="00E65D6B" w:rsidRDefault="00E65D6B">
            <w:pPr>
              <w:suppressAutoHyphens/>
              <w:autoSpaceDE w:val="0"/>
              <w:autoSpaceDN w:val="0"/>
              <w:adjustRightInd w:val="0"/>
              <w:spacing w:line="276" w:lineRule="auto"/>
              <w:jc w:val="right"/>
              <w:rPr>
                <w:lang w:eastAsia="ar-SA"/>
              </w:rPr>
            </w:pPr>
          </w:p>
        </w:tc>
        <w:tc>
          <w:tcPr>
            <w:tcW w:w="994" w:type="dxa"/>
          </w:tcPr>
          <w:p w:rsidR="00E65D6B" w:rsidRDefault="00E65D6B">
            <w:pPr>
              <w:suppressAutoHyphens/>
              <w:autoSpaceDE w:val="0"/>
              <w:autoSpaceDN w:val="0"/>
              <w:adjustRightInd w:val="0"/>
              <w:spacing w:line="276" w:lineRule="auto"/>
              <w:jc w:val="right"/>
              <w:rPr>
                <w:lang w:eastAsia="ar-SA"/>
              </w:rPr>
            </w:pPr>
          </w:p>
        </w:tc>
      </w:tr>
      <w:tr w:rsidR="00E65D6B" w:rsidTr="00E65D6B">
        <w:trPr>
          <w:trHeight w:val="454"/>
        </w:trPr>
        <w:tc>
          <w:tcPr>
            <w:tcW w:w="8621" w:type="dxa"/>
            <w:gridSpan w:val="13"/>
            <w:hideMark/>
          </w:tcPr>
          <w:p w:rsidR="00E65D6B" w:rsidRDefault="00E65D6B">
            <w:pPr>
              <w:suppressAutoHyphens/>
              <w:autoSpaceDE w:val="0"/>
              <w:autoSpaceDN w:val="0"/>
              <w:adjustRightInd w:val="0"/>
              <w:spacing w:line="276" w:lineRule="auto"/>
              <w:jc w:val="center"/>
              <w:rPr>
                <w:b/>
                <w:bCs/>
                <w:lang w:eastAsia="ar-SA"/>
              </w:rPr>
            </w:pPr>
            <w:r>
              <w:rPr>
                <w:b/>
                <w:bCs/>
              </w:rPr>
              <w:t>Ведомственная структура расходов бюджета Подгоренского сельского поселения Калачеевского муниципального района на 2016 год</w:t>
            </w:r>
          </w:p>
        </w:tc>
        <w:tc>
          <w:tcPr>
            <w:tcW w:w="994" w:type="dxa"/>
          </w:tcPr>
          <w:p w:rsidR="00E65D6B" w:rsidRDefault="00E65D6B">
            <w:pPr>
              <w:suppressAutoHyphens/>
              <w:autoSpaceDE w:val="0"/>
              <w:autoSpaceDN w:val="0"/>
              <w:adjustRightInd w:val="0"/>
              <w:spacing w:line="276" w:lineRule="auto"/>
              <w:jc w:val="center"/>
              <w:rPr>
                <w:b/>
                <w:bCs/>
                <w:lang w:eastAsia="ar-SA"/>
              </w:rPr>
            </w:pPr>
          </w:p>
        </w:tc>
      </w:tr>
      <w:tr w:rsidR="00E65D6B" w:rsidTr="00E65D6B">
        <w:trPr>
          <w:trHeight w:val="156"/>
        </w:trPr>
        <w:tc>
          <w:tcPr>
            <w:tcW w:w="3861" w:type="dxa"/>
          </w:tcPr>
          <w:p w:rsidR="00E65D6B" w:rsidRDefault="00E65D6B">
            <w:pPr>
              <w:suppressAutoHyphens/>
              <w:autoSpaceDE w:val="0"/>
              <w:autoSpaceDN w:val="0"/>
              <w:adjustRightInd w:val="0"/>
              <w:spacing w:line="276" w:lineRule="auto"/>
              <w:jc w:val="right"/>
              <w:rPr>
                <w:lang w:eastAsia="ar-SA"/>
              </w:rPr>
            </w:pPr>
          </w:p>
        </w:tc>
        <w:tc>
          <w:tcPr>
            <w:tcW w:w="710" w:type="dxa"/>
          </w:tcPr>
          <w:p w:rsidR="00E65D6B" w:rsidRDefault="00E65D6B">
            <w:pPr>
              <w:suppressAutoHyphens/>
              <w:autoSpaceDE w:val="0"/>
              <w:autoSpaceDN w:val="0"/>
              <w:adjustRightInd w:val="0"/>
              <w:spacing w:line="276" w:lineRule="auto"/>
              <w:jc w:val="right"/>
              <w:rPr>
                <w:lang w:eastAsia="ar-SA"/>
              </w:rPr>
            </w:pPr>
          </w:p>
        </w:tc>
        <w:tc>
          <w:tcPr>
            <w:tcW w:w="568" w:type="dxa"/>
            <w:gridSpan w:val="2"/>
          </w:tcPr>
          <w:p w:rsidR="00E65D6B" w:rsidRDefault="00E65D6B">
            <w:pPr>
              <w:suppressAutoHyphens/>
              <w:autoSpaceDE w:val="0"/>
              <w:autoSpaceDN w:val="0"/>
              <w:adjustRightInd w:val="0"/>
              <w:spacing w:line="276" w:lineRule="auto"/>
              <w:jc w:val="right"/>
              <w:rPr>
                <w:lang w:eastAsia="ar-SA"/>
              </w:rPr>
            </w:pPr>
          </w:p>
        </w:tc>
        <w:tc>
          <w:tcPr>
            <w:tcW w:w="567" w:type="dxa"/>
            <w:gridSpan w:val="2"/>
          </w:tcPr>
          <w:p w:rsidR="00E65D6B" w:rsidRDefault="00E65D6B">
            <w:pPr>
              <w:suppressAutoHyphens/>
              <w:autoSpaceDE w:val="0"/>
              <w:autoSpaceDN w:val="0"/>
              <w:adjustRightInd w:val="0"/>
              <w:spacing w:line="276" w:lineRule="auto"/>
              <w:jc w:val="right"/>
              <w:rPr>
                <w:lang w:eastAsia="ar-SA"/>
              </w:rPr>
            </w:pPr>
          </w:p>
        </w:tc>
        <w:tc>
          <w:tcPr>
            <w:tcW w:w="1275" w:type="dxa"/>
            <w:gridSpan w:val="3"/>
          </w:tcPr>
          <w:p w:rsidR="00E65D6B" w:rsidRDefault="00E65D6B">
            <w:pPr>
              <w:suppressAutoHyphens/>
              <w:autoSpaceDE w:val="0"/>
              <w:autoSpaceDN w:val="0"/>
              <w:adjustRightInd w:val="0"/>
              <w:spacing w:line="276" w:lineRule="auto"/>
              <w:jc w:val="right"/>
              <w:rPr>
                <w:lang w:eastAsia="ar-SA"/>
              </w:rPr>
            </w:pPr>
          </w:p>
        </w:tc>
        <w:tc>
          <w:tcPr>
            <w:tcW w:w="567" w:type="dxa"/>
          </w:tcPr>
          <w:p w:rsidR="00E65D6B" w:rsidRDefault="00E65D6B">
            <w:pPr>
              <w:suppressAutoHyphens/>
              <w:autoSpaceDE w:val="0"/>
              <w:autoSpaceDN w:val="0"/>
              <w:adjustRightInd w:val="0"/>
              <w:spacing w:line="276" w:lineRule="auto"/>
              <w:jc w:val="right"/>
              <w:rPr>
                <w:lang w:eastAsia="ar-SA"/>
              </w:rPr>
            </w:pPr>
          </w:p>
        </w:tc>
        <w:tc>
          <w:tcPr>
            <w:tcW w:w="1073" w:type="dxa"/>
            <w:gridSpan w:val="3"/>
            <w:hideMark/>
          </w:tcPr>
          <w:p w:rsidR="00E65D6B" w:rsidRDefault="00E65D6B">
            <w:pPr>
              <w:suppressAutoHyphens/>
              <w:autoSpaceDE w:val="0"/>
              <w:autoSpaceDN w:val="0"/>
              <w:adjustRightInd w:val="0"/>
              <w:spacing w:line="276" w:lineRule="auto"/>
              <w:rPr>
                <w:lang w:eastAsia="ar-SA"/>
              </w:rPr>
            </w:pPr>
            <w:r>
              <w:t xml:space="preserve">(тыс. </w:t>
            </w:r>
            <w:proofErr w:type="spellStart"/>
            <w:r>
              <w:t>руб</w:t>
            </w:r>
            <w:proofErr w:type="spellEnd"/>
            <w:r>
              <w:t>)</w:t>
            </w:r>
          </w:p>
        </w:tc>
        <w:tc>
          <w:tcPr>
            <w:tcW w:w="994" w:type="dxa"/>
          </w:tcPr>
          <w:p w:rsidR="00E65D6B" w:rsidRDefault="00E65D6B">
            <w:pPr>
              <w:suppressAutoHyphens/>
              <w:autoSpaceDE w:val="0"/>
              <w:autoSpaceDN w:val="0"/>
              <w:adjustRightInd w:val="0"/>
              <w:spacing w:line="276" w:lineRule="auto"/>
              <w:rPr>
                <w:lang w:eastAsia="ar-SA"/>
              </w:rPr>
            </w:pPr>
          </w:p>
        </w:tc>
      </w:tr>
      <w:tr w:rsidR="00E65D6B" w:rsidTr="00E65D6B">
        <w:trPr>
          <w:trHeight w:val="331"/>
        </w:trPr>
        <w:tc>
          <w:tcPr>
            <w:tcW w:w="3861" w:type="dxa"/>
            <w:tcBorders>
              <w:top w:val="single" w:sz="12" w:space="0" w:color="auto"/>
              <w:left w:val="single" w:sz="12" w:space="0" w:color="auto"/>
              <w:bottom w:val="nil"/>
              <w:right w:val="single" w:sz="12" w:space="0" w:color="auto"/>
            </w:tcBorders>
            <w:hideMark/>
          </w:tcPr>
          <w:p w:rsidR="00E65D6B" w:rsidRDefault="00E65D6B">
            <w:pPr>
              <w:suppressAutoHyphens/>
              <w:autoSpaceDE w:val="0"/>
              <w:autoSpaceDN w:val="0"/>
              <w:adjustRightInd w:val="0"/>
              <w:spacing w:line="276" w:lineRule="auto"/>
              <w:jc w:val="center"/>
              <w:rPr>
                <w:lang w:eastAsia="ar-SA"/>
              </w:rPr>
            </w:pPr>
            <w:r>
              <w:t>Наименование</w:t>
            </w:r>
          </w:p>
        </w:tc>
        <w:tc>
          <w:tcPr>
            <w:tcW w:w="710" w:type="dxa"/>
            <w:tcBorders>
              <w:top w:val="single" w:sz="12" w:space="0" w:color="auto"/>
              <w:left w:val="single" w:sz="12" w:space="0" w:color="auto"/>
              <w:bottom w:val="nil"/>
              <w:right w:val="single" w:sz="12" w:space="0" w:color="auto"/>
            </w:tcBorders>
            <w:hideMark/>
          </w:tcPr>
          <w:p w:rsidR="00E65D6B" w:rsidRDefault="00E65D6B">
            <w:pPr>
              <w:suppressAutoHyphens/>
              <w:autoSpaceDE w:val="0"/>
              <w:autoSpaceDN w:val="0"/>
              <w:adjustRightInd w:val="0"/>
              <w:spacing w:line="276" w:lineRule="auto"/>
              <w:jc w:val="center"/>
              <w:rPr>
                <w:lang w:eastAsia="ar-SA"/>
              </w:rPr>
            </w:pPr>
            <w:proofErr w:type="spellStart"/>
            <w:r>
              <w:t>ГРБс</w:t>
            </w:r>
            <w:proofErr w:type="spellEnd"/>
          </w:p>
        </w:tc>
        <w:tc>
          <w:tcPr>
            <w:tcW w:w="568" w:type="dxa"/>
            <w:gridSpan w:val="2"/>
            <w:tcBorders>
              <w:top w:val="single" w:sz="12" w:space="0" w:color="auto"/>
              <w:left w:val="single" w:sz="12" w:space="0" w:color="auto"/>
              <w:bottom w:val="nil"/>
              <w:right w:val="single" w:sz="12" w:space="0" w:color="auto"/>
            </w:tcBorders>
            <w:hideMark/>
          </w:tcPr>
          <w:p w:rsidR="00E65D6B" w:rsidRDefault="00E65D6B">
            <w:pPr>
              <w:suppressAutoHyphens/>
              <w:autoSpaceDE w:val="0"/>
              <w:autoSpaceDN w:val="0"/>
              <w:adjustRightInd w:val="0"/>
              <w:spacing w:line="276" w:lineRule="auto"/>
              <w:jc w:val="center"/>
              <w:rPr>
                <w:lang w:eastAsia="ar-SA"/>
              </w:rPr>
            </w:pPr>
            <w:proofErr w:type="spellStart"/>
            <w:r>
              <w:t>Рз</w:t>
            </w:r>
            <w:proofErr w:type="spellEnd"/>
          </w:p>
        </w:tc>
        <w:tc>
          <w:tcPr>
            <w:tcW w:w="567" w:type="dxa"/>
            <w:gridSpan w:val="2"/>
            <w:tcBorders>
              <w:top w:val="single" w:sz="12" w:space="0" w:color="auto"/>
              <w:left w:val="single" w:sz="12" w:space="0" w:color="auto"/>
              <w:bottom w:val="nil"/>
              <w:right w:val="single" w:sz="12" w:space="0" w:color="auto"/>
            </w:tcBorders>
            <w:hideMark/>
          </w:tcPr>
          <w:p w:rsidR="00E65D6B" w:rsidRDefault="00E65D6B">
            <w:pPr>
              <w:suppressAutoHyphens/>
              <w:autoSpaceDE w:val="0"/>
              <w:autoSpaceDN w:val="0"/>
              <w:adjustRightInd w:val="0"/>
              <w:spacing w:line="276" w:lineRule="auto"/>
              <w:jc w:val="center"/>
              <w:rPr>
                <w:lang w:eastAsia="ar-SA"/>
              </w:rPr>
            </w:pPr>
            <w:proofErr w:type="gramStart"/>
            <w:r>
              <w:t>ПР</w:t>
            </w:r>
            <w:proofErr w:type="gramEnd"/>
          </w:p>
        </w:tc>
        <w:tc>
          <w:tcPr>
            <w:tcW w:w="1275" w:type="dxa"/>
            <w:gridSpan w:val="3"/>
            <w:tcBorders>
              <w:top w:val="single" w:sz="12" w:space="0" w:color="auto"/>
              <w:left w:val="single" w:sz="12" w:space="0" w:color="auto"/>
              <w:bottom w:val="nil"/>
              <w:right w:val="single" w:sz="12" w:space="0" w:color="auto"/>
            </w:tcBorders>
            <w:hideMark/>
          </w:tcPr>
          <w:p w:rsidR="00E65D6B" w:rsidRDefault="00E65D6B">
            <w:pPr>
              <w:suppressAutoHyphens/>
              <w:autoSpaceDE w:val="0"/>
              <w:autoSpaceDN w:val="0"/>
              <w:adjustRightInd w:val="0"/>
              <w:spacing w:line="276" w:lineRule="auto"/>
              <w:jc w:val="center"/>
              <w:rPr>
                <w:lang w:eastAsia="ar-SA"/>
              </w:rPr>
            </w:pPr>
            <w:r>
              <w:t>ЦСР</w:t>
            </w:r>
          </w:p>
        </w:tc>
        <w:tc>
          <w:tcPr>
            <w:tcW w:w="567" w:type="dxa"/>
            <w:tcBorders>
              <w:top w:val="single" w:sz="12" w:space="0" w:color="auto"/>
              <w:left w:val="single" w:sz="12" w:space="0" w:color="auto"/>
              <w:bottom w:val="nil"/>
              <w:right w:val="nil"/>
            </w:tcBorders>
            <w:hideMark/>
          </w:tcPr>
          <w:p w:rsidR="00E65D6B" w:rsidRDefault="00E65D6B">
            <w:pPr>
              <w:suppressAutoHyphens/>
              <w:autoSpaceDE w:val="0"/>
              <w:autoSpaceDN w:val="0"/>
              <w:adjustRightInd w:val="0"/>
              <w:spacing w:line="276" w:lineRule="auto"/>
              <w:jc w:val="center"/>
              <w:rPr>
                <w:lang w:eastAsia="ar-SA"/>
              </w:rPr>
            </w:pPr>
            <w:r>
              <w:t>ВР</w:t>
            </w:r>
          </w:p>
        </w:tc>
        <w:tc>
          <w:tcPr>
            <w:tcW w:w="1073" w:type="dxa"/>
            <w:gridSpan w:val="3"/>
            <w:tcBorders>
              <w:top w:val="single" w:sz="6" w:space="0" w:color="auto"/>
              <w:left w:val="single" w:sz="6" w:space="0" w:color="auto"/>
              <w:bottom w:val="nil"/>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rPr>
              <w:t>план</w:t>
            </w:r>
          </w:p>
        </w:tc>
        <w:tc>
          <w:tcPr>
            <w:tcW w:w="994" w:type="dxa"/>
            <w:tcBorders>
              <w:top w:val="single" w:sz="6" w:space="0" w:color="auto"/>
              <w:left w:val="single" w:sz="6" w:space="0" w:color="auto"/>
              <w:bottom w:val="nil"/>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rPr>
              <w:t>факт</w:t>
            </w:r>
          </w:p>
        </w:tc>
      </w:tr>
      <w:tr w:rsidR="00E65D6B" w:rsidTr="00E65D6B">
        <w:trPr>
          <w:trHeight w:val="18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1</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2</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4</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5</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6</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7</w:t>
            </w:r>
          </w:p>
        </w:tc>
        <w:tc>
          <w:tcPr>
            <w:tcW w:w="994"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center"/>
              <w:rPr>
                <w:lang w:eastAsia="ar-SA"/>
              </w:rPr>
            </w:pPr>
          </w:p>
        </w:tc>
      </w:tr>
      <w:tr w:rsidR="00E65D6B" w:rsidTr="00E65D6B">
        <w:trPr>
          <w:trHeight w:val="209"/>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В С Е Г О</w:t>
            </w:r>
          </w:p>
        </w:tc>
        <w:tc>
          <w:tcPr>
            <w:tcW w:w="710"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8"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tcBorders>
              <w:top w:val="single" w:sz="6" w:space="0" w:color="auto"/>
              <w:left w:val="single" w:sz="6" w:space="0" w:color="auto"/>
              <w:bottom w:val="single" w:sz="6" w:space="0" w:color="auto"/>
              <w:right w:val="nil"/>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color w:val="0070C0"/>
              </w:rPr>
              <w:t>8911,0</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color w:val="0070C0"/>
              </w:rPr>
              <w:t>8236,6</w:t>
            </w:r>
          </w:p>
        </w:tc>
      </w:tr>
      <w:tr w:rsidR="00E65D6B" w:rsidTr="00E65D6B">
        <w:trPr>
          <w:trHeight w:val="358"/>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Администрация Подгоренского сельского поселения Калачеевского муниципального района Воронежской области</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tcBorders>
              <w:top w:val="single" w:sz="6" w:space="0" w:color="auto"/>
              <w:left w:val="single" w:sz="6" w:space="0" w:color="auto"/>
              <w:bottom w:val="single" w:sz="6" w:space="0" w:color="auto"/>
              <w:right w:val="nil"/>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color w:val="0070C0"/>
              </w:rPr>
              <w:t>8911,0</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color w:val="0070C0"/>
              </w:rPr>
              <w:t>8236,6</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ОБЩЕГОСУДАРСТВЕННЫЕ ВОПРОСЫ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color w:val="0070C0"/>
              </w:rPr>
              <w:t>2050,3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color w:val="0070C0"/>
              </w:rPr>
              <w:t>1995,2</w:t>
            </w:r>
          </w:p>
        </w:tc>
      </w:tr>
      <w:tr w:rsidR="00E65D6B" w:rsidTr="00E65D6B">
        <w:trPr>
          <w:trHeight w:val="646"/>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ФУНКЦИОНИРОВАНИЕ ВЫСШЕГО ДОЛЖНОСТНОГО ЛИЦА СУБЪЕКТА РОССИЙСКОЙ ФЕДЕРАЦИИ И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02</w:t>
            </w:r>
          </w:p>
        </w:tc>
        <w:tc>
          <w:tcPr>
            <w:tcW w:w="1275" w:type="dxa"/>
            <w:gridSpan w:val="3"/>
            <w:tcBorders>
              <w:top w:val="single" w:sz="6" w:space="0" w:color="auto"/>
              <w:left w:val="single" w:sz="6" w:space="0" w:color="auto"/>
              <w:bottom w:val="single" w:sz="6" w:space="0" w:color="auto"/>
              <w:right w:val="single" w:sz="4"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586,0</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581,2</w:t>
            </w:r>
          </w:p>
        </w:tc>
      </w:tr>
      <w:tr w:rsidR="00E65D6B" w:rsidTr="00E65D6B">
        <w:trPr>
          <w:trHeight w:val="463"/>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02</w:t>
            </w:r>
          </w:p>
        </w:tc>
        <w:tc>
          <w:tcPr>
            <w:tcW w:w="1275"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bCs/>
                <w:lang w:eastAsia="ar-SA"/>
              </w:rPr>
            </w:pPr>
            <w:r>
              <w:rPr>
                <w:bCs/>
              </w:rPr>
              <w:t>03 0 00 00000</w:t>
            </w: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pacing w:after="200" w:line="276" w:lineRule="auto"/>
              <w:rPr>
                <w:bCs/>
                <w:sz w:val="20"/>
                <w:szCs w:val="20"/>
                <w:lang w:eastAsia="ar-SA"/>
              </w:rPr>
            </w:pPr>
          </w:p>
          <w:p w:rsidR="00E65D6B" w:rsidRDefault="00E65D6B">
            <w:pPr>
              <w:suppressAutoHyphens/>
              <w:autoSpaceDE w:val="0"/>
              <w:autoSpaceDN w:val="0"/>
              <w:adjustRightInd w:val="0"/>
              <w:spacing w:line="276" w:lineRule="auto"/>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586,0</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581,2</w:t>
            </w:r>
          </w:p>
        </w:tc>
      </w:tr>
      <w:tr w:rsidR="00E65D6B" w:rsidTr="00E65D6B">
        <w:trPr>
          <w:trHeight w:val="463"/>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02</w:t>
            </w:r>
          </w:p>
        </w:tc>
        <w:tc>
          <w:tcPr>
            <w:tcW w:w="1275"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bCs/>
                <w:lang w:eastAsia="ar-SA"/>
              </w:rPr>
            </w:pPr>
            <w:r>
              <w:rPr>
                <w:bCs/>
              </w:rPr>
              <w:t>03 2 00 00000</w:t>
            </w: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pacing w:after="200" w:line="276" w:lineRule="auto"/>
              <w:rPr>
                <w:bCs/>
                <w:sz w:val="20"/>
                <w:szCs w:val="20"/>
                <w:lang w:eastAsia="ar-SA"/>
              </w:rPr>
            </w:pPr>
          </w:p>
          <w:p w:rsidR="00E65D6B" w:rsidRDefault="00E65D6B">
            <w:pPr>
              <w:suppressAutoHyphens/>
              <w:autoSpaceDE w:val="0"/>
              <w:autoSpaceDN w:val="0"/>
              <w:adjustRightInd w:val="0"/>
              <w:spacing w:line="276" w:lineRule="auto"/>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586,0</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581,2</w:t>
            </w:r>
          </w:p>
        </w:tc>
      </w:tr>
      <w:tr w:rsidR="00E65D6B" w:rsidTr="00E65D6B">
        <w:trPr>
          <w:trHeight w:val="463"/>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71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 xml:space="preserve">      914</w:t>
            </w:r>
          </w:p>
        </w:tc>
        <w:tc>
          <w:tcPr>
            <w:tcW w:w="568"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0"/>
                <w:szCs w:val="20"/>
                <w:lang w:eastAsia="ar-SA"/>
              </w:rPr>
            </w:pPr>
          </w:p>
          <w:p w:rsidR="00E65D6B" w:rsidRDefault="00E65D6B">
            <w:pPr>
              <w:autoSpaceDE w:val="0"/>
              <w:autoSpaceDN w:val="0"/>
              <w:adjustRightInd w:val="0"/>
              <w:spacing w:line="276" w:lineRule="auto"/>
              <w:jc w:val="right"/>
            </w:pPr>
          </w:p>
          <w:p w:rsidR="00E65D6B" w:rsidRDefault="00E65D6B">
            <w:pPr>
              <w:suppressAutoHyphens/>
              <w:autoSpaceDE w:val="0"/>
              <w:autoSpaceDN w:val="0"/>
              <w:adjustRightInd w:val="0"/>
              <w:spacing w:line="276" w:lineRule="auto"/>
              <w:jc w:val="right"/>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bCs/>
                <w:sz w:val="20"/>
                <w:szCs w:val="20"/>
                <w:lang w:eastAsia="ar-SA"/>
              </w:rPr>
            </w:pPr>
            <w:r>
              <w:rPr>
                <w:bCs/>
              </w:rPr>
              <w:t xml:space="preserve">    </w:t>
            </w:r>
          </w:p>
          <w:p w:rsidR="00E65D6B" w:rsidRDefault="00E65D6B">
            <w:pPr>
              <w:autoSpaceDE w:val="0"/>
              <w:autoSpaceDN w:val="0"/>
              <w:adjustRightInd w:val="0"/>
              <w:spacing w:line="276" w:lineRule="auto"/>
              <w:jc w:val="right"/>
              <w:rPr>
                <w:bCs/>
              </w:rPr>
            </w:pPr>
          </w:p>
          <w:p w:rsidR="00E65D6B" w:rsidRDefault="00E65D6B">
            <w:pPr>
              <w:suppressAutoHyphens/>
              <w:autoSpaceDE w:val="0"/>
              <w:autoSpaceDN w:val="0"/>
              <w:adjustRightInd w:val="0"/>
              <w:spacing w:line="276" w:lineRule="auto"/>
              <w:jc w:val="right"/>
              <w:rPr>
                <w:bCs/>
                <w:lang w:eastAsia="ar-SA"/>
              </w:rPr>
            </w:pPr>
            <w:r>
              <w:rPr>
                <w:bCs/>
              </w:rPr>
              <w:t>02</w:t>
            </w:r>
          </w:p>
        </w:tc>
        <w:tc>
          <w:tcPr>
            <w:tcW w:w="1275" w:type="dxa"/>
            <w:gridSpan w:val="3"/>
            <w:tcBorders>
              <w:top w:val="single" w:sz="6" w:space="0" w:color="auto"/>
              <w:left w:val="single" w:sz="6" w:space="0" w:color="auto"/>
              <w:bottom w:val="single" w:sz="6" w:space="0" w:color="auto"/>
              <w:right w:val="single" w:sz="4"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03 2 01 00000</w:t>
            </w: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pacing w:after="200" w:line="276" w:lineRule="auto"/>
              <w:rPr>
                <w:bCs/>
                <w:sz w:val="20"/>
                <w:szCs w:val="20"/>
                <w:lang w:eastAsia="ar-SA"/>
              </w:rPr>
            </w:pPr>
          </w:p>
          <w:p w:rsidR="00E65D6B" w:rsidRDefault="00E65D6B">
            <w:pPr>
              <w:spacing w:after="200" w:line="276" w:lineRule="auto"/>
              <w:rPr>
                <w:bCs/>
              </w:rPr>
            </w:pPr>
          </w:p>
          <w:p w:rsidR="00E65D6B" w:rsidRDefault="00E65D6B">
            <w:pPr>
              <w:suppressAutoHyphens/>
              <w:autoSpaceDE w:val="0"/>
              <w:autoSpaceDN w:val="0"/>
              <w:adjustRightInd w:val="0"/>
              <w:spacing w:line="276" w:lineRule="auto"/>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586,0</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581,2</w:t>
            </w:r>
          </w:p>
        </w:tc>
      </w:tr>
      <w:tr w:rsidR="00E65D6B" w:rsidTr="00E65D6B">
        <w:trPr>
          <w:trHeight w:val="463"/>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Глава местной администрации (исполнительно-распорядительного органа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02</w:t>
            </w:r>
          </w:p>
        </w:tc>
        <w:tc>
          <w:tcPr>
            <w:tcW w:w="1275"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bCs/>
                <w:lang w:eastAsia="ar-SA"/>
              </w:rPr>
            </w:pPr>
            <w:r>
              <w:rPr>
                <w:bCs/>
              </w:rPr>
              <w:t>03 2 01 92020</w:t>
            </w: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pacing w:after="200" w:line="276" w:lineRule="auto"/>
              <w:rPr>
                <w:bCs/>
                <w:sz w:val="20"/>
                <w:szCs w:val="20"/>
                <w:lang w:eastAsia="ar-SA"/>
              </w:rPr>
            </w:pPr>
          </w:p>
          <w:p w:rsidR="00E65D6B" w:rsidRDefault="00E65D6B">
            <w:pPr>
              <w:suppressAutoHyphens/>
              <w:autoSpaceDE w:val="0"/>
              <w:autoSpaceDN w:val="0"/>
              <w:adjustRightInd w:val="0"/>
              <w:spacing w:line="276" w:lineRule="auto"/>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586,0</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581,2</w:t>
            </w:r>
          </w:p>
        </w:tc>
      </w:tr>
      <w:tr w:rsidR="00E65D6B" w:rsidTr="00E65D6B">
        <w:trPr>
          <w:trHeight w:val="917"/>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lastRenderedPageBreak/>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02</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03 2 01 92020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586,0</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581,2</w:t>
            </w:r>
          </w:p>
        </w:tc>
      </w:tr>
      <w:tr w:rsidR="00E65D6B" w:rsidTr="00E65D6B">
        <w:trPr>
          <w:trHeight w:val="775"/>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1275" w:type="dxa"/>
            <w:gridSpan w:val="3"/>
            <w:tcBorders>
              <w:top w:val="single" w:sz="6" w:space="0" w:color="auto"/>
              <w:left w:val="single" w:sz="6" w:space="0" w:color="auto"/>
              <w:bottom w:val="single" w:sz="6" w:space="0" w:color="auto"/>
              <w:right w:val="single" w:sz="4"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1464,3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1414,0</w:t>
            </w:r>
          </w:p>
        </w:tc>
      </w:tr>
      <w:tr w:rsidR="00E65D6B" w:rsidTr="00E65D6B">
        <w:trPr>
          <w:trHeight w:val="775"/>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71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bCs/>
                <w:sz w:val="20"/>
                <w:szCs w:val="20"/>
                <w:lang w:eastAsia="ar-SA"/>
              </w:rPr>
            </w:pPr>
          </w:p>
          <w:p w:rsidR="00E65D6B" w:rsidRDefault="00E65D6B">
            <w:pPr>
              <w:autoSpaceDE w:val="0"/>
              <w:autoSpaceDN w:val="0"/>
              <w:adjustRightInd w:val="0"/>
              <w:spacing w:line="276" w:lineRule="auto"/>
              <w:jc w:val="right"/>
              <w:rPr>
                <w:bCs/>
              </w:rPr>
            </w:pPr>
          </w:p>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04</w:t>
            </w:r>
          </w:p>
        </w:tc>
        <w:tc>
          <w:tcPr>
            <w:tcW w:w="1275" w:type="dxa"/>
            <w:gridSpan w:val="3"/>
            <w:tcBorders>
              <w:top w:val="single" w:sz="6" w:space="0" w:color="auto"/>
              <w:left w:val="single" w:sz="6" w:space="0" w:color="auto"/>
              <w:bottom w:val="single" w:sz="6" w:space="0" w:color="auto"/>
              <w:right w:val="single" w:sz="4" w:space="0" w:color="auto"/>
            </w:tcBorders>
          </w:tcPr>
          <w:p w:rsidR="00E65D6B" w:rsidRDefault="00E65D6B">
            <w:pPr>
              <w:autoSpaceDE w:val="0"/>
              <w:autoSpaceDN w:val="0"/>
              <w:adjustRightInd w:val="0"/>
              <w:spacing w:line="276" w:lineRule="auto"/>
              <w:jc w:val="right"/>
              <w:rPr>
                <w:sz w:val="20"/>
                <w:szCs w:val="20"/>
                <w:lang w:eastAsia="ar-SA"/>
              </w:rPr>
            </w:pPr>
          </w:p>
          <w:p w:rsidR="00E65D6B" w:rsidRDefault="00E65D6B">
            <w:pPr>
              <w:suppressAutoHyphens/>
              <w:autoSpaceDE w:val="0"/>
              <w:autoSpaceDN w:val="0"/>
              <w:adjustRightInd w:val="0"/>
              <w:spacing w:line="276" w:lineRule="auto"/>
              <w:rPr>
                <w:lang w:eastAsia="ar-SA"/>
              </w:rPr>
            </w:pPr>
            <w:r>
              <w:t>03 0 00 00000</w:t>
            </w: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1464,3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1414,0</w:t>
            </w:r>
          </w:p>
        </w:tc>
      </w:tr>
      <w:tr w:rsidR="00E65D6B" w:rsidTr="00E65D6B">
        <w:trPr>
          <w:trHeight w:val="468"/>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
                <w:bCs/>
                <w:lang w:eastAsia="ar-SA"/>
              </w:rPr>
            </w:pPr>
            <w:r>
              <w:rPr>
                <w:bCs/>
              </w:rPr>
              <w:t>Подпрограмма "Обеспечение реализации муниципальной программы"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1275"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lang w:eastAsia="ar-SA"/>
              </w:rPr>
            </w:pPr>
            <w:r>
              <w:t>03 2 00 00000</w:t>
            </w: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1464,3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1414,0</w:t>
            </w:r>
          </w:p>
        </w:tc>
      </w:tr>
      <w:tr w:rsidR="00E65D6B" w:rsidTr="00E65D6B">
        <w:trPr>
          <w:trHeight w:val="18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71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bCs/>
                <w:sz w:val="20"/>
                <w:szCs w:val="20"/>
                <w:lang w:eastAsia="ar-SA"/>
              </w:rPr>
            </w:pPr>
          </w:p>
          <w:p w:rsidR="00E65D6B" w:rsidRDefault="00E65D6B">
            <w:pPr>
              <w:autoSpaceDE w:val="0"/>
              <w:autoSpaceDN w:val="0"/>
              <w:adjustRightInd w:val="0"/>
              <w:spacing w:line="276" w:lineRule="auto"/>
              <w:jc w:val="right"/>
              <w:rPr>
                <w:bCs/>
              </w:rPr>
            </w:pPr>
          </w:p>
          <w:p w:rsidR="00E65D6B" w:rsidRDefault="00E65D6B">
            <w:pPr>
              <w:autoSpaceDE w:val="0"/>
              <w:autoSpaceDN w:val="0"/>
              <w:adjustRightInd w:val="0"/>
              <w:spacing w:line="276" w:lineRule="auto"/>
              <w:jc w:val="right"/>
              <w:rPr>
                <w:bCs/>
              </w:rPr>
            </w:pPr>
          </w:p>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04</w:t>
            </w:r>
          </w:p>
        </w:tc>
        <w:tc>
          <w:tcPr>
            <w:tcW w:w="1275" w:type="dxa"/>
            <w:gridSpan w:val="3"/>
            <w:tcBorders>
              <w:top w:val="single" w:sz="6" w:space="0" w:color="auto"/>
              <w:left w:val="single" w:sz="6" w:space="0" w:color="auto"/>
              <w:bottom w:val="single" w:sz="6" w:space="0" w:color="auto"/>
              <w:right w:val="single" w:sz="4"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03 2 01 00000</w:t>
            </w: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1464,3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1414,0</w:t>
            </w:r>
          </w:p>
        </w:tc>
      </w:tr>
      <w:tr w:rsidR="00E65D6B" w:rsidTr="00E65D6B">
        <w:trPr>
          <w:trHeight w:val="18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Центральный аппарат</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1275"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bCs/>
                <w:lang w:eastAsia="ar-SA"/>
              </w:rPr>
            </w:pPr>
            <w:r>
              <w:rPr>
                <w:bCs/>
              </w:rPr>
              <w:t xml:space="preserve">03 2 01 92010 </w:t>
            </w: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1464,3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1414,0</w:t>
            </w:r>
          </w:p>
        </w:tc>
      </w:tr>
      <w:tr w:rsidR="00E65D6B" w:rsidTr="00E65D6B">
        <w:trPr>
          <w:trHeight w:val="890"/>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04</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03 2 01 92010 </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1023,7</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973,4</w:t>
            </w:r>
          </w:p>
        </w:tc>
      </w:tr>
      <w:tr w:rsidR="00E65D6B" w:rsidTr="00E65D6B">
        <w:trPr>
          <w:trHeight w:val="593"/>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Расходы  на обеспечение функций муниципальных органов (Закупка </w:t>
            </w:r>
            <w:r>
              <w:lastRenderedPageBreak/>
              <w:t>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lastRenderedPageBreak/>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04</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03 2 01 92010 </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424,3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424,3</w:t>
            </w:r>
          </w:p>
        </w:tc>
      </w:tr>
      <w:tr w:rsidR="00E65D6B" w:rsidTr="00E65D6B">
        <w:trPr>
          <w:trHeight w:val="401"/>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lastRenderedPageBreak/>
              <w:t>Расходы на обеспечение функций муниципальных  органов (Иные бюджетные ассигнования)</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04</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03 2 01 92010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800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16,3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16,3</w:t>
            </w:r>
          </w:p>
        </w:tc>
      </w:tr>
      <w:tr w:rsidR="00E65D6B" w:rsidTr="00E65D6B">
        <w:trPr>
          <w:trHeight w:val="235"/>
        </w:trPr>
        <w:tc>
          <w:tcPr>
            <w:tcW w:w="386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НАЦИОНАЛЬНАЯ ОБОРОНА</w:t>
            </w:r>
          </w:p>
        </w:tc>
        <w:tc>
          <w:tcPr>
            <w:tcW w:w="71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lang w:eastAsia="ar-SA"/>
              </w:rPr>
            </w:pP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lang w:eastAsia="ar-SA"/>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c>
          <w:tcPr>
            <w:tcW w:w="994"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r>
      <w:tr w:rsidR="00E65D6B" w:rsidTr="00E65D6B">
        <w:trPr>
          <w:trHeight w:val="218"/>
        </w:trPr>
        <w:tc>
          <w:tcPr>
            <w:tcW w:w="386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Мобилизационная и вневойсковая подготовка</w:t>
            </w:r>
          </w:p>
        </w:tc>
        <w:tc>
          <w:tcPr>
            <w:tcW w:w="71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03</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lang w:eastAsia="ar-SA"/>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c>
          <w:tcPr>
            <w:tcW w:w="994"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r>
      <w:tr w:rsidR="00E65D6B" w:rsidTr="00E65D6B">
        <w:trPr>
          <w:trHeight w:val="218"/>
        </w:trPr>
        <w:tc>
          <w:tcPr>
            <w:tcW w:w="386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0"/>
                <w:szCs w:val="20"/>
                <w:lang w:eastAsia="ar-SA"/>
              </w:rPr>
            </w:pPr>
          </w:p>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bCs/>
                <w:sz w:val="20"/>
                <w:szCs w:val="20"/>
                <w:lang w:eastAsia="ar-SA"/>
              </w:rPr>
            </w:pPr>
          </w:p>
          <w:p w:rsidR="00E65D6B" w:rsidRDefault="00E65D6B">
            <w:pPr>
              <w:suppressAutoHyphens/>
              <w:autoSpaceDE w:val="0"/>
              <w:autoSpaceDN w:val="0"/>
              <w:adjustRightInd w:val="0"/>
              <w:spacing w:line="276" w:lineRule="auto"/>
              <w:rPr>
                <w:bCs/>
                <w:lang w:eastAsia="ar-SA"/>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03</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03 0 00 00000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c>
          <w:tcPr>
            <w:tcW w:w="994"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r>
      <w:tr w:rsidR="00E65D6B" w:rsidTr="00E65D6B">
        <w:trPr>
          <w:trHeight w:val="218"/>
        </w:trPr>
        <w:tc>
          <w:tcPr>
            <w:tcW w:w="386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71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03</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03 2  00 00000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c>
          <w:tcPr>
            <w:tcW w:w="994"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r>
      <w:tr w:rsidR="00E65D6B" w:rsidTr="00E65D6B">
        <w:trPr>
          <w:trHeight w:val="946"/>
        </w:trPr>
        <w:tc>
          <w:tcPr>
            <w:tcW w:w="386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0"/>
                <w:szCs w:val="20"/>
                <w:lang w:eastAsia="ar-SA"/>
              </w:rPr>
            </w:pPr>
          </w:p>
          <w:p w:rsidR="00E65D6B" w:rsidRDefault="00E65D6B">
            <w:pPr>
              <w:autoSpaceDE w:val="0"/>
              <w:autoSpaceDN w:val="0"/>
              <w:adjustRightInd w:val="0"/>
              <w:spacing w:line="276" w:lineRule="auto"/>
              <w:jc w:val="right"/>
              <w:rPr>
                <w:bCs/>
              </w:rPr>
            </w:pPr>
            <w:r>
              <w:rPr>
                <w:bCs/>
              </w:rPr>
              <w:t>914</w:t>
            </w:r>
          </w:p>
          <w:p w:rsidR="00E65D6B" w:rsidRDefault="00E65D6B">
            <w:pPr>
              <w:autoSpaceDE w:val="0"/>
              <w:autoSpaceDN w:val="0"/>
              <w:adjustRightInd w:val="0"/>
              <w:spacing w:line="276" w:lineRule="auto"/>
              <w:jc w:val="right"/>
              <w:rPr>
                <w:bCs/>
              </w:rPr>
            </w:pPr>
          </w:p>
          <w:p w:rsidR="00E65D6B" w:rsidRDefault="00E65D6B">
            <w:pPr>
              <w:suppressAutoHyphens/>
              <w:autoSpaceDE w:val="0"/>
              <w:autoSpaceDN w:val="0"/>
              <w:adjustRightInd w:val="0"/>
              <w:spacing w:line="276" w:lineRule="auto"/>
              <w:jc w:val="right"/>
              <w:rPr>
                <w:bCs/>
                <w:lang w:eastAsia="ar-SA"/>
              </w:rPr>
            </w:pPr>
          </w:p>
        </w:tc>
        <w:tc>
          <w:tcPr>
            <w:tcW w:w="568"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r>
              <w:rPr>
                <w:bCs/>
              </w:rPr>
              <w:t>02</w:t>
            </w:r>
          </w:p>
          <w:p w:rsidR="00E65D6B" w:rsidRDefault="00E65D6B">
            <w:pPr>
              <w:autoSpaceDE w:val="0"/>
              <w:autoSpaceDN w:val="0"/>
              <w:adjustRightInd w:val="0"/>
              <w:spacing w:line="276" w:lineRule="auto"/>
              <w:rPr>
                <w:bCs/>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bCs/>
                <w:sz w:val="20"/>
                <w:szCs w:val="20"/>
                <w:lang w:eastAsia="ar-SA"/>
              </w:rPr>
            </w:pPr>
          </w:p>
          <w:p w:rsidR="00E65D6B" w:rsidRDefault="00E65D6B">
            <w:pPr>
              <w:suppressAutoHyphens/>
              <w:autoSpaceDE w:val="0"/>
              <w:autoSpaceDN w:val="0"/>
              <w:adjustRightInd w:val="0"/>
              <w:spacing w:line="276" w:lineRule="auto"/>
              <w:rPr>
                <w:bCs/>
                <w:lang w:eastAsia="ar-SA"/>
              </w:rPr>
            </w:pPr>
            <w:r>
              <w:rPr>
                <w:bCs/>
              </w:rPr>
              <w:t>03</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0"/>
                <w:szCs w:val="20"/>
                <w:lang w:eastAsia="ar-SA"/>
              </w:rPr>
            </w:pPr>
          </w:p>
          <w:p w:rsidR="00E65D6B" w:rsidRDefault="00E65D6B">
            <w:pPr>
              <w:suppressAutoHyphens/>
              <w:autoSpaceDE w:val="0"/>
              <w:autoSpaceDN w:val="0"/>
              <w:adjustRightInd w:val="0"/>
              <w:spacing w:line="276" w:lineRule="auto"/>
              <w:rPr>
                <w:lang w:eastAsia="ar-SA"/>
              </w:rPr>
            </w:pPr>
            <w:r>
              <w:t>03 2 02 00000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c>
          <w:tcPr>
            <w:tcW w:w="994"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r>
      <w:tr w:rsidR="00E65D6B" w:rsidTr="00E65D6B">
        <w:trPr>
          <w:trHeight w:val="934"/>
        </w:trPr>
        <w:tc>
          <w:tcPr>
            <w:tcW w:w="386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03</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 xml:space="preserve">03 2 02 51180 </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100</w:t>
            </w:r>
          </w:p>
        </w:tc>
        <w:tc>
          <w:tcPr>
            <w:tcW w:w="107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lang w:eastAsia="ar-SA"/>
              </w:rPr>
            </w:pPr>
            <w:r>
              <w:t>155,8</w:t>
            </w:r>
          </w:p>
        </w:tc>
        <w:tc>
          <w:tcPr>
            <w:tcW w:w="994"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lang w:eastAsia="ar-SA"/>
              </w:rPr>
            </w:pPr>
            <w:r>
              <w:t>155,8</w:t>
            </w:r>
          </w:p>
        </w:tc>
      </w:tr>
      <w:tr w:rsidR="00E65D6B" w:rsidTr="00E65D6B">
        <w:trPr>
          <w:trHeight w:val="619"/>
        </w:trPr>
        <w:tc>
          <w:tcPr>
            <w:tcW w:w="386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03</w:t>
            </w:r>
          </w:p>
        </w:tc>
        <w:tc>
          <w:tcPr>
            <w:tcW w:w="1275"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 xml:space="preserve">03 2 02 51180 </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lang w:eastAsia="ar-SA"/>
              </w:rPr>
            </w:pPr>
            <w:r>
              <w:t>16,5</w:t>
            </w:r>
          </w:p>
        </w:tc>
        <w:tc>
          <w:tcPr>
            <w:tcW w:w="994"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lang w:eastAsia="ar-SA"/>
              </w:rPr>
            </w:pPr>
            <w:r>
              <w:t>16,5</w:t>
            </w:r>
          </w:p>
        </w:tc>
      </w:tr>
      <w:tr w:rsidR="00E65D6B" w:rsidTr="00E65D6B">
        <w:trPr>
          <w:trHeight w:val="401"/>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НАЦИОНАЛЬНАЯ БЕЗОПАСНОСТЬ И ПРАВООХРАНИТЕЛЬНАЯ ДЕЯТЕЛЬНОСТЬ</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r>
      <w:tr w:rsidR="00E65D6B" w:rsidTr="00E65D6B">
        <w:trPr>
          <w:trHeight w:val="401"/>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09</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03 0 00 00000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r>
      <w:tr w:rsidR="00E65D6B" w:rsidTr="00E65D6B">
        <w:trPr>
          <w:trHeight w:val="401"/>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lastRenderedPageBreak/>
              <w:t>Подпрограмма "Обеспечение реализации муниципальной программы"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09</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03 2 00 00000 </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r>
      <w:tr w:rsidR="00E65D6B" w:rsidTr="00E65D6B">
        <w:trPr>
          <w:trHeight w:val="401"/>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09</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03 2 02 00000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r>
      <w:tr w:rsidR="00E65D6B" w:rsidTr="00E65D6B">
        <w:trPr>
          <w:trHeight w:val="550"/>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Мероприятия  в сфере защиты населения и территории  от чрезвычайных ситуаций, природного и техногенного характера, гражданская оборона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09</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03 2 02 30540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121,1</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121,1</w:t>
            </w:r>
          </w:p>
        </w:tc>
      </w:tr>
      <w:tr w:rsidR="00E65D6B" w:rsidTr="00E65D6B">
        <w:trPr>
          <w:trHeight w:val="226"/>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 xml:space="preserve"> НАЦИОНАЛЬНАЯ ЭКОНОМИКА</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color w:val="0070C0"/>
              </w:rPr>
              <w:t>3542,3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color w:val="0070C0"/>
              </w:rPr>
              <w:t>3380,4</w:t>
            </w:r>
          </w:p>
        </w:tc>
      </w:tr>
      <w:tr w:rsidR="00E65D6B" w:rsidTr="00E65D6B">
        <w:trPr>
          <w:trHeight w:val="199"/>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ДОРОЖНОЕ ХОЗЯЙСТВО (ДОРОЖНЫЕ ФОНДЫ)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09</w:t>
            </w: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1568,2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1406,3</w:t>
            </w:r>
          </w:p>
        </w:tc>
      </w:tr>
      <w:tr w:rsidR="00E65D6B" w:rsidTr="00E65D6B">
        <w:trPr>
          <w:trHeight w:val="199"/>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09</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01 0 00 00000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1568,2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1406,3</w:t>
            </w:r>
          </w:p>
        </w:tc>
      </w:tr>
      <w:tr w:rsidR="00E65D6B" w:rsidTr="00E65D6B">
        <w:trPr>
          <w:trHeight w:val="199"/>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iCs/>
              </w:rPr>
              <w:t xml:space="preserve">Подпрограмма "Осуществление дорожной деятельности в части содержания и </w:t>
            </w:r>
            <w:proofErr w:type="gramStart"/>
            <w:r>
              <w:rPr>
                <w:bCs/>
                <w:iCs/>
              </w:rPr>
              <w:t>ремонта</w:t>
            </w:r>
            <w:proofErr w:type="gramEnd"/>
            <w:r>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09</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01 2  00 00000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1568,2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1406,3</w:t>
            </w:r>
          </w:p>
        </w:tc>
      </w:tr>
      <w:tr w:rsidR="00E65D6B" w:rsidTr="00E65D6B">
        <w:trPr>
          <w:trHeight w:val="199"/>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"Ремонт автомобильных дорог общего пользования местного значения и сооружений на них"</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09</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01 2 02 00000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1568,2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1406,3</w:t>
            </w:r>
          </w:p>
        </w:tc>
      </w:tr>
      <w:tr w:rsidR="00E65D6B" w:rsidTr="00E65D6B">
        <w:trPr>
          <w:trHeight w:val="268"/>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Мероприятия по обеспечению ремонта и содержанию автомобильных дорог общего пользования местного значения  (Закупка товаров, работ и услуг для </w:t>
            </w:r>
            <w:r>
              <w:lastRenderedPageBreak/>
              <w:t>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lastRenderedPageBreak/>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09</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01 2 02 91290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1568,2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1406,3</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lastRenderedPageBreak/>
              <w:t>Другие вопросы в области национальной экономики</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tabs>
                <w:tab w:val="left" w:pos="225"/>
              </w:tabs>
              <w:suppressAutoHyphens/>
              <w:autoSpaceDE w:val="0"/>
              <w:autoSpaceDN w:val="0"/>
              <w:adjustRightInd w:val="0"/>
              <w:spacing w:line="276" w:lineRule="auto"/>
              <w:rPr>
                <w:bCs/>
                <w:lang w:eastAsia="ar-SA"/>
              </w:rPr>
            </w:pPr>
            <w:r>
              <w:rPr>
                <w:bCs/>
              </w:rPr>
              <w:t>12</w:t>
            </w: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1974,1</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1974,1</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71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spacing w:line="276" w:lineRule="auto"/>
              <w:jc w:val="center"/>
            </w:pPr>
          </w:p>
          <w:p w:rsidR="00E65D6B" w:rsidRDefault="00E65D6B">
            <w:pPr>
              <w:spacing w:line="276" w:lineRule="auto"/>
              <w:jc w:val="center"/>
            </w:pPr>
          </w:p>
          <w:p w:rsidR="00E65D6B" w:rsidRDefault="00E65D6B">
            <w:pPr>
              <w:suppressAutoHyphens/>
              <w:spacing w:line="276" w:lineRule="auto"/>
              <w:jc w:val="center"/>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autoSpaceDE w:val="0"/>
              <w:autoSpaceDN w:val="0"/>
              <w:adjustRightInd w:val="0"/>
              <w:spacing w:line="276" w:lineRule="auto"/>
              <w:jc w:val="center"/>
              <w:rPr>
                <w:bCs/>
              </w:rPr>
            </w:pPr>
          </w:p>
          <w:p w:rsidR="00E65D6B" w:rsidRDefault="00E65D6B">
            <w:pPr>
              <w:autoSpaceDE w:val="0"/>
              <w:autoSpaceDN w:val="0"/>
              <w:adjustRightInd w:val="0"/>
              <w:spacing w:line="276" w:lineRule="auto"/>
              <w:jc w:val="center"/>
              <w:rPr>
                <w:bCs/>
              </w:rPr>
            </w:pPr>
          </w:p>
          <w:p w:rsidR="00E65D6B" w:rsidRDefault="00E65D6B">
            <w:pPr>
              <w:suppressAutoHyphens/>
              <w:autoSpaceDE w:val="0"/>
              <w:autoSpaceDN w:val="0"/>
              <w:adjustRightInd w:val="0"/>
              <w:spacing w:line="276" w:lineRule="auto"/>
              <w:jc w:val="center"/>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spacing w:line="276" w:lineRule="auto"/>
              <w:jc w:val="center"/>
            </w:pPr>
          </w:p>
          <w:p w:rsidR="00E65D6B" w:rsidRDefault="00E65D6B">
            <w:pPr>
              <w:spacing w:line="276" w:lineRule="auto"/>
              <w:jc w:val="center"/>
            </w:pPr>
          </w:p>
          <w:p w:rsidR="00E65D6B" w:rsidRDefault="00E65D6B">
            <w:pPr>
              <w:suppressAutoHyphens/>
              <w:spacing w:line="276" w:lineRule="auto"/>
              <w:jc w:val="center"/>
              <w:rPr>
                <w:lang w:eastAsia="ar-SA"/>
              </w:rPr>
            </w:pPr>
            <w:r>
              <w:t>12</w:t>
            </w: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autoSpaceDE w:val="0"/>
              <w:autoSpaceDN w:val="0"/>
              <w:adjustRightInd w:val="0"/>
              <w:spacing w:line="276" w:lineRule="auto"/>
              <w:jc w:val="center"/>
              <w:rPr>
                <w:bCs/>
              </w:rPr>
            </w:pPr>
          </w:p>
          <w:p w:rsidR="00E65D6B" w:rsidRDefault="00E65D6B">
            <w:pPr>
              <w:autoSpaceDE w:val="0"/>
              <w:autoSpaceDN w:val="0"/>
              <w:adjustRightInd w:val="0"/>
              <w:spacing w:line="276" w:lineRule="auto"/>
              <w:jc w:val="center"/>
              <w:rPr>
                <w:bCs/>
              </w:rPr>
            </w:pPr>
          </w:p>
          <w:p w:rsidR="00E65D6B" w:rsidRDefault="00E65D6B">
            <w:pPr>
              <w:suppressAutoHyphens/>
              <w:autoSpaceDE w:val="0"/>
              <w:autoSpaceDN w:val="0"/>
              <w:adjustRightInd w:val="0"/>
              <w:spacing w:line="276" w:lineRule="auto"/>
              <w:jc w:val="center"/>
              <w:rPr>
                <w:bCs/>
                <w:lang w:eastAsia="ar-SA"/>
              </w:rPr>
            </w:pPr>
            <w:r>
              <w:rPr>
                <w:bCs/>
              </w:rPr>
              <w:t>01 0 00 00000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1974,1</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1974,1</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iCs/>
                <w:color w:val="000000" w:themeColor="text1"/>
              </w:rPr>
              <w:t>Подпрограмма "Благоустройство мест массового отдыха населения Подгоренского сельского поселения"</w:t>
            </w:r>
          </w:p>
        </w:tc>
        <w:tc>
          <w:tcPr>
            <w:tcW w:w="71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autoSpaceDE w:val="0"/>
              <w:autoSpaceDN w:val="0"/>
              <w:adjustRightInd w:val="0"/>
              <w:spacing w:line="276" w:lineRule="auto"/>
              <w:jc w:val="center"/>
              <w:rPr>
                <w:bCs/>
              </w:rPr>
            </w:pPr>
          </w:p>
          <w:p w:rsidR="00E65D6B" w:rsidRDefault="00E65D6B">
            <w:pPr>
              <w:suppressAutoHyphens/>
              <w:autoSpaceDE w:val="0"/>
              <w:autoSpaceDN w:val="0"/>
              <w:adjustRightInd w:val="0"/>
              <w:spacing w:line="276" w:lineRule="auto"/>
              <w:jc w:val="center"/>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autoSpaceDE w:val="0"/>
              <w:autoSpaceDN w:val="0"/>
              <w:adjustRightInd w:val="0"/>
              <w:spacing w:line="276" w:lineRule="auto"/>
              <w:jc w:val="center"/>
              <w:rPr>
                <w:bCs/>
              </w:rPr>
            </w:pPr>
          </w:p>
          <w:p w:rsidR="00E65D6B" w:rsidRDefault="00E65D6B">
            <w:pPr>
              <w:suppressAutoHyphens/>
              <w:autoSpaceDE w:val="0"/>
              <w:autoSpaceDN w:val="0"/>
              <w:adjustRightInd w:val="0"/>
              <w:spacing w:line="276" w:lineRule="auto"/>
              <w:jc w:val="center"/>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autoSpaceDE w:val="0"/>
              <w:autoSpaceDN w:val="0"/>
              <w:adjustRightInd w:val="0"/>
              <w:spacing w:line="276" w:lineRule="auto"/>
              <w:jc w:val="center"/>
              <w:rPr>
                <w:bCs/>
              </w:rPr>
            </w:pPr>
          </w:p>
          <w:p w:rsidR="00E65D6B" w:rsidRDefault="00E65D6B">
            <w:pPr>
              <w:suppressAutoHyphens/>
              <w:autoSpaceDE w:val="0"/>
              <w:autoSpaceDN w:val="0"/>
              <w:adjustRightInd w:val="0"/>
              <w:spacing w:line="276" w:lineRule="auto"/>
              <w:jc w:val="center"/>
              <w:rPr>
                <w:bCs/>
                <w:lang w:eastAsia="ar-SA"/>
              </w:rPr>
            </w:pPr>
            <w:r>
              <w:rPr>
                <w:bCs/>
              </w:rPr>
              <w:t>12</w:t>
            </w: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autoSpaceDE w:val="0"/>
              <w:autoSpaceDN w:val="0"/>
              <w:adjustRightInd w:val="0"/>
              <w:spacing w:line="276" w:lineRule="auto"/>
              <w:jc w:val="center"/>
              <w:rPr>
                <w:bCs/>
              </w:rPr>
            </w:pPr>
          </w:p>
          <w:p w:rsidR="00E65D6B" w:rsidRDefault="00E65D6B">
            <w:pPr>
              <w:suppressAutoHyphens/>
              <w:autoSpaceDE w:val="0"/>
              <w:autoSpaceDN w:val="0"/>
              <w:adjustRightInd w:val="0"/>
              <w:spacing w:line="276" w:lineRule="auto"/>
              <w:jc w:val="center"/>
              <w:rPr>
                <w:bCs/>
                <w:lang w:eastAsia="ar-SA"/>
              </w:rPr>
            </w:pPr>
            <w:r>
              <w:rPr>
                <w:bCs/>
              </w:rPr>
              <w:t>01 1 00 00000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center"/>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1974,1</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1974,1</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"Благоустройство мест массового отдыха населения Подгоренского сельского поселения"</w:t>
            </w:r>
          </w:p>
        </w:tc>
        <w:tc>
          <w:tcPr>
            <w:tcW w:w="71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autoSpaceDE w:val="0"/>
              <w:autoSpaceDN w:val="0"/>
              <w:adjustRightInd w:val="0"/>
              <w:spacing w:line="276" w:lineRule="auto"/>
              <w:jc w:val="center"/>
              <w:rPr>
                <w:bCs/>
              </w:rPr>
            </w:pPr>
          </w:p>
          <w:p w:rsidR="00E65D6B" w:rsidRDefault="00E65D6B">
            <w:pPr>
              <w:suppressAutoHyphens/>
              <w:autoSpaceDE w:val="0"/>
              <w:autoSpaceDN w:val="0"/>
              <w:adjustRightInd w:val="0"/>
              <w:spacing w:line="276" w:lineRule="auto"/>
              <w:jc w:val="center"/>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autoSpaceDE w:val="0"/>
              <w:autoSpaceDN w:val="0"/>
              <w:adjustRightInd w:val="0"/>
              <w:spacing w:line="276" w:lineRule="auto"/>
              <w:jc w:val="center"/>
              <w:rPr>
                <w:bCs/>
              </w:rPr>
            </w:pPr>
          </w:p>
          <w:p w:rsidR="00E65D6B" w:rsidRDefault="00E65D6B">
            <w:pPr>
              <w:suppressAutoHyphens/>
              <w:autoSpaceDE w:val="0"/>
              <w:autoSpaceDN w:val="0"/>
              <w:adjustRightInd w:val="0"/>
              <w:spacing w:line="276" w:lineRule="auto"/>
              <w:jc w:val="center"/>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autoSpaceDE w:val="0"/>
              <w:autoSpaceDN w:val="0"/>
              <w:adjustRightInd w:val="0"/>
              <w:spacing w:line="276" w:lineRule="auto"/>
              <w:jc w:val="center"/>
              <w:rPr>
                <w:bCs/>
              </w:rPr>
            </w:pPr>
          </w:p>
          <w:p w:rsidR="00E65D6B" w:rsidRDefault="00E65D6B">
            <w:pPr>
              <w:suppressAutoHyphens/>
              <w:autoSpaceDE w:val="0"/>
              <w:autoSpaceDN w:val="0"/>
              <w:adjustRightInd w:val="0"/>
              <w:spacing w:line="276" w:lineRule="auto"/>
              <w:jc w:val="center"/>
              <w:rPr>
                <w:bCs/>
                <w:lang w:eastAsia="ar-SA"/>
              </w:rPr>
            </w:pPr>
            <w:r>
              <w:rPr>
                <w:bCs/>
              </w:rPr>
              <w:t>12</w:t>
            </w: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sz w:val="20"/>
                <w:szCs w:val="20"/>
                <w:lang w:eastAsia="ar-SA"/>
              </w:rPr>
            </w:pPr>
          </w:p>
          <w:p w:rsidR="00E65D6B" w:rsidRDefault="00E65D6B">
            <w:pPr>
              <w:autoSpaceDE w:val="0"/>
              <w:autoSpaceDN w:val="0"/>
              <w:adjustRightInd w:val="0"/>
              <w:spacing w:line="276" w:lineRule="auto"/>
              <w:jc w:val="center"/>
            </w:pPr>
          </w:p>
          <w:p w:rsidR="00E65D6B" w:rsidRDefault="00E65D6B">
            <w:pPr>
              <w:suppressAutoHyphens/>
              <w:autoSpaceDE w:val="0"/>
              <w:autoSpaceDN w:val="0"/>
              <w:adjustRightInd w:val="0"/>
              <w:spacing w:line="276" w:lineRule="auto"/>
              <w:jc w:val="center"/>
              <w:rPr>
                <w:bCs/>
                <w:lang w:eastAsia="ar-SA"/>
              </w:rPr>
            </w:pPr>
            <w:r>
              <w:t>01 1 01 00000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center"/>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1974,1</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1974,1</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proofErr w:type="gramStart"/>
            <w:r>
              <w:t>Мероприятия по благоустройству скверов (Закупка товаров, работ и услуг для муниципальных нужд</w:t>
            </w:r>
            <w:proofErr w:type="gramEnd"/>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12</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01 1 01 98520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color w:val="000000" w:themeColor="text1"/>
                <w:lang w:eastAsia="ar-SA"/>
              </w:rPr>
            </w:pPr>
            <w:r>
              <w:rPr>
                <w:bCs/>
                <w:color w:val="000000" w:themeColor="text1"/>
              </w:rPr>
              <w:t>117,6</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color w:val="000000" w:themeColor="text1"/>
                <w:lang w:eastAsia="ar-SA"/>
              </w:rPr>
            </w:pPr>
            <w:r>
              <w:rPr>
                <w:bCs/>
                <w:color w:val="000000" w:themeColor="text1"/>
              </w:rPr>
              <w:t>117,6</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t>Мероприятия по благоустройству скверов (</w:t>
            </w:r>
            <w:proofErr w:type="spellStart"/>
            <w:r>
              <w:t>софинансирование</w:t>
            </w:r>
            <w:proofErr w:type="spellEnd"/>
            <w:r>
              <w:t>)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suppressAutoHyphens/>
              <w:autoSpaceDE w:val="0"/>
              <w:autoSpaceDN w:val="0"/>
              <w:adjustRightInd w:val="0"/>
              <w:spacing w:line="276" w:lineRule="auto"/>
              <w:jc w:val="center"/>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suppressAutoHyphens/>
              <w:autoSpaceDE w:val="0"/>
              <w:autoSpaceDN w:val="0"/>
              <w:adjustRightInd w:val="0"/>
              <w:spacing w:line="276" w:lineRule="auto"/>
              <w:jc w:val="center"/>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12</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 xml:space="preserve">01 1 01 </w:t>
            </w:r>
            <w:r>
              <w:rPr>
                <w:lang w:val="en-US"/>
              </w:rPr>
              <w:t>S</w:t>
            </w:r>
            <w:r>
              <w:t>8520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color w:val="000000" w:themeColor="text1"/>
                <w:lang w:eastAsia="ar-SA"/>
              </w:rPr>
            </w:pPr>
            <w:r>
              <w:rPr>
                <w:bCs/>
                <w:color w:val="000000" w:themeColor="text1"/>
              </w:rPr>
              <w:t>93,5</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color w:val="000000" w:themeColor="text1"/>
                <w:lang w:eastAsia="ar-SA"/>
              </w:rPr>
            </w:pPr>
            <w:r>
              <w:rPr>
                <w:bCs/>
                <w:color w:val="000000" w:themeColor="text1"/>
              </w:rPr>
              <w:t>93,5</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t>Мероприятия по благоустройству скверов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12</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t>01 1 01 78520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color w:val="000000" w:themeColor="text1"/>
                <w:lang w:eastAsia="ar-SA"/>
              </w:rPr>
            </w:pPr>
            <w:r>
              <w:rPr>
                <w:bCs/>
                <w:color w:val="000000" w:themeColor="text1"/>
              </w:rPr>
              <w:t>1763,0</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color w:val="000000" w:themeColor="text1"/>
                <w:lang w:eastAsia="ar-SA"/>
              </w:rPr>
            </w:pPr>
            <w:r>
              <w:rPr>
                <w:bCs/>
                <w:color w:val="000000" w:themeColor="text1"/>
              </w:rPr>
              <w:t>1763,0</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ЖИЛИЩНО-КОММУНАЛЬНОЕ  ХОЗЯЙСТВО</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center"/>
              <w:rPr>
                <w:bCs/>
                <w:lang w:eastAsia="ar-SA"/>
              </w:rPr>
            </w:pP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center"/>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center"/>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905,0</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447,6</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 xml:space="preserve">ЖИЛИЩНОЕ ХОЗЯЙСТВО </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01</w:t>
            </w: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center"/>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center"/>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28,8</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28,8</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71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Cs/>
                <w:sz w:val="20"/>
                <w:szCs w:val="20"/>
                <w:lang w:eastAsia="ar-SA"/>
              </w:rPr>
            </w:pPr>
          </w:p>
          <w:p w:rsidR="00E65D6B" w:rsidRDefault="00E65D6B">
            <w:pPr>
              <w:autoSpaceDE w:val="0"/>
              <w:autoSpaceDN w:val="0"/>
              <w:adjustRightInd w:val="0"/>
              <w:spacing w:line="276" w:lineRule="auto"/>
              <w:jc w:val="center"/>
              <w:rPr>
                <w:bCs/>
              </w:rPr>
            </w:pPr>
          </w:p>
          <w:p w:rsidR="00E65D6B" w:rsidRDefault="00E65D6B">
            <w:pPr>
              <w:autoSpaceDE w:val="0"/>
              <w:autoSpaceDN w:val="0"/>
              <w:adjustRightInd w:val="0"/>
              <w:spacing w:line="276" w:lineRule="auto"/>
              <w:jc w:val="center"/>
              <w:rPr>
                <w:bCs/>
              </w:rPr>
            </w:pPr>
          </w:p>
          <w:p w:rsidR="00E65D6B" w:rsidRDefault="00E65D6B">
            <w:pPr>
              <w:suppressAutoHyphens/>
              <w:autoSpaceDE w:val="0"/>
              <w:autoSpaceDN w:val="0"/>
              <w:adjustRightInd w:val="0"/>
              <w:spacing w:line="276" w:lineRule="auto"/>
              <w:jc w:val="center"/>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Cs/>
                <w:lang w:eastAsia="ar-SA"/>
              </w:rPr>
            </w:pPr>
            <w:r>
              <w:rPr>
                <w:bCs/>
              </w:rPr>
              <w:t>01 0 00 00000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center"/>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28,8</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28,8</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iCs/>
              </w:rPr>
              <w:t xml:space="preserve">Подпрограмма "Комплексное  развитие систем коммунальной инфраструктуры Подгоренского сельского поселения Калачеевского муниципального района </w:t>
            </w:r>
            <w:r>
              <w:rPr>
                <w:bCs/>
                <w:iCs/>
              </w:rPr>
              <w:lastRenderedPageBreak/>
              <w:t>Воронежской области"</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lastRenderedPageBreak/>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01 3 00 00000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28,8</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28,8</w:t>
            </w:r>
          </w:p>
        </w:tc>
      </w:tr>
      <w:tr w:rsidR="00E65D6B" w:rsidTr="00E65D6B">
        <w:trPr>
          <w:trHeight w:val="25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lastRenderedPageBreak/>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01 3 02 00000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28,8</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28,8</w:t>
            </w:r>
          </w:p>
        </w:tc>
      </w:tr>
      <w:tr w:rsidR="00E65D6B" w:rsidTr="00E65D6B">
        <w:trPr>
          <w:trHeight w:val="523"/>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01 3 02 96010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28,8</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28,8</w:t>
            </w:r>
          </w:p>
        </w:tc>
      </w:tr>
      <w:tr w:rsidR="00E65D6B" w:rsidTr="00E65D6B">
        <w:trPr>
          <w:trHeight w:val="18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БЛАГОУСТРОЙСТВО</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876,2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418,8</w:t>
            </w:r>
          </w:p>
        </w:tc>
      </w:tr>
      <w:tr w:rsidR="00E65D6B" w:rsidTr="00E65D6B">
        <w:trPr>
          <w:trHeight w:val="18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01 0 00 00000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876,2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418,8</w:t>
            </w:r>
          </w:p>
        </w:tc>
      </w:tr>
      <w:tr w:rsidR="00E65D6B" w:rsidTr="00E65D6B">
        <w:trPr>
          <w:trHeight w:val="18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01 3 00 00000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876,2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418,8</w:t>
            </w:r>
          </w:p>
        </w:tc>
      </w:tr>
      <w:tr w:rsidR="00E65D6B" w:rsidTr="00E65D6B">
        <w:trPr>
          <w:trHeight w:val="18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"Содержание объектов внешнего благоустройства Подгоренского сельского поселения"</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 xml:space="preserve">01 3 01 00000   </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876,2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418,8</w:t>
            </w:r>
          </w:p>
        </w:tc>
      </w:tr>
      <w:tr w:rsidR="00E65D6B" w:rsidTr="00E65D6B">
        <w:trPr>
          <w:trHeight w:val="365"/>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организацию   уличного освещения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01 3 01 98670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178,9</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178,9</w:t>
            </w:r>
          </w:p>
        </w:tc>
      </w:tr>
      <w:tr w:rsidR="00E65D6B" w:rsidTr="00E65D6B">
        <w:trPr>
          <w:trHeight w:val="365"/>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Мероприятия направленные на организацию   уличного освещени</w:t>
            </w:r>
            <w:proofErr w:type="gramStart"/>
            <w:r>
              <w:t>я(</w:t>
            </w:r>
            <w:proofErr w:type="spellStart"/>
            <w:proofErr w:type="gramEnd"/>
            <w:r>
              <w:t>софинансирование</w:t>
            </w:r>
            <w:proofErr w:type="spellEnd"/>
            <w:r>
              <w:t>)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01 3 01 </w:t>
            </w:r>
            <w:r>
              <w:rPr>
                <w:lang w:val="en-US"/>
              </w:rPr>
              <w:t>S</w:t>
            </w:r>
            <w:r>
              <w:t>8670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val="en-US" w:eastAsia="ar-SA"/>
              </w:rPr>
            </w:pPr>
            <w:r>
              <w:rPr>
                <w:lang w:val="en-US"/>
              </w:rP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3,4</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 xml:space="preserve"> 3,4</w:t>
            </w:r>
          </w:p>
        </w:tc>
      </w:tr>
      <w:tr w:rsidR="00E65D6B" w:rsidTr="00E65D6B">
        <w:trPr>
          <w:trHeight w:val="365"/>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организацию   уличного освещения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01 3 01 78670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48,8</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48,8</w:t>
            </w:r>
          </w:p>
        </w:tc>
      </w:tr>
      <w:tr w:rsidR="00E65D6B" w:rsidTr="00E65D6B">
        <w:trPr>
          <w:trHeight w:val="540"/>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proofErr w:type="gramStart"/>
            <w:r>
              <w:lastRenderedPageBreak/>
              <w:t>Мероприятия</w:t>
            </w:r>
            <w:proofErr w:type="gramEnd"/>
            <w:r>
              <w:t xml:space="preserve"> направленные на содержание мест  захоронений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01 3 01 98690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14,6</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14,6</w:t>
            </w:r>
          </w:p>
        </w:tc>
      </w:tr>
      <w:tr w:rsidR="00E65D6B" w:rsidTr="00E65D6B">
        <w:trPr>
          <w:trHeight w:val="384"/>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расходы по озеленению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01 3 01 98720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0,0</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0,0</w:t>
            </w:r>
          </w:p>
        </w:tc>
      </w:tr>
      <w:tr w:rsidR="00E65D6B" w:rsidTr="00E65D6B">
        <w:trPr>
          <w:trHeight w:val="384"/>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прочие расходы по благоустройству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01 3 01 98730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630,5</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173,1</w:t>
            </w:r>
          </w:p>
        </w:tc>
      </w:tr>
      <w:tr w:rsidR="00E65D6B" w:rsidTr="00E65D6B">
        <w:trPr>
          <w:trHeight w:val="235"/>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КУЛЬТУРА, КИНЕМАТОГРАФИЯ</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r>
      <w:tr w:rsidR="00E65D6B" w:rsidTr="00E65D6B">
        <w:trPr>
          <w:trHeight w:val="166"/>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КУЛЬТУРА</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4"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r>
      <w:tr w:rsidR="00E65D6B" w:rsidTr="00E65D6B">
        <w:trPr>
          <w:trHeight w:val="166"/>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«Развитие культуры, физической культуры и спорта в Подгоренском сельском поселении на 2014-2020 годы»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lang w:eastAsia="ar-SA"/>
              </w:rPr>
            </w:pPr>
            <w:r>
              <w:t>02 0 00 00000</w:t>
            </w: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r>
      <w:tr w:rsidR="00E65D6B" w:rsidTr="00E65D6B">
        <w:trPr>
          <w:trHeight w:val="166"/>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i/>
                <w:iCs/>
              </w:rPr>
              <w:t>Подпрограмма «Содействие развитию культуры, физической культуры и спорта в Подгоренском  сельском поселении на 2014-2020 годы»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lang w:eastAsia="ar-SA"/>
              </w:rPr>
            </w:pPr>
            <w:r>
              <w:t>02 1 00 00000</w:t>
            </w: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r>
      <w:tr w:rsidR="00E65D6B" w:rsidTr="00E65D6B">
        <w:trPr>
          <w:trHeight w:val="166"/>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«Обеспечение условий для развития культуры в Подгоренском сельском поселении»</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lang w:eastAsia="ar-SA"/>
              </w:rPr>
            </w:pPr>
            <w:r>
              <w:t>02  1 01 00000</w:t>
            </w:r>
          </w:p>
        </w:tc>
        <w:tc>
          <w:tcPr>
            <w:tcW w:w="567" w:type="dxa"/>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r>
      <w:tr w:rsidR="00E65D6B" w:rsidTr="00E65D6B">
        <w:trPr>
          <w:trHeight w:val="941"/>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proofErr w:type="gramStart"/>
            <w:r>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02 1 01 00590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1449,4</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1449,4</w:t>
            </w:r>
          </w:p>
        </w:tc>
      </w:tr>
      <w:tr w:rsidR="00E65D6B" w:rsidTr="00E65D6B">
        <w:trPr>
          <w:trHeight w:val="540"/>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02 1 01 00590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499,6</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499,6</w:t>
            </w:r>
          </w:p>
        </w:tc>
      </w:tr>
      <w:tr w:rsidR="00E65D6B" w:rsidTr="00E65D6B">
        <w:trPr>
          <w:trHeight w:val="391"/>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Расходы  на обеспечение деятельности (оказание услуг)  </w:t>
            </w:r>
            <w:r>
              <w:lastRenderedPageBreak/>
              <w:t>подведомственных учреждений (Иные бюджетные ассигнования)</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lastRenderedPageBreak/>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08 </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02 1 01 00590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800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92,0</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92,0</w:t>
            </w:r>
          </w:p>
        </w:tc>
      </w:tr>
      <w:tr w:rsidR="00E65D6B" w:rsidTr="00E65D6B">
        <w:trPr>
          <w:trHeight w:val="391"/>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lastRenderedPageBreak/>
              <w:t>Комплектование книжных фондов библиотек муниципального образования</w:t>
            </w:r>
            <w:r>
              <w:t xml:space="preserve"> учреждений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02 1 01 51440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1,3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1,3</w:t>
            </w:r>
          </w:p>
        </w:tc>
      </w:tr>
      <w:tr w:rsidR="00E65D6B" w:rsidTr="00E65D6B">
        <w:trPr>
          <w:trHeight w:val="391"/>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Комплектование книжных фондов библиотек муниципального образования</w:t>
            </w:r>
            <w:r>
              <w:t xml:space="preserve"> учреждений (</w:t>
            </w:r>
            <w:proofErr w:type="spellStart"/>
            <w:r>
              <w:t>софинансирование</w:t>
            </w:r>
            <w:proofErr w:type="spellEnd"/>
            <w:r>
              <w:t>) (Закупка товаров, работ и услуг для муниципальных нужд)</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02 1 01 </w:t>
            </w:r>
            <w:r>
              <w:rPr>
                <w:lang w:val="en-US"/>
              </w:rPr>
              <w:t>L</w:t>
            </w:r>
            <w:r>
              <w:t>1440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1,3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1,3</w:t>
            </w:r>
          </w:p>
        </w:tc>
      </w:tr>
      <w:tr w:rsidR="00E65D6B" w:rsidTr="00E65D6B">
        <w:trPr>
          <w:trHeight w:val="218"/>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СОЦИАЛЬНАЯ ПОЛИТИКА</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r>
      <w:tr w:rsidR="00E65D6B" w:rsidTr="00E65D6B">
        <w:trPr>
          <w:trHeight w:val="18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Пенсионное обеспечение</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r>
      <w:tr w:rsidR="00E65D6B" w:rsidTr="00E65D6B">
        <w:trPr>
          <w:trHeight w:val="18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03 0 00 00000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r>
      <w:tr w:rsidR="00E65D6B" w:rsidTr="00E65D6B">
        <w:trPr>
          <w:trHeight w:val="18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03 2 00 00000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r>
      <w:tr w:rsidR="00E65D6B" w:rsidTr="00E65D6B">
        <w:trPr>
          <w:trHeight w:val="182"/>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03 2 02 00000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r>
      <w:tr w:rsidR="00E65D6B" w:rsidTr="00E65D6B">
        <w:trPr>
          <w:trHeight w:val="530"/>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Доплаты  к пенсиям муниципальных служащих  (Социальное обеспечение и иные выплаты населению)</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03 2 02 90470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300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73,9</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73,9</w:t>
            </w:r>
          </w:p>
        </w:tc>
      </w:tr>
      <w:tr w:rsidR="00E65D6B" w:rsidTr="00E65D6B">
        <w:trPr>
          <w:trHeight w:val="166"/>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ФИЗИЧЕСКАЯ КУЛЬТУРА И СПОРТ</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r>
      <w:tr w:rsidR="00E65D6B" w:rsidTr="00E65D6B">
        <w:trPr>
          <w:trHeight w:val="166"/>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Другие вопросы в области физической культуры и спорта</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r>
      <w:tr w:rsidR="00E65D6B" w:rsidTr="00E65D6B">
        <w:trPr>
          <w:trHeight w:val="166"/>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«Развитие культуры, физической культуры и спорта в Подгоренском сельском поселении на 2014-2020 годы»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02 0 00 00000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r>
      <w:tr w:rsidR="00E65D6B" w:rsidTr="00E65D6B">
        <w:trPr>
          <w:trHeight w:val="166"/>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i/>
                <w:iCs/>
              </w:rPr>
              <w:t xml:space="preserve">Подпрограмма «Содействие развитию культуры, физической </w:t>
            </w:r>
            <w:r>
              <w:rPr>
                <w:bCs/>
                <w:i/>
                <w:iCs/>
              </w:rPr>
              <w:lastRenderedPageBreak/>
              <w:t>культуры и спорта в Подгоренском  сельском поселении на 2014-2020 годы»</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lastRenderedPageBreak/>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 xml:space="preserve">02 1 00 00000 </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r>
      <w:tr w:rsidR="00E65D6B" w:rsidTr="00E65D6B">
        <w:trPr>
          <w:trHeight w:val="166"/>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lastRenderedPageBreak/>
              <w:t>Основное мероприятие "Развитие физической культуры и спорта в Подгоренском  сельском поселении"</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02 1 02 00000</w:t>
            </w: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b/>
                <w:bCs/>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
                <w:bCs/>
                <w:color w:val="0070C0"/>
                <w:lang w:eastAsia="ar-SA"/>
              </w:rPr>
            </w:pPr>
            <w:r>
              <w:rPr>
                <w:b/>
                <w:bCs/>
                <w:color w:val="0070C0"/>
              </w:rPr>
              <w:t xml:space="preserve">          2,2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
                <w:bCs/>
                <w:color w:val="0070C0"/>
                <w:lang w:eastAsia="ar-SA"/>
              </w:rPr>
            </w:pPr>
            <w:r>
              <w:rPr>
                <w:b/>
                <w:bCs/>
                <w:color w:val="0070C0"/>
              </w:rPr>
              <w:t xml:space="preserve">          2,2</w:t>
            </w:r>
          </w:p>
        </w:tc>
      </w:tr>
      <w:tr w:rsidR="00E65D6B" w:rsidTr="00E65D6B">
        <w:trPr>
          <w:trHeight w:val="365"/>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Мероприятия в области физической культуры и спорта (Закупка товаров, работ и услуг для муниципальных  нужд) </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02 1 02 90410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2,2</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2,2</w:t>
            </w:r>
          </w:p>
        </w:tc>
      </w:tr>
      <w:tr w:rsidR="00E65D6B" w:rsidTr="00E65D6B">
        <w:trPr>
          <w:trHeight w:val="365"/>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tabs>
                <w:tab w:val="left" w:pos="1002"/>
              </w:tabs>
              <w:suppressAutoHyphens/>
              <w:autoSpaceDE w:val="0"/>
              <w:autoSpaceDN w:val="0"/>
              <w:adjustRightInd w:val="0"/>
              <w:spacing w:line="276" w:lineRule="auto"/>
              <w:rPr>
                <w:lang w:eastAsia="ar-SA"/>
              </w:rPr>
            </w:pPr>
            <w:r>
              <w:t>Обслуживание государственного и муниципального долга</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13</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lang w:eastAsia="ar-SA"/>
              </w:rPr>
            </w:pP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rPr>
                <w:b/>
                <w:bCs/>
                <w:color w:val="0070C0"/>
              </w:rPr>
              <w:t xml:space="preserve">          0,3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rPr>
                <w:b/>
                <w:bCs/>
                <w:color w:val="0070C0"/>
              </w:rPr>
              <w:t xml:space="preserve">          0,3</w:t>
            </w:r>
          </w:p>
        </w:tc>
      </w:tr>
      <w:tr w:rsidR="00E65D6B" w:rsidTr="00E65D6B">
        <w:trPr>
          <w:trHeight w:val="365"/>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Обслуживание государственного внутреннего  и муниципального долга</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1275"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lang w:eastAsia="ar-SA"/>
              </w:rPr>
            </w:pPr>
          </w:p>
        </w:tc>
        <w:tc>
          <w:tcPr>
            <w:tcW w:w="567"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lang w:eastAsia="ar-SA"/>
              </w:rPr>
            </w:pP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rPr>
                <w:b/>
                <w:bCs/>
                <w:color w:val="0070C0"/>
              </w:rPr>
              <w:t xml:space="preserve">          0,3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rPr>
                <w:b/>
                <w:bCs/>
                <w:color w:val="0070C0"/>
              </w:rPr>
              <w:t xml:space="preserve">          0,3</w:t>
            </w:r>
          </w:p>
        </w:tc>
      </w:tr>
      <w:tr w:rsidR="00E65D6B" w:rsidTr="00E65D6B">
        <w:trPr>
          <w:trHeight w:val="365"/>
        </w:trPr>
        <w:tc>
          <w:tcPr>
            <w:tcW w:w="3861" w:type="dxa"/>
            <w:tcBorders>
              <w:top w:val="single" w:sz="6" w:space="0" w:color="auto"/>
              <w:left w:val="single" w:sz="6" w:space="0" w:color="auto"/>
              <w:bottom w:val="single" w:sz="6" w:space="0" w:color="auto"/>
              <w:right w:val="single" w:sz="6" w:space="0" w:color="auto"/>
            </w:tcBorders>
            <w:hideMark/>
          </w:tcPr>
          <w:p w:rsidR="00E65D6B" w:rsidRDefault="00E65D6B" w:rsidP="00E65D6B">
            <w:pPr>
              <w:suppressAutoHyphens/>
              <w:autoSpaceDE w:val="0"/>
              <w:autoSpaceDN w:val="0"/>
              <w:adjustRightInd w:val="0"/>
              <w:spacing w:line="276" w:lineRule="auto"/>
            </w:pPr>
            <w:r>
              <w:t>Процентные платежи по муниципальному долгу</w:t>
            </w:r>
          </w:p>
          <w:p w:rsidR="00E65D6B" w:rsidRDefault="00E65D6B" w:rsidP="00E65D6B">
            <w:pPr>
              <w:suppressAutoHyphens/>
              <w:autoSpaceDE w:val="0"/>
              <w:autoSpaceDN w:val="0"/>
              <w:adjustRightInd w:val="0"/>
              <w:spacing w:line="276" w:lineRule="auto"/>
              <w:rPr>
                <w:lang w:eastAsia="ar-SA"/>
              </w:rPr>
            </w:pPr>
            <w:r>
              <w:t>( Обслуживание  муниципального долга)</w:t>
            </w:r>
          </w:p>
        </w:tc>
        <w:tc>
          <w:tcPr>
            <w:tcW w:w="71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914</w:t>
            </w:r>
          </w:p>
        </w:tc>
        <w:tc>
          <w:tcPr>
            <w:tcW w:w="568"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1275"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03 2 02 27880</w:t>
            </w:r>
          </w:p>
        </w:tc>
        <w:tc>
          <w:tcPr>
            <w:tcW w:w="567"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700</w:t>
            </w:r>
          </w:p>
        </w:tc>
        <w:tc>
          <w:tcPr>
            <w:tcW w:w="1073"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0,3</w:t>
            </w:r>
          </w:p>
        </w:tc>
        <w:tc>
          <w:tcPr>
            <w:tcW w:w="99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0,3</w:t>
            </w:r>
          </w:p>
        </w:tc>
      </w:tr>
    </w:tbl>
    <w:p w:rsidR="00E65D6B" w:rsidRDefault="00E65D6B" w:rsidP="00E65D6B">
      <w:pPr>
        <w:shd w:val="clear" w:color="auto" w:fill="FFFFFF"/>
        <w:tabs>
          <w:tab w:val="left" w:pos="552"/>
        </w:tabs>
        <w:ind w:left="350"/>
        <w:rPr>
          <w:sz w:val="20"/>
          <w:szCs w:val="20"/>
          <w:lang w:eastAsia="ar-SA"/>
        </w:rPr>
      </w:pPr>
    </w:p>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tbl>
      <w:tblPr>
        <w:tblW w:w="9765" w:type="dxa"/>
        <w:tblLayout w:type="fixed"/>
        <w:tblCellMar>
          <w:left w:w="30" w:type="dxa"/>
          <w:right w:w="30" w:type="dxa"/>
        </w:tblCellMar>
        <w:tblLook w:val="04A0" w:firstRow="1" w:lastRow="0" w:firstColumn="1" w:lastColumn="0" w:noHBand="0" w:noVBand="1"/>
      </w:tblPr>
      <w:tblGrid>
        <w:gridCol w:w="4846"/>
        <w:gridCol w:w="200"/>
        <w:gridCol w:w="367"/>
        <w:gridCol w:w="219"/>
        <w:gridCol w:w="348"/>
        <w:gridCol w:w="202"/>
        <w:gridCol w:w="1126"/>
        <w:gridCol w:w="88"/>
        <w:gridCol w:w="395"/>
        <w:gridCol w:w="172"/>
        <w:gridCol w:w="811"/>
        <w:gridCol w:w="39"/>
        <w:gridCol w:w="952"/>
      </w:tblGrid>
      <w:tr w:rsidR="00E65D6B" w:rsidTr="00E65D6B">
        <w:trPr>
          <w:trHeight w:val="576"/>
        </w:trPr>
        <w:tc>
          <w:tcPr>
            <w:tcW w:w="5046" w:type="dxa"/>
            <w:gridSpan w:val="2"/>
          </w:tcPr>
          <w:p w:rsidR="00E65D6B" w:rsidRDefault="00E65D6B">
            <w:pPr>
              <w:suppressAutoHyphens/>
              <w:autoSpaceDE w:val="0"/>
              <w:autoSpaceDN w:val="0"/>
              <w:adjustRightInd w:val="0"/>
              <w:spacing w:line="276" w:lineRule="auto"/>
              <w:jc w:val="right"/>
              <w:rPr>
                <w:lang w:eastAsia="ar-SA"/>
              </w:rPr>
            </w:pPr>
          </w:p>
        </w:tc>
        <w:tc>
          <w:tcPr>
            <w:tcW w:w="3728" w:type="dxa"/>
            <w:gridSpan w:val="9"/>
            <w:hideMark/>
          </w:tcPr>
          <w:p w:rsidR="00E65D6B" w:rsidRDefault="00E65D6B">
            <w:pPr>
              <w:autoSpaceDE w:val="0"/>
              <w:autoSpaceDN w:val="0"/>
              <w:adjustRightInd w:val="0"/>
              <w:spacing w:line="276" w:lineRule="auto"/>
              <w:jc w:val="right"/>
              <w:rPr>
                <w:lang w:eastAsia="ar-SA"/>
              </w:rPr>
            </w:pPr>
            <w:r>
              <w:t>Приложение № 3 к решению Совета народных депутатов Подгоренского</w:t>
            </w:r>
          </w:p>
          <w:p w:rsidR="00E65D6B" w:rsidRDefault="00E65D6B">
            <w:pPr>
              <w:autoSpaceDE w:val="0"/>
              <w:autoSpaceDN w:val="0"/>
              <w:adjustRightInd w:val="0"/>
              <w:spacing w:line="276" w:lineRule="auto"/>
              <w:jc w:val="right"/>
            </w:pPr>
            <w:r>
              <w:t xml:space="preserve">сельского поселения </w:t>
            </w:r>
            <w:proofErr w:type="gramStart"/>
            <w:r>
              <w:t>от</w:t>
            </w:r>
            <w:proofErr w:type="gramEnd"/>
            <w:r>
              <w:t xml:space="preserve">  </w:t>
            </w:r>
          </w:p>
          <w:p w:rsidR="00E65D6B" w:rsidRDefault="00E65D6B" w:rsidP="006F068D">
            <w:pPr>
              <w:suppressAutoHyphens/>
              <w:autoSpaceDE w:val="0"/>
              <w:autoSpaceDN w:val="0"/>
              <w:adjustRightInd w:val="0"/>
              <w:spacing w:line="276" w:lineRule="auto"/>
              <w:jc w:val="right"/>
              <w:rPr>
                <w:lang w:eastAsia="ar-SA"/>
              </w:rPr>
            </w:pPr>
            <w:r>
              <w:t>14 марта 2017 г. №6</w:t>
            </w:r>
            <w:r w:rsidR="006F068D">
              <w:t>3</w:t>
            </w:r>
            <w:r>
              <w:t xml:space="preserve"> </w:t>
            </w:r>
          </w:p>
        </w:tc>
        <w:tc>
          <w:tcPr>
            <w:tcW w:w="991" w:type="dxa"/>
            <w:gridSpan w:val="2"/>
          </w:tcPr>
          <w:p w:rsidR="00E65D6B" w:rsidRDefault="00E65D6B">
            <w:pPr>
              <w:suppressAutoHyphens/>
              <w:autoSpaceDE w:val="0"/>
              <w:autoSpaceDN w:val="0"/>
              <w:adjustRightInd w:val="0"/>
              <w:spacing w:line="276" w:lineRule="auto"/>
              <w:jc w:val="right"/>
              <w:rPr>
                <w:lang w:eastAsia="ar-SA"/>
              </w:rPr>
            </w:pPr>
          </w:p>
        </w:tc>
      </w:tr>
      <w:tr w:rsidR="00E65D6B" w:rsidTr="00E65D6B">
        <w:trPr>
          <w:trHeight w:val="226"/>
        </w:trPr>
        <w:tc>
          <w:tcPr>
            <w:tcW w:w="5046" w:type="dxa"/>
            <w:gridSpan w:val="2"/>
          </w:tcPr>
          <w:p w:rsidR="00E65D6B" w:rsidRDefault="00E65D6B">
            <w:pPr>
              <w:spacing w:line="276" w:lineRule="auto"/>
              <w:rPr>
                <w:sz w:val="20"/>
                <w:szCs w:val="20"/>
                <w:lang w:eastAsia="ar-SA"/>
              </w:rPr>
            </w:pPr>
            <w: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t>видов расходов классификации расходов бюджета Подгоренского сельского поселения</w:t>
            </w:r>
            <w:proofErr w:type="gramEnd"/>
            <w:r>
              <w:t xml:space="preserve"> Калачеевского муниципального района на 2016 год</w:t>
            </w:r>
          </w:p>
          <w:p w:rsidR="00E65D6B" w:rsidRDefault="00E65D6B">
            <w:pPr>
              <w:suppressAutoHyphens/>
              <w:autoSpaceDE w:val="0"/>
              <w:autoSpaceDN w:val="0"/>
              <w:adjustRightInd w:val="0"/>
              <w:spacing w:line="276" w:lineRule="auto"/>
              <w:jc w:val="right"/>
              <w:rPr>
                <w:lang w:eastAsia="ar-SA"/>
              </w:rPr>
            </w:pPr>
          </w:p>
        </w:tc>
        <w:tc>
          <w:tcPr>
            <w:tcW w:w="586" w:type="dxa"/>
            <w:gridSpan w:val="2"/>
          </w:tcPr>
          <w:p w:rsidR="00E65D6B" w:rsidRDefault="00E65D6B">
            <w:pPr>
              <w:suppressAutoHyphens/>
              <w:autoSpaceDE w:val="0"/>
              <w:autoSpaceDN w:val="0"/>
              <w:adjustRightInd w:val="0"/>
              <w:spacing w:line="276" w:lineRule="auto"/>
              <w:jc w:val="right"/>
              <w:rPr>
                <w:lang w:eastAsia="ar-SA"/>
              </w:rPr>
            </w:pPr>
          </w:p>
        </w:tc>
        <w:tc>
          <w:tcPr>
            <w:tcW w:w="550" w:type="dxa"/>
            <w:gridSpan w:val="2"/>
          </w:tcPr>
          <w:p w:rsidR="00E65D6B" w:rsidRDefault="00E65D6B">
            <w:pPr>
              <w:suppressAutoHyphens/>
              <w:autoSpaceDE w:val="0"/>
              <w:autoSpaceDN w:val="0"/>
              <w:adjustRightInd w:val="0"/>
              <w:spacing w:line="276" w:lineRule="auto"/>
              <w:jc w:val="right"/>
              <w:rPr>
                <w:lang w:eastAsia="ar-SA"/>
              </w:rPr>
            </w:pPr>
          </w:p>
        </w:tc>
        <w:tc>
          <w:tcPr>
            <w:tcW w:w="1126" w:type="dxa"/>
          </w:tcPr>
          <w:p w:rsidR="00E65D6B" w:rsidRDefault="00E65D6B">
            <w:pPr>
              <w:suppressAutoHyphens/>
              <w:autoSpaceDE w:val="0"/>
              <w:autoSpaceDN w:val="0"/>
              <w:adjustRightInd w:val="0"/>
              <w:spacing w:line="276" w:lineRule="auto"/>
              <w:jc w:val="right"/>
              <w:rPr>
                <w:lang w:eastAsia="ar-SA"/>
              </w:rPr>
            </w:pPr>
          </w:p>
        </w:tc>
        <w:tc>
          <w:tcPr>
            <w:tcW w:w="483" w:type="dxa"/>
            <w:gridSpan w:val="2"/>
          </w:tcPr>
          <w:p w:rsidR="00E65D6B" w:rsidRDefault="00E65D6B">
            <w:pPr>
              <w:suppressAutoHyphens/>
              <w:autoSpaceDE w:val="0"/>
              <w:autoSpaceDN w:val="0"/>
              <w:adjustRightInd w:val="0"/>
              <w:spacing w:line="276" w:lineRule="auto"/>
              <w:jc w:val="right"/>
              <w:rPr>
                <w:lang w:eastAsia="ar-SA"/>
              </w:rPr>
            </w:pPr>
          </w:p>
        </w:tc>
        <w:tc>
          <w:tcPr>
            <w:tcW w:w="983" w:type="dxa"/>
            <w:gridSpan w:val="2"/>
          </w:tcPr>
          <w:p w:rsidR="00E65D6B" w:rsidRDefault="00E65D6B">
            <w:pPr>
              <w:autoSpaceDE w:val="0"/>
              <w:autoSpaceDN w:val="0"/>
              <w:adjustRightInd w:val="0"/>
              <w:spacing w:line="276" w:lineRule="auto"/>
              <w:jc w:val="right"/>
              <w:rPr>
                <w:sz w:val="20"/>
                <w:szCs w:val="20"/>
                <w:lang w:eastAsia="ar-SA"/>
              </w:rPr>
            </w:pPr>
          </w:p>
          <w:p w:rsidR="00E65D6B" w:rsidRDefault="00E65D6B">
            <w:pPr>
              <w:autoSpaceDE w:val="0"/>
              <w:autoSpaceDN w:val="0"/>
              <w:adjustRightInd w:val="0"/>
              <w:spacing w:line="276" w:lineRule="auto"/>
              <w:jc w:val="right"/>
            </w:pPr>
          </w:p>
          <w:p w:rsidR="00E65D6B" w:rsidRDefault="00E65D6B">
            <w:pPr>
              <w:autoSpaceDE w:val="0"/>
              <w:autoSpaceDN w:val="0"/>
              <w:adjustRightInd w:val="0"/>
              <w:spacing w:line="276" w:lineRule="auto"/>
              <w:jc w:val="right"/>
            </w:pPr>
          </w:p>
          <w:p w:rsidR="00E65D6B" w:rsidRDefault="00E65D6B">
            <w:pPr>
              <w:autoSpaceDE w:val="0"/>
              <w:autoSpaceDN w:val="0"/>
              <w:adjustRightInd w:val="0"/>
              <w:spacing w:line="276" w:lineRule="auto"/>
              <w:jc w:val="right"/>
            </w:pPr>
          </w:p>
          <w:p w:rsidR="00E65D6B" w:rsidRDefault="00E65D6B">
            <w:pPr>
              <w:autoSpaceDE w:val="0"/>
              <w:autoSpaceDN w:val="0"/>
              <w:adjustRightInd w:val="0"/>
              <w:spacing w:line="276" w:lineRule="auto"/>
              <w:jc w:val="right"/>
            </w:pPr>
          </w:p>
          <w:p w:rsidR="00E65D6B" w:rsidRDefault="00E65D6B">
            <w:pPr>
              <w:suppressAutoHyphens/>
              <w:autoSpaceDE w:val="0"/>
              <w:autoSpaceDN w:val="0"/>
              <w:adjustRightInd w:val="0"/>
              <w:spacing w:line="276" w:lineRule="auto"/>
              <w:jc w:val="right"/>
              <w:rPr>
                <w:lang w:eastAsia="ar-SA"/>
              </w:rPr>
            </w:pPr>
          </w:p>
        </w:tc>
        <w:tc>
          <w:tcPr>
            <w:tcW w:w="991" w:type="dxa"/>
            <w:gridSpan w:val="2"/>
          </w:tcPr>
          <w:p w:rsidR="00E65D6B" w:rsidRDefault="00E65D6B">
            <w:pPr>
              <w:suppressAutoHyphens/>
              <w:autoSpaceDE w:val="0"/>
              <w:autoSpaceDN w:val="0"/>
              <w:adjustRightInd w:val="0"/>
              <w:spacing w:line="276" w:lineRule="auto"/>
              <w:jc w:val="right"/>
              <w:rPr>
                <w:lang w:eastAsia="ar-SA"/>
              </w:rPr>
            </w:pPr>
          </w:p>
        </w:tc>
      </w:tr>
      <w:tr w:rsidR="00E65D6B" w:rsidTr="00E65D6B">
        <w:trPr>
          <w:trHeight w:val="156"/>
        </w:trPr>
        <w:tc>
          <w:tcPr>
            <w:tcW w:w="4846" w:type="dxa"/>
          </w:tcPr>
          <w:p w:rsidR="00E65D6B" w:rsidRDefault="00E65D6B">
            <w:pPr>
              <w:suppressAutoHyphens/>
              <w:autoSpaceDE w:val="0"/>
              <w:autoSpaceDN w:val="0"/>
              <w:adjustRightInd w:val="0"/>
              <w:spacing w:line="276" w:lineRule="auto"/>
              <w:jc w:val="right"/>
              <w:rPr>
                <w:lang w:eastAsia="ar-SA"/>
              </w:rPr>
            </w:pPr>
          </w:p>
        </w:tc>
        <w:tc>
          <w:tcPr>
            <w:tcW w:w="567" w:type="dxa"/>
            <w:gridSpan w:val="2"/>
          </w:tcPr>
          <w:p w:rsidR="00E65D6B" w:rsidRDefault="00E65D6B">
            <w:pPr>
              <w:suppressAutoHyphens/>
              <w:autoSpaceDE w:val="0"/>
              <w:autoSpaceDN w:val="0"/>
              <w:adjustRightInd w:val="0"/>
              <w:spacing w:line="276" w:lineRule="auto"/>
              <w:jc w:val="right"/>
              <w:rPr>
                <w:lang w:eastAsia="ar-SA"/>
              </w:rPr>
            </w:pPr>
          </w:p>
        </w:tc>
        <w:tc>
          <w:tcPr>
            <w:tcW w:w="567" w:type="dxa"/>
            <w:gridSpan w:val="2"/>
          </w:tcPr>
          <w:p w:rsidR="00E65D6B" w:rsidRDefault="00E65D6B">
            <w:pPr>
              <w:suppressAutoHyphens/>
              <w:autoSpaceDE w:val="0"/>
              <w:autoSpaceDN w:val="0"/>
              <w:adjustRightInd w:val="0"/>
              <w:spacing w:line="276" w:lineRule="auto"/>
              <w:jc w:val="right"/>
              <w:rPr>
                <w:lang w:eastAsia="ar-SA"/>
              </w:rPr>
            </w:pPr>
          </w:p>
        </w:tc>
        <w:tc>
          <w:tcPr>
            <w:tcW w:w="1416" w:type="dxa"/>
            <w:gridSpan w:val="3"/>
          </w:tcPr>
          <w:p w:rsidR="00E65D6B" w:rsidRDefault="00E65D6B">
            <w:pPr>
              <w:suppressAutoHyphens/>
              <w:autoSpaceDE w:val="0"/>
              <w:autoSpaceDN w:val="0"/>
              <w:adjustRightInd w:val="0"/>
              <w:spacing w:line="276" w:lineRule="auto"/>
              <w:jc w:val="right"/>
              <w:rPr>
                <w:lang w:eastAsia="ar-SA"/>
              </w:rPr>
            </w:pPr>
          </w:p>
        </w:tc>
        <w:tc>
          <w:tcPr>
            <w:tcW w:w="567" w:type="dxa"/>
            <w:gridSpan w:val="2"/>
          </w:tcPr>
          <w:p w:rsidR="00E65D6B" w:rsidRDefault="00E65D6B">
            <w:pPr>
              <w:suppressAutoHyphens/>
              <w:autoSpaceDE w:val="0"/>
              <w:autoSpaceDN w:val="0"/>
              <w:adjustRightInd w:val="0"/>
              <w:spacing w:line="276" w:lineRule="auto"/>
              <w:jc w:val="right"/>
              <w:rPr>
                <w:lang w:eastAsia="ar-SA"/>
              </w:rPr>
            </w:pPr>
          </w:p>
        </w:tc>
        <w:tc>
          <w:tcPr>
            <w:tcW w:w="850" w:type="dxa"/>
            <w:gridSpan w:val="2"/>
            <w:hideMark/>
          </w:tcPr>
          <w:p w:rsidR="00E65D6B" w:rsidRDefault="00E65D6B">
            <w:pPr>
              <w:suppressAutoHyphens/>
              <w:autoSpaceDE w:val="0"/>
              <w:autoSpaceDN w:val="0"/>
              <w:adjustRightInd w:val="0"/>
              <w:spacing w:line="276" w:lineRule="auto"/>
              <w:rPr>
                <w:lang w:eastAsia="ar-SA"/>
              </w:rPr>
            </w:pPr>
            <w:r>
              <w:t xml:space="preserve">(тыс. </w:t>
            </w:r>
            <w:proofErr w:type="spellStart"/>
            <w:r>
              <w:t>руб</w:t>
            </w:r>
            <w:proofErr w:type="spellEnd"/>
            <w:r>
              <w:t>)</w:t>
            </w:r>
          </w:p>
        </w:tc>
        <w:tc>
          <w:tcPr>
            <w:tcW w:w="952" w:type="dxa"/>
          </w:tcPr>
          <w:p w:rsidR="00E65D6B" w:rsidRDefault="00E65D6B">
            <w:pPr>
              <w:suppressAutoHyphens/>
              <w:autoSpaceDE w:val="0"/>
              <w:autoSpaceDN w:val="0"/>
              <w:adjustRightInd w:val="0"/>
              <w:spacing w:line="276" w:lineRule="auto"/>
              <w:rPr>
                <w:lang w:eastAsia="ar-SA"/>
              </w:rPr>
            </w:pPr>
          </w:p>
        </w:tc>
      </w:tr>
      <w:tr w:rsidR="00E65D6B" w:rsidTr="00E65D6B">
        <w:trPr>
          <w:trHeight w:val="331"/>
        </w:trPr>
        <w:tc>
          <w:tcPr>
            <w:tcW w:w="4846" w:type="dxa"/>
            <w:tcBorders>
              <w:top w:val="single" w:sz="12" w:space="0" w:color="auto"/>
              <w:left w:val="single" w:sz="12" w:space="0" w:color="auto"/>
              <w:bottom w:val="nil"/>
              <w:right w:val="single" w:sz="12" w:space="0" w:color="auto"/>
            </w:tcBorders>
            <w:hideMark/>
          </w:tcPr>
          <w:p w:rsidR="00E65D6B" w:rsidRDefault="00E65D6B">
            <w:pPr>
              <w:suppressAutoHyphens/>
              <w:autoSpaceDE w:val="0"/>
              <w:autoSpaceDN w:val="0"/>
              <w:adjustRightInd w:val="0"/>
              <w:spacing w:line="276" w:lineRule="auto"/>
              <w:jc w:val="center"/>
              <w:rPr>
                <w:lang w:eastAsia="ar-SA"/>
              </w:rPr>
            </w:pPr>
            <w:r>
              <w:t>Наименование</w:t>
            </w:r>
          </w:p>
        </w:tc>
        <w:tc>
          <w:tcPr>
            <w:tcW w:w="567" w:type="dxa"/>
            <w:gridSpan w:val="2"/>
            <w:tcBorders>
              <w:top w:val="single" w:sz="12" w:space="0" w:color="auto"/>
              <w:left w:val="single" w:sz="12" w:space="0" w:color="auto"/>
              <w:bottom w:val="nil"/>
              <w:right w:val="single" w:sz="12" w:space="0" w:color="auto"/>
            </w:tcBorders>
            <w:hideMark/>
          </w:tcPr>
          <w:p w:rsidR="00E65D6B" w:rsidRDefault="00E65D6B">
            <w:pPr>
              <w:suppressAutoHyphens/>
              <w:autoSpaceDE w:val="0"/>
              <w:autoSpaceDN w:val="0"/>
              <w:adjustRightInd w:val="0"/>
              <w:spacing w:line="276" w:lineRule="auto"/>
              <w:jc w:val="center"/>
              <w:rPr>
                <w:lang w:eastAsia="ar-SA"/>
              </w:rPr>
            </w:pPr>
            <w:proofErr w:type="spellStart"/>
            <w:r>
              <w:t>Рз</w:t>
            </w:r>
            <w:proofErr w:type="spellEnd"/>
          </w:p>
        </w:tc>
        <w:tc>
          <w:tcPr>
            <w:tcW w:w="567" w:type="dxa"/>
            <w:gridSpan w:val="2"/>
            <w:tcBorders>
              <w:top w:val="single" w:sz="12" w:space="0" w:color="auto"/>
              <w:left w:val="single" w:sz="12" w:space="0" w:color="auto"/>
              <w:bottom w:val="nil"/>
              <w:right w:val="single" w:sz="12" w:space="0" w:color="auto"/>
            </w:tcBorders>
            <w:hideMark/>
          </w:tcPr>
          <w:p w:rsidR="00E65D6B" w:rsidRDefault="00E65D6B">
            <w:pPr>
              <w:suppressAutoHyphens/>
              <w:autoSpaceDE w:val="0"/>
              <w:autoSpaceDN w:val="0"/>
              <w:adjustRightInd w:val="0"/>
              <w:spacing w:line="276" w:lineRule="auto"/>
              <w:jc w:val="center"/>
              <w:rPr>
                <w:lang w:eastAsia="ar-SA"/>
              </w:rPr>
            </w:pPr>
            <w:proofErr w:type="gramStart"/>
            <w:r>
              <w:t>ПР</w:t>
            </w:r>
            <w:proofErr w:type="gramEnd"/>
          </w:p>
        </w:tc>
        <w:tc>
          <w:tcPr>
            <w:tcW w:w="1416" w:type="dxa"/>
            <w:gridSpan w:val="3"/>
            <w:tcBorders>
              <w:top w:val="single" w:sz="12" w:space="0" w:color="auto"/>
              <w:left w:val="single" w:sz="12" w:space="0" w:color="auto"/>
              <w:bottom w:val="nil"/>
              <w:right w:val="single" w:sz="12" w:space="0" w:color="auto"/>
            </w:tcBorders>
            <w:hideMark/>
          </w:tcPr>
          <w:p w:rsidR="00E65D6B" w:rsidRDefault="00E65D6B">
            <w:pPr>
              <w:suppressAutoHyphens/>
              <w:autoSpaceDE w:val="0"/>
              <w:autoSpaceDN w:val="0"/>
              <w:adjustRightInd w:val="0"/>
              <w:spacing w:line="276" w:lineRule="auto"/>
              <w:jc w:val="center"/>
              <w:rPr>
                <w:lang w:eastAsia="ar-SA"/>
              </w:rPr>
            </w:pPr>
            <w:r>
              <w:t>ЦСР</w:t>
            </w:r>
          </w:p>
        </w:tc>
        <w:tc>
          <w:tcPr>
            <w:tcW w:w="567" w:type="dxa"/>
            <w:gridSpan w:val="2"/>
            <w:tcBorders>
              <w:top w:val="single" w:sz="12" w:space="0" w:color="auto"/>
              <w:left w:val="single" w:sz="12" w:space="0" w:color="auto"/>
              <w:bottom w:val="nil"/>
              <w:right w:val="nil"/>
            </w:tcBorders>
            <w:hideMark/>
          </w:tcPr>
          <w:p w:rsidR="00E65D6B" w:rsidRDefault="00E65D6B">
            <w:pPr>
              <w:suppressAutoHyphens/>
              <w:autoSpaceDE w:val="0"/>
              <w:autoSpaceDN w:val="0"/>
              <w:adjustRightInd w:val="0"/>
              <w:spacing w:line="276" w:lineRule="auto"/>
              <w:jc w:val="center"/>
              <w:rPr>
                <w:lang w:eastAsia="ar-SA"/>
              </w:rPr>
            </w:pPr>
            <w:r>
              <w:t>ВР</w:t>
            </w:r>
          </w:p>
        </w:tc>
        <w:tc>
          <w:tcPr>
            <w:tcW w:w="850" w:type="dxa"/>
            <w:gridSpan w:val="2"/>
            <w:tcBorders>
              <w:top w:val="single" w:sz="6" w:space="0" w:color="auto"/>
              <w:left w:val="single" w:sz="6" w:space="0" w:color="auto"/>
              <w:bottom w:val="nil"/>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rPr>
              <w:t>план</w:t>
            </w:r>
          </w:p>
        </w:tc>
        <w:tc>
          <w:tcPr>
            <w:tcW w:w="952" w:type="dxa"/>
            <w:tcBorders>
              <w:top w:val="single" w:sz="6" w:space="0" w:color="auto"/>
              <w:left w:val="single" w:sz="6" w:space="0" w:color="auto"/>
              <w:bottom w:val="nil"/>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rPr>
              <w:t>факт</w:t>
            </w:r>
          </w:p>
        </w:tc>
      </w:tr>
      <w:tr w:rsidR="00E65D6B" w:rsidTr="00E65D6B">
        <w:trPr>
          <w:trHeight w:val="18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4</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6</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7</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8</w:t>
            </w:r>
          </w:p>
        </w:tc>
      </w:tr>
      <w:tr w:rsidR="00E65D6B" w:rsidTr="00E65D6B">
        <w:trPr>
          <w:trHeight w:val="209"/>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В С Е Г О</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gridSpan w:val="2"/>
            <w:tcBorders>
              <w:top w:val="single" w:sz="6" w:space="0" w:color="auto"/>
              <w:left w:val="single" w:sz="6" w:space="0" w:color="auto"/>
              <w:bottom w:val="single" w:sz="6" w:space="0" w:color="auto"/>
              <w:right w:val="nil"/>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color w:val="0070C0"/>
              </w:rPr>
              <w:t>8911,0</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color w:val="0070C0"/>
              </w:rPr>
              <w:t>8236,6</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color w:val="0070C0"/>
              </w:rPr>
              <w:t>2050,3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lang w:eastAsia="ar-SA"/>
              </w:rPr>
            </w:pPr>
            <w:r>
              <w:rPr>
                <w:b/>
                <w:bCs/>
                <w:color w:val="0070C0"/>
              </w:rPr>
              <w:t>1995,2</w:t>
            </w:r>
          </w:p>
        </w:tc>
      </w:tr>
      <w:tr w:rsidR="00E65D6B" w:rsidTr="00E65D6B">
        <w:trPr>
          <w:trHeight w:val="646"/>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02</w:t>
            </w:r>
          </w:p>
        </w:tc>
        <w:tc>
          <w:tcPr>
            <w:tcW w:w="1416" w:type="dxa"/>
            <w:gridSpan w:val="3"/>
            <w:tcBorders>
              <w:top w:val="single" w:sz="6" w:space="0" w:color="auto"/>
              <w:left w:val="single" w:sz="6" w:space="0" w:color="auto"/>
              <w:bottom w:val="single" w:sz="6" w:space="0" w:color="auto"/>
              <w:right w:val="single" w:sz="4"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586,0</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581,2</w:t>
            </w:r>
          </w:p>
        </w:tc>
      </w:tr>
      <w:tr w:rsidR="00E65D6B" w:rsidTr="00E65D6B">
        <w:trPr>
          <w:trHeight w:val="463"/>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02</w:t>
            </w:r>
          </w:p>
        </w:tc>
        <w:tc>
          <w:tcPr>
            <w:tcW w:w="1416"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bCs/>
                <w:lang w:eastAsia="ar-SA"/>
              </w:rPr>
            </w:pPr>
            <w:r>
              <w:rPr>
                <w:bCs/>
              </w:rPr>
              <w:t>03 0 00 00000</w:t>
            </w: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pacing w:after="200" w:line="276" w:lineRule="auto"/>
              <w:rPr>
                <w:bCs/>
                <w:sz w:val="20"/>
                <w:szCs w:val="20"/>
                <w:lang w:eastAsia="ar-SA"/>
              </w:rPr>
            </w:pPr>
          </w:p>
          <w:p w:rsidR="00E65D6B" w:rsidRDefault="00E65D6B">
            <w:pPr>
              <w:suppressAutoHyphens/>
              <w:autoSpaceDE w:val="0"/>
              <w:autoSpaceDN w:val="0"/>
              <w:adjustRightInd w:val="0"/>
              <w:spacing w:line="276" w:lineRule="auto"/>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586,0</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581,2</w:t>
            </w:r>
          </w:p>
        </w:tc>
      </w:tr>
      <w:tr w:rsidR="00E65D6B" w:rsidTr="00E65D6B">
        <w:trPr>
          <w:trHeight w:val="463"/>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02</w:t>
            </w:r>
          </w:p>
        </w:tc>
        <w:tc>
          <w:tcPr>
            <w:tcW w:w="1416"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bCs/>
                <w:lang w:eastAsia="ar-SA"/>
              </w:rPr>
            </w:pPr>
            <w:r>
              <w:rPr>
                <w:bCs/>
              </w:rPr>
              <w:t>03 2 00 00000</w:t>
            </w: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pacing w:after="200" w:line="276" w:lineRule="auto"/>
              <w:rPr>
                <w:bCs/>
                <w:sz w:val="20"/>
                <w:szCs w:val="20"/>
                <w:lang w:eastAsia="ar-SA"/>
              </w:rPr>
            </w:pPr>
          </w:p>
          <w:p w:rsidR="00E65D6B" w:rsidRDefault="00E65D6B">
            <w:pPr>
              <w:suppressAutoHyphens/>
              <w:autoSpaceDE w:val="0"/>
              <w:autoSpaceDN w:val="0"/>
              <w:adjustRightInd w:val="0"/>
              <w:spacing w:line="276" w:lineRule="auto"/>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586,0</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581,2</w:t>
            </w:r>
          </w:p>
        </w:tc>
      </w:tr>
      <w:tr w:rsidR="00E65D6B" w:rsidTr="00E65D6B">
        <w:trPr>
          <w:trHeight w:val="463"/>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0"/>
                <w:szCs w:val="20"/>
                <w:lang w:eastAsia="ar-SA"/>
              </w:rPr>
            </w:pPr>
          </w:p>
          <w:p w:rsidR="00E65D6B" w:rsidRDefault="00E65D6B">
            <w:pPr>
              <w:autoSpaceDE w:val="0"/>
              <w:autoSpaceDN w:val="0"/>
              <w:adjustRightInd w:val="0"/>
              <w:spacing w:line="276" w:lineRule="auto"/>
              <w:jc w:val="right"/>
            </w:pPr>
          </w:p>
          <w:p w:rsidR="00E65D6B" w:rsidRDefault="00E65D6B">
            <w:pPr>
              <w:suppressAutoHyphens/>
              <w:autoSpaceDE w:val="0"/>
              <w:autoSpaceDN w:val="0"/>
              <w:adjustRightInd w:val="0"/>
              <w:spacing w:line="276" w:lineRule="auto"/>
              <w:jc w:val="right"/>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bCs/>
                <w:sz w:val="20"/>
                <w:szCs w:val="20"/>
                <w:lang w:eastAsia="ar-SA"/>
              </w:rPr>
            </w:pPr>
            <w:r>
              <w:rPr>
                <w:bCs/>
              </w:rPr>
              <w:t xml:space="preserve">    </w:t>
            </w:r>
          </w:p>
          <w:p w:rsidR="00E65D6B" w:rsidRDefault="00E65D6B">
            <w:pPr>
              <w:autoSpaceDE w:val="0"/>
              <w:autoSpaceDN w:val="0"/>
              <w:adjustRightInd w:val="0"/>
              <w:spacing w:line="276" w:lineRule="auto"/>
              <w:jc w:val="right"/>
              <w:rPr>
                <w:bCs/>
              </w:rPr>
            </w:pPr>
          </w:p>
          <w:p w:rsidR="00E65D6B" w:rsidRDefault="00E65D6B">
            <w:pPr>
              <w:suppressAutoHyphens/>
              <w:autoSpaceDE w:val="0"/>
              <w:autoSpaceDN w:val="0"/>
              <w:adjustRightInd w:val="0"/>
              <w:spacing w:line="276" w:lineRule="auto"/>
              <w:jc w:val="right"/>
              <w:rPr>
                <w:bCs/>
                <w:lang w:eastAsia="ar-SA"/>
              </w:rPr>
            </w:pPr>
            <w:r>
              <w:rPr>
                <w:bCs/>
              </w:rPr>
              <w:t>02</w:t>
            </w:r>
          </w:p>
        </w:tc>
        <w:tc>
          <w:tcPr>
            <w:tcW w:w="1416" w:type="dxa"/>
            <w:gridSpan w:val="3"/>
            <w:tcBorders>
              <w:top w:val="single" w:sz="6" w:space="0" w:color="auto"/>
              <w:left w:val="single" w:sz="6" w:space="0" w:color="auto"/>
              <w:bottom w:val="single" w:sz="6" w:space="0" w:color="auto"/>
              <w:right w:val="single" w:sz="4"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03 2 01 00000</w:t>
            </w: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pacing w:after="200" w:line="276" w:lineRule="auto"/>
              <w:rPr>
                <w:bCs/>
                <w:sz w:val="20"/>
                <w:szCs w:val="20"/>
                <w:lang w:eastAsia="ar-SA"/>
              </w:rPr>
            </w:pPr>
          </w:p>
          <w:p w:rsidR="00E65D6B" w:rsidRDefault="00E65D6B">
            <w:pPr>
              <w:spacing w:after="200" w:line="276" w:lineRule="auto"/>
              <w:rPr>
                <w:bCs/>
              </w:rPr>
            </w:pPr>
          </w:p>
          <w:p w:rsidR="00E65D6B" w:rsidRDefault="00E65D6B">
            <w:pPr>
              <w:suppressAutoHyphens/>
              <w:autoSpaceDE w:val="0"/>
              <w:autoSpaceDN w:val="0"/>
              <w:adjustRightInd w:val="0"/>
              <w:spacing w:line="276" w:lineRule="auto"/>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586,0</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581,2</w:t>
            </w:r>
          </w:p>
        </w:tc>
      </w:tr>
      <w:tr w:rsidR="00E65D6B" w:rsidTr="00E65D6B">
        <w:trPr>
          <w:trHeight w:val="463"/>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Глава местной администрации (исполнительно-распорядительного органа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02</w:t>
            </w:r>
          </w:p>
        </w:tc>
        <w:tc>
          <w:tcPr>
            <w:tcW w:w="1416"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bCs/>
                <w:lang w:eastAsia="ar-SA"/>
              </w:rPr>
            </w:pPr>
            <w:r>
              <w:rPr>
                <w:bCs/>
              </w:rPr>
              <w:t>03 2 01 92020</w:t>
            </w: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pacing w:after="200" w:line="276" w:lineRule="auto"/>
              <w:rPr>
                <w:bCs/>
                <w:sz w:val="20"/>
                <w:szCs w:val="20"/>
                <w:lang w:eastAsia="ar-SA"/>
              </w:rPr>
            </w:pPr>
          </w:p>
          <w:p w:rsidR="00E65D6B" w:rsidRDefault="00E65D6B">
            <w:pPr>
              <w:suppressAutoHyphens/>
              <w:autoSpaceDE w:val="0"/>
              <w:autoSpaceDN w:val="0"/>
              <w:adjustRightInd w:val="0"/>
              <w:spacing w:line="276" w:lineRule="auto"/>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586,0</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color w:val="0070C0"/>
                <w:lang w:eastAsia="ar-SA"/>
              </w:rPr>
            </w:pPr>
            <w:r>
              <w:rPr>
                <w:b/>
                <w:bCs/>
                <w:color w:val="0070C0"/>
              </w:rPr>
              <w:t>581,2</w:t>
            </w:r>
          </w:p>
        </w:tc>
      </w:tr>
      <w:tr w:rsidR="00E65D6B" w:rsidTr="00E65D6B">
        <w:trPr>
          <w:trHeight w:val="917"/>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lastRenderedPageBreak/>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02</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03 2 01 92020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586,0</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581,2</w:t>
            </w:r>
          </w:p>
        </w:tc>
      </w:tr>
      <w:tr w:rsidR="00E65D6B" w:rsidTr="00E65D6B">
        <w:trPr>
          <w:trHeight w:val="775"/>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1416" w:type="dxa"/>
            <w:gridSpan w:val="3"/>
            <w:tcBorders>
              <w:top w:val="single" w:sz="6" w:space="0" w:color="auto"/>
              <w:left w:val="single" w:sz="6" w:space="0" w:color="auto"/>
              <w:bottom w:val="single" w:sz="6" w:space="0" w:color="auto"/>
              <w:right w:val="single" w:sz="4"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1646,3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1414,0</w:t>
            </w:r>
          </w:p>
        </w:tc>
      </w:tr>
      <w:tr w:rsidR="00E65D6B" w:rsidTr="00E65D6B">
        <w:trPr>
          <w:trHeight w:val="775"/>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04</w:t>
            </w:r>
          </w:p>
        </w:tc>
        <w:tc>
          <w:tcPr>
            <w:tcW w:w="1416" w:type="dxa"/>
            <w:gridSpan w:val="3"/>
            <w:tcBorders>
              <w:top w:val="single" w:sz="6" w:space="0" w:color="auto"/>
              <w:left w:val="single" w:sz="6" w:space="0" w:color="auto"/>
              <w:bottom w:val="single" w:sz="6" w:space="0" w:color="auto"/>
              <w:right w:val="single" w:sz="4" w:space="0" w:color="auto"/>
            </w:tcBorders>
          </w:tcPr>
          <w:p w:rsidR="00E65D6B" w:rsidRDefault="00E65D6B">
            <w:pPr>
              <w:autoSpaceDE w:val="0"/>
              <w:autoSpaceDN w:val="0"/>
              <w:adjustRightInd w:val="0"/>
              <w:spacing w:line="276" w:lineRule="auto"/>
              <w:jc w:val="right"/>
              <w:rPr>
                <w:sz w:val="20"/>
                <w:szCs w:val="20"/>
                <w:lang w:eastAsia="ar-SA"/>
              </w:rPr>
            </w:pPr>
          </w:p>
          <w:p w:rsidR="00E65D6B" w:rsidRDefault="00E65D6B">
            <w:pPr>
              <w:suppressAutoHyphens/>
              <w:autoSpaceDE w:val="0"/>
              <w:autoSpaceDN w:val="0"/>
              <w:adjustRightInd w:val="0"/>
              <w:spacing w:line="276" w:lineRule="auto"/>
              <w:rPr>
                <w:lang w:eastAsia="ar-SA"/>
              </w:rPr>
            </w:pPr>
            <w:r>
              <w:t>03 0 00 00000</w:t>
            </w: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1646,3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1414,0</w:t>
            </w:r>
          </w:p>
        </w:tc>
      </w:tr>
      <w:tr w:rsidR="00E65D6B" w:rsidTr="00E65D6B">
        <w:trPr>
          <w:trHeight w:val="468"/>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
                <w:bCs/>
                <w:lang w:eastAsia="ar-SA"/>
              </w:rPr>
            </w:pPr>
            <w:r>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1416"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lang w:eastAsia="ar-SA"/>
              </w:rPr>
            </w:pPr>
            <w:r>
              <w:t>03 2 00 00000</w:t>
            </w: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1646,3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1414,0</w:t>
            </w:r>
          </w:p>
        </w:tc>
      </w:tr>
      <w:tr w:rsidR="00E65D6B" w:rsidTr="00E65D6B">
        <w:trPr>
          <w:trHeight w:val="18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04</w:t>
            </w:r>
          </w:p>
        </w:tc>
        <w:tc>
          <w:tcPr>
            <w:tcW w:w="1416" w:type="dxa"/>
            <w:gridSpan w:val="3"/>
            <w:tcBorders>
              <w:top w:val="single" w:sz="6" w:space="0" w:color="auto"/>
              <w:left w:val="single" w:sz="6" w:space="0" w:color="auto"/>
              <w:bottom w:val="single" w:sz="6" w:space="0" w:color="auto"/>
              <w:right w:val="single" w:sz="4"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03 2 01 00000</w:t>
            </w: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1646,3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1414,0</w:t>
            </w:r>
          </w:p>
        </w:tc>
      </w:tr>
      <w:tr w:rsidR="00E65D6B" w:rsidTr="00E65D6B">
        <w:trPr>
          <w:trHeight w:val="18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Центральный аппарат</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1416"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bCs/>
                <w:lang w:eastAsia="ar-SA"/>
              </w:rPr>
            </w:pPr>
            <w:r>
              <w:rPr>
                <w:bCs/>
              </w:rPr>
              <w:t xml:space="preserve">03 2 01 92010 </w:t>
            </w: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1646,3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1414,0</w:t>
            </w:r>
          </w:p>
        </w:tc>
      </w:tr>
      <w:tr w:rsidR="00E65D6B" w:rsidTr="00E65D6B">
        <w:trPr>
          <w:trHeight w:val="890"/>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04</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03 2 01 92010 </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1023,7</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973,4</w:t>
            </w:r>
          </w:p>
        </w:tc>
      </w:tr>
      <w:tr w:rsidR="00E65D6B" w:rsidTr="00E65D6B">
        <w:trPr>
          <w:trHeight w:val="593"/>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Расходы  на обеспечение функций муниципальных органов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04</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03 2 01 92010 </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424,3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424,3</w:t>
            </w:r>
          </w:p>
        </w:tc>
      </w:tr>
      <w:tr w:rsidR="00E65D6B" w:rsidTr="00E65D6B">
        <w:trPr>
          <w:trHeight w:val="401"/>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Расходы на обеспечение функций муниципальных  органов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04</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03 2 01 92010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800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16,0</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16,0</w:t>
            </w:r>
          </w:p>
        </w:tc>
      </w:tr>
      <w:tr w:rsidR="00E65D6B" w:rsidTr="00E65D6B">
        <w:trPr>
          <w:trHeight w:val="235"/>
        </w:trPr>
        <w:tc>
          <w:tcPr>
            <w:tcW w:w="484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НАЦИОНАЛЬНАЯ ОБОРОНА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lang w:eastAsia="ar-SA"/>
              </w:rPr>
            </w:pPr>
          </w:p>
        </w:tc>
        <w:tc>
          <w:tcPr>
            <w:tcW w:w="1416" w:type="dxa"/>
            <w:gridSpan w:val="3"/>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c>
          <w:tcPr>
            <w:tcW w:w="952"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r>
      <w:tr w:rsidR="00E65D6B" w:rsidTr="00E65D6B">
        <w:trPr>
          <w:trHeight w:val="218"/>
        </w:trPr>
        <w:tc>
          <w:tcPr>
            <w:tcW w:w="484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03</w:t>
            </w:r>
          </w:p>
        </w:tc>
        <w:tc>
          <w:tcPr>
            <w:tcW w:w="1416" w:type="dxa"/>
            <w:gridSpan w:val="3"/>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lang w:eastAsia="ar-SA"/>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c>
          <w:tcPr>
            <w:tcW w:w="952"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r>
      <w:tr w:rsidR="00E65D6B" w:rsidTr="00E65D6B">
        <w:trPr>
          <w:trHeight w:val="218"/>
        </w:trPr>
        <w:tc>
          <w:tcPr>
            <w:tcW w:w="484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bCs/>
                <w:sz w:val="20"/>
                <w:szCs w:val="20"/>
                <w:lang w:eastAsia="ar-SA"/>
              </w:rPr>
            </w:pPr>
          </w:p>
          <w:p w:rsidR="00E65D6B" w:rsidRDefault="00E65D6B">
            <w:pPr>
              <w:suppressAutoHyphens/>
              <w:autoSpaceDE w:val="0"/>
              <w:autoSpaceDN w:val="0"/>
              <w:adjustRightInd w:val="0"/>
              <w:spacing w:line="276" w:lineRule="auto"/>
              <w:rPr>
                <w:bCs/>
                <w:lang w:eastAsia="ar-SA"/>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03</w:t>
            </w:r>
          </w:p>
        </w:tc>
        <w:tc>
          <w:tcPr>
            <w:tcW w:w="1416"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03 0 00 00000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c>
          <w:tcPr>
            <w:tcW w:w="952"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r>
      <w:tr w:rsidR="00E65D6B" w:rsidTr="00E65D6B">
        <w:trPr>
          <w:trHeight w:val="218"/>
        </w:trPr>
        <w:tc>
          <w:tcPr>
            <w:tcW w:w="484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t>03</w:t>
            </w:r>
          </w:p>
        </w:tc>
        <w:tc>
          <w:tcPr>
            <w:tcW w:w="1416"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03 2  00 00000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c>
          <w:tcPr>
            <w:tcW w:w="952"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r>
      <w:tr w:rsidR="00E65D6B" w:rsidTr="00E65D6B">
        <w:trPr>
          <w:trHeight w:val="946"/>
        </w:trPr>
        <w:tc>
          <w:tcPr>
            <w:tcW w:w="484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lang w:eastAsia="ar-SA"/>
              </w:rPr>
            </w:pPr>
            <w:r>
              <w:rPr>
                <w:bCs/>
              </w:rPr>
              <w:lastRenderedPageBreak/>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r>
              <w:rPr>
                <w:bCs/>
              </w:rPr>
              <w:t>02</w:t>
            </w:r>
          </w:p>
          <w:p w:rsidR="00E65D6B" w:rsidRDefault="00E65D6B">
            <w:pPr>
              <w:autoSpaceDE w:val="0"/>
              <w:autoSpaceDN w:val="0"/>
              <w:adjustRightInd w:val="0"/>
              <w:spacing w:line="276" w:lineRule="auto"/>
              <w:rPr>
                <w:bCs/>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bCs/>
                <w:sz w:val="20"/>
                <w:szCs w:val="20"/>
                <w:lang w:eastAsia="ar-SA"/>
              </w:rPr>
            </w:pPr>
          </w:p>
          <w:p w:rsidR="00E65D6B" w:rsidRDefault="00E65D6B">
            <w:pPr>
              <w:suppressAutoHyphens/>
              <w:autoSpaceDE w:val="0"/>
              <w:autoSpaceDN w:val="0"/>
              <w:adjustRightInd w:val="0"/>
              <w:spacing w:line="276" w:lineRule="auto"/>
              <w:rPr>
                <w:bCs/>
                <w:lang w:eastAsia="ar-SA"/>
              </w:rPr>
            </w:pPr>
            <w:r>
              <w:rPr>
                <w:bCs/>
              </w:rPr>
              <w:t>03</w:t>
            </w:r>
          </w:p>
        </w:tc>
        <w:tc>
          <w:tcPr>
            <w:tcW w:w="1416" w:type="dxa"/>
            <w:gridSpan w:val="3"/>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0"/>
                <w:szCs w:val="20"/>
                <w:lang w:eastAsia="ar-SA"/>
              </w:rPr>
            </w:pPr>
          </w:p>
          <w:p w:rsidR="00E65D6B" w:rsidRDefault="00E65D6B">
            <w:pPr>
              <w:suppressAutoHyphens/>
              <w:autoSpaceDE w:val="0"/>
              <w:autoSpaceDN w:val="0"/>
              <w:adjustRightInd w:val="0"/>
              <w:spacing w:line="276" w:lineRule="auto"/>
              <w:rPr>
                <w:lang w:eastAsia="ar-SA"/>
              </w:rPr>
            </w:pPr>
            <w:r>
              <w:t>03 2 02 00000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c>
          <w:tcPr>
            <w:tcW w:w="952"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172,3</w:t>
            </w:r>
          </w:p>
        </w:tc>
      </w:tr>
      <w:tr w:rsidR="00E65D6B" w:rsidTr="00E65D6B">
        <w:trPr>
          <w:trHeight w:val="934"/>
        </w:trPr>
        <w:tc>
          <w:tcPr>
            <w:tcW w:w="484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03</w:t>
            </w:r>
          </w:p>
        </w:tc>
        <w:tc>
          <w:tcPr>
            <w:tcW w:w="1416"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 xml:space="preserve">03 2 02 51180 </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100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lang w:eastAsia="ar-SA"/>
              </w:rPr>
            </w:pPr>
            <w:r>
              <w:t>155,8</w:t>
            </w:r>
          </w:p>
        </w:tc>
        <w:tc>
          <w:tcPr>
            <w:tcW w:w="952"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lang w:eastAsia="ar-SA"/>
              </w:rPr>
            </w:pPr>
            <w:r>
              <w:t>155,8</w:t>
            </w:r>
          </w:p>
        </w:tc>
      </w:tr>
      <w:tr w:rsidR="00E65D6B" w:rsidTr="00E65D6B">
        <w:trPr>
          <w:trHeight w:val="619"/>
        </w:trPr>
        <w:tc>
          <w:tcPr>
            <w:tcW w:w="484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03</w:t>
            </w:r>
          </w:p>
        </w:tc>
        <w:tc>
          <w:tcPr>
            <w:tcW w:w="1416"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 xml:space="preserve">03 2 02 51180 </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lang w:eastAsia="ar-SA"/>
              </w:rPr>
            </w:pPr>
            <w:r>
              <w:t>16,5</w:t>
            </w:r>
          </w:p>
        </w:tc>
        <w:tc>
          <w:tcPr>
            <w:tcW w:w="952"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lang w:eastAsia="ar-SA"/>
              </w:rPr>
            </w:pPr>
            <w:r>
              <w:t>16,5</w:t>
            </w:r>
          </w:p>
        </w:tc>
      </w:tr>
      <w:tr w:rsidR="00E65D6B" w:rsidTr="00E65D6B">
        <w:trPr>
          <w:trHeight w:val="401"/>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НАЦИОНАЛЬНАЯ БЕЗОПАСНОСТЬ И ПРАВООХРАНИТЕЛЬНАЯ ДЕЯТЕЛЬНОСТЬ</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r>
      <w:tr w:rsidR="00E65D6B" w:rsidTr="00E65D6B">
        <w:trPr>
          <w:trHeight w:val="401"/>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09</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03 0 00 00000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r>
      <w:tr w:rsidR="00E65D6B" w:rsidTr="00E65D6B">
        <w:trPr>
          <w:trHeight w:val="401"/>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09</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03 2 00 00000 </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r>
      <w:tr w:rsidR="00E65D6B" w:rsidTr="00E65D6B">
        <w:trPr>
          <w:trHeight w:val="401"/>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09</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03 2 02 00000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121,1</w:t>
            </w:r>
          </w:p>
        </w:tc>
      </w:tr>
      <w:tr w:rsidR="00E65D6B" w:rsidTr="00E65D6B">
        <w:trPr>
          <w:trHeight w:val="550"/>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Мероприятия  в сфере защиты населения и территории  от чрезвычайных ситуаций, природного и техногенного характера, гражданская оборона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09</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03 2 02 30540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121,1</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121,1</w:t>
            </w:r>
          </w:p>
        </w:tc>
      </w:tr>
      <w:tr w:rsidR="00E65D6B" w:rsidTr="00E65D6B">
        <w:trPr>
          <w:trHeight w:val="226"/>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 xml:space="preserve"> НАЦИОНАЛЬНАЯ ЭКОНОМИКА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3542,3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3380,4</w:t>
            </w:r>
          </w:p>
        </w:tc>
      </w:tr>
      <w:tr w:rsidR="00E65D6B" w:rsidTr="00E65D6B">
        <w:trPr>
          <w:trHeight w:val="199"/>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ДОРОЖНОЕ ХОЗЯЙСТВО (ДОРОЖНЫЕ ФОНДЫ)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09</w:t>
            </w: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1568,2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1406,3</w:t>
            </w:r>
          </w:p>
        </w:tc>
      </w:tr>
      <w:tr w:rsidR="00E65D6B" w:rsidTr="00E65D6B">
        <w:trPr>
          <w:trHeight w:val="199"/>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09</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01 0 00 00000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1568,2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1406,3</w:t>
            </w:r>
          </w:p>
        </w:tc>
      </w:tr>
      <w:tr w:rsidR="00E65D6B" w:rsidTr="00E65D6B">
        <w:trPr>
          <w:trHeight w:val="199"/>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iCs/>
              </w:rPr>
              <w:lastRenderedPageBreak/>
              <w:t xml:space="preserve">Подпрограмма "Осуществление дорожной деятельности в части содержания и </w:t>
            </w:r>
            <w:proofErr w:type="gramStart"/>
            <w:r>
              <w:rPr>
                <w:bCs/>
                <w:iCs/>
              </w:rPr>
              <w:t>ремонта</w:t>
            </w:r>
            <w:proofErr w:type="gramEnd"/>
            <w:r>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09</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01 2  00 00000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1568,2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1406,3</w:t>
            </w:r>
          </w:p>
        </w:tc>
      </w:tr>
      <w:tr w:rsidR="00E65D6B" w:rsidTr="00E65D6B">
        <w:trPr>
          <w:trHeight w:val="199"/>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"Ремонт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09</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01 2 02 00000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1568,2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1406,3</w:t>
            </w:r>
          </w:p>
        </w:tc>
      </w:tr>
      <w:tr w:rsidR="00E65D6B" w:rsidTr="00E65D6B">
        <w:trPr>
          <w:trHeight w:val="268"/>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09</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01 2 02 91290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t>1568,2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t>1406,3</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Другие вопросы в области национальной экономики</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tabs>
                <w:tab w:val="left" w:pos="225"/>
              </w:tabs>
              <w:suppressAutoHyphens/>
              <w:autoSpaceDE w:val="0"/>
              <w:autoSpaceDN w:val="0"/>
              <w:adjustRightInd w:val="0"/>
              <w:spacing w:line="276" w:lineRule="auto"/>
              <w:rPr>
                <w:bCs/>
                <w:lang w:eastAsia="ar-SA"/>
              </w:rPr>
            </w:pPr>
            <w:r>
              <w:rPr>
                <w:bCs/>
              </w:rPr>
              <w:t>12</w:t>
            </w: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1974,1</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1974,1</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bCs/>
                <w:sz w:val="20"/>
                <w:szCs w:val="20"/>
                <w:lang w:eastAsia="ar-SA"/>
              </w:rPr>
            </w:pPr>
          </w:p>
          <w:p w:rsidR="00E65D6B" w:rsidRDefault="00E65D6B">
            <w:pPr>
              <w:spacing w:line="276" w:lineRule="auto"/>
            </w:pPr>
          </w:p>
          <w:p w:rsidR="00E65D6B" w:rsidRDefault="00E65D6B">
            <w:pPr>
              <w:spacing w:line="276" w:lineRule="auto"/>
            </w:pPr>
          </w:p>
          <w:p w:rsidR="00E65D6B" w:rsidRDefault="00E65D6B">
            <w:pPr>
              <w:suppressAutoHyphens/>
              <w:spacing w:line="276" w:lineRule="auto"/>
              <w:rPr>
                <w:lang w:eastAsia="ar-SA"/>
              </w:rPr>
            </w:pPr>
            <w:r>
              <w:t>12</w:t>
            </w: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bCs/>
                <w:sz w:val="20"/>
                <w:szCs w:val="20"/>
                <w:lang w:eastAsia="ar-SA"/>
              </w:rPr>
            </w:pPr>
          </w:p>
          <w:p w:rsidR="00E65D6B" w:rsidRDefault="00E65D6B">
            <w:pPr>
              <w:autoSpaceDE w:val="0"/>
              <w:autoSpaceDN w:val="0"/>
              <w:adjustRightInd w:val="0"/>
              <w:spacing w:line="276" w:lineRule="auto"/>
              <w:jc w:val="right"/>
              <w:rPr>
                <w:bCs/>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01 0 00 00000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
                <w:bCs/>
                <w:color w:val="0070C0"/>
                <w:sz w:val="20"/>
                <w:szCs w:val="20"/>
                <w:lang w:eastAsia="ar-SA"/>
              </w:rPr>
            </w:pPr>
          </w:p>
          <w:p w:rsidR="00E65D6B" w:rsidRDefault="00E65D6B">
            <w:pPr>
              <w:autoSpaceDE w:val="0"/>
              <w:autoSpaceDN w:val="0"/>
              <w:adjustRightInd w:val="0"/>
              <w:spacing w:line="276" w:lineRule="auto"/>
              <w:jc w:val="right"/>
              <w:rPr>
                <w:b/>
                <w:bCs/>
                <w:color w:val="0070C0"/>
              </w:rPr>
            </w:pPr>
          </w:p>
          <w:p w:rsidR="00E65D6B" w:rsidRDefault="00E65D6B">
            <w:pPr>
              <w:autoSpaceDE w:val="0"/>
              <w:autoSpaceDN w:val="0"/>
              <w:adjustRightInd w:val="0"/>
              <w:spacing w:line="276" w:lineRule="auto"/>
              <w:jc w:val="right"/>
              <w:rPr>
                <w:b/>
                <w:bCs/>
                <w:color w:val="0070C0"/>
              </w:rPr>
            </w:pPr>
          </w:p>
          <w:p w:rsidR="00E65D6B" w:rsidRDefault="00E65D6B">
            <w:pPr>
              <w:suppressAutoHyphens/>
              <w:autoSpaceDE w:val="0"/>
              <w:autoSpaceDN w:val="0"/>
              <w:adjustRightInd w:val="0"/>
              <w:spacing w:line="276" w:lineRule="auto"/>
              <w:jc w:val="right"/>
              <w:rPr>
                <w:b/>
                <w:bCs/>
                <w:color w:val="0070C0"/>
                <w:lang w:eastAsia="ar-SA"/>
              </w:rPr>
            </w:pPr>
            <w:r>
              <w:rPr>
                <w:b/>
                <w:bCs/>
                <w:color w:val="0070C0"/>
              </w:rPr>
              <w:t>1974,1</w:t>
            </w:r>
          </w:p>
        </w:tc>
        <w:tc>
          <w:tcPr>
            <w:tcW w:w="952"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center"/>
              <w:rPr>
                <w:b/>
                <w:bCs/>
                <w:color w:val="0070C0"/>
                <w:sz w:val="20"/>
                <w:szCs w:val="20"/>
                <w:lang w:eastAsia="ar-SA"/>
              </w:rPr>
            </w:pPr>
          </w:p>
          <w:p w:rsidR="00E65D6B" w:rsidRDefault="00E65D6B">
            <w:pPr>
              <w:autoSpaceDE w:val="0"/>
              <w:autoSpaceDN w:val="0"/>
              <w:adjustRightInd w:val="0"/>
              <w:spacing w:line="276" w:lineRule="auto"/>
              <w:jc w:val="right"/>
              <w:rPr>
                <w:b/>
                <w:bCs/>
                <w:color w:val="0070C0"/>
              </w:rPr>
            </w:pPr>
          </w:p>
          <w:p w:rsidR="00E65D6B" w:rsidRDefault="00E65D6B">
            <w:pPr>
              <w:autoSpaceDE w:val="0"/>
              <w:autoSpaceDN w:val="0"/>
              <w:adjustRightInd w:val="0"/>
              <w:spacing w:line="276" w:lineRule="auto"/>
              <w:jc w:val="right"/>
              <w:rPr>
                <w:b/>
                <w:bCs/>
                <w:color w:val="0070C0"/>
              </w:rPr>
            </w:pPr>
          </w:p>
          <w:p w:rsidR="00E65D6B" w:rsidRDefault="00E65D6B">
            <w:pPr>
              <w:suppressAutoHyphens/>
              <w:autoSpaceDE w:val="0"/>
              <w:autoSpaceDN w:val="0"/>
              <w:adjustRightInd w:val="0"/>
              <w:spacing w:line="276" w:lineRule="auto"/>
              <w:jc w:val="right"/>
              <w:rPr>
                <w:b/>
                <w:bCs/>
                <w:color w:val="0070C0"/>
                <w:lang w:eastAsia="ar-SA"/>
              </w:rPr>
            </w:pPr>
            <w:r>
              <w:rPr>
                <w:b/>
                <w:bCs/>
                <w:color w:val="0070C0"/>
              </w:rPr>
              <w:t>1974,1</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iCs/>
                <w:color w:val="000000" w:themeColor="text1"/>
              </w:rPr>
              <w:t>Подпрограмма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bCs/>
                <w:sz w:val="20"/>
                <w:szCs w:val="20"/>
                <w:lang w:eastAsia="ar-SA"/>
              </w:rPr>
            </w:pPr>
          </w:p>
          <w:p w:rsidR="00E65D6B" w:rsidRDefault="00E65D6B">
            <w:pPr>
              <w:autoSpaceDE w:val="0"/>
              <w:autoSpaceDN w:val="0"/>
              <w:adjustRightInd w:val="0"/>
              <w:spacing w:line="276" w:lineRule="auto"/>
              <w:jc w:val="right"/>
              <w:rPr>
                <w:bCs/>
              </w:rPr>
            </w:pPr>
          </w:p>
          <w:p w:rsidR="00E65D6B" w:rsidRDefault="00E65D6B">
            <w:pPr>
              <w:suppressAutoHyphens/>
              <w:autoSpaceDE w:val="0"/>
              <w:autoSpaceDN w:val="0"/>
              <w:adjustRightInd w:val="0"/>
              <w:spacing w:line="276" w:lineRule="auto"/>
              <w:rPr>
                <w:bCs/>
                <w:lang w:eastAsia="ar-SA"/>
              </w:rPr>
            </w:pPr>
            <w:r>
              <w:rPr>
                <w:bCs/>
              </w:rPr>
              <w:t>12</w:t>
            </w: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bCs/>
                <w:sz w:val="20"/>
                <w:szCs w:val="20"/>
                <w:lang w:eastAsia="ar-SA"/>
              </w:rPr>
            </w:pPr>
          </w:p>
          <w:p w:rsidR="00E65D6B" w:rsidRDefault="00E65D6B">
            <w:pPr>
              <w:autoSpaceDE w:val="0"/>
              <w:autoSpaceDN w:val="0"/>
              <w:adjustRightInd w:val="0"/>
              <w:spacing w:line="276" w:lineRule="auto"/>
              <w:jc w:val="right"/>
              <w:rPr>
                <w:bCs/>
              </w:rPr>
            </w:pPr>
          </w:p>
          <w:p w:rsidR="00E65D6B" w:rsidRDefault="00E65D6B">
            <w:pPr>
              <w:suppressAutoHyphens/>
              <w:autoSpaceDE w:val="0"/>
              <w:autoSpaceDN w:val="0"/>
              <w:adjustRightInd w:val="0"/>
              <w:spacing w:line="276" w:lineRule="auto"/>
              <w:rPr>
                <w:bCs/>
                <w:lang w:eastAsia="ar-SA"/>
              </w:rPr>
            </w:pPr>
            <w:r>
              <w:rPr>
                <w:bCs/>
              </w:rPr>
              <w:t>01 1 00 00000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1974,1</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1974,1</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autoSpaceDE w:val="0"/>
              <w:autoSpaceDN w:val="0"/>
              <w:adjustRightInd w:val="0"/>
              <w:spacing w:line="276" w:lineRule="auto"/>
              <w:rPr>
                <w:bCs/>
              </w:rPr>
            </w:pPr>
          </w:p>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bCs/>
                <w:sz w:val="20"/>
                <w:szCs w:val="20"/>
                <w:lang w:eastAsia="ar-SA"/>
              </w:rPr>
            </w:pPr>
          </w:p>
          <w:p w:rsidR="00E65D6B" w:rsidRDefault="00E65D6B">
            <w:pPr>
              <w:autoSpaceDE w:val="0"/>
              <w:autoSpaceDN w:val="0"/>
              <w:adjustRightInd w:val="0"/>
              <w:spacing w:line="276" w:lineRule="auto"/>
              <w:jc w:val="right"/>
              <w:rPr>
                <w:bCs/>
              </w:rPr>
            </w:pPr>
          </w:p>
          <w:p w:rsidR="00E65D6B" w:rsidRDefault="00E65D6B">
            <w:pPr>
              <w:suppressAutoHyphens/>
              <w:autoSpaceDE w:val="0"/>
              <w:autoSpaceDN w:val="0"/>
              <w:adjustRightInd w:val="0"/>
              <w:spacing w:line="276" w:lineRule="auto"/>
              <w:rPr>
                <w:bCs/>
                <w:lang w:eastAsia="ar-SA"/>
              </w:rPr>
            </w:pPr>
            <w:r>
              <w:rPr>
                <w:bCs/>
              </w:rPr>
              <w:t>12</w:t>
            </w: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0"/>
                <w:szCs w:val="20"/>
                <w:lang w:eastAsia="ar-SA"/>
              </w:rPr>
            </w:pPr>
          </w:p>
          <w:p w:rsidR="00E65D6B" w:rsidRDefault="00E65D6B">
            <w:pPr>
              <w:autoSpaceDE w:val="0"/>
              <w:autoSpaceDN w:val="0"/>
              <w:adjustRightInd w:val="0"/>
              <w:spacing w:line="276" w:lineRule="auto"/>
              <w:jc w:val="right"/>
            </w:pPr>
          </w:p>
          <w:p w:rsidR="00E65D6B" w:rsidRDefault="00E65D6B">
            <w:pPr>
              <w:suppressAutoHyphens/>
              <w:autoSpaceDE w:val="0"/>
              <w:autoSpaceDN w:val="0"/>
              <w:adjustRightInd w:val="0"/>
              <w:spacing w:line="276" w:lineRule="auto"/>
              <w:rPr>
                <w:bCs/>
                <w:lang w:eastAsia="ar-SA"/>
              </w:rPr>
            </w:pPr>
            <w:r>
              <w:t>01 1 01 00000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1974,1</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1974,1</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proofErr w:type="gramStart"/>
            <w:r>
              <w:t>Мероприятия по благоустройству скверов (Закупка товаров, работ и услуг для муниципальных нужд</w:t>
            </w:r>
            <w:proofErr w:type="gramEnd"/>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12</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01 1 01 98520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color w:val="000000" w:themeColor="text1"/>
                <w:lang w:eastAsia="ar-SA"/>
              </w:rPr>
            </w:pPr>
            <w:r>
              <w:rPr>
                <w:bCs/>
                <w:color w:val="000000" w:themeColor="text1"/>
              </w:rPr>
              <w:t>117,6</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color w:val="000000" w:themeColor="text1"/>
                <w:lang w:eastAsia="ar-SA"/>
              </w:rPr>
            </w:pPr>
            <w:r>
              <w:rPr>
                <w:bCs/>
                <w:color w:val="000000" w:themeColor="text1"/>
              </w:rPr>
              <w:t>117,6</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t>Мероприятия по благоустройству скверов (</w:t>
            </w:r>
            <w:proofErr w:type="spellStart"/>
            <w:r>
              <w:t>софинансирование</w:t>
            </w:r>
            <w:proofErr w:type="spellEnd"/>
            <w:r>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bCs/>
                <w:sz w:val="20"/>
                <w:szCs w:val="20"/>
                <w:lang w:eastAsia="ar-SA"/>
              </w:rPr>
            </w:pPr>
          </w:p>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12</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01 1 01 </w:t>
            </w:r>
            <w:r>
              <w:rPr>
                <w:lang w:val="en-US"/>
              </w:rPr>
              <w:t>S</w:t>
            </w:r>
            <w:r>
              <w:t>8520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color w:val="000000" w:themeColor="text1"/>
                <w:lang w:eastAsia="ar-SA"/>
              </w:rPr>
            </w:pPr>
            <w:r>
              <w:rPr>
                <w:bCs/>
                <w:color w:val="000000" w:themeColor="text1"/>
              </w:rPr>
              <w:t>93,5</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color w:val="000000" w:themeColor="text1"/>
                <w:lang w:eastAsia="ar-SA"/>
              </w:rPr>
            </w:pPr>
            <w:r>
              <w:rPr>
                <w:bCs/>
                <w:color w:val="000000" w:themeColor="text1"/>
              </w:rPr>
              <w:t>93,5</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t>Мероприятия по благоустройству скверов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04</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12</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t>01 1 01 78520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color w:val="000000" w:themeColor="text1"/>
                <w:lang w:eastAsia="ar-SA"/>
              </w:rPr>
            </w:pPr>
            <w:r>
              <w:rPr>
                <w:bCs/>
                <w:color w:val="000000" w:themeColor="text1"/>
              </w:rPr>
              <w:t>1763,0</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color w:val="000000" w:themeColor="text1"/>
                <w:lang w:eastAsia="ar-SA"/>
              </w:rPr>
            </w:pPr>
            <w:r>
              <w:rPr>
                <w:bCs/>
                <w:color w:val="000000" w:themeColor="text1"/>
              </w:rPr>
              <w:t>1763,0</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ЖИЛИЩНО-КОММУНАЛЬНОЕ  ХОЗЯЙСТВО</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905,0</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447,8</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 xml:space="preserve">ЖИЛИЩНОЕ ХОЗЯЙСТВО </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28,8</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28,8</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 xml:space="preserve">Муниципальная программа ""Содержание и развитие коммунальной инфраструктуры и территории Подгоренского сельского </w:t>
            </w:r>
            <w:r>
              <w:rPr>
                <w:bCs/>
              </w:rPr>
              <w:lastRenderedPageBreak/>
              <w:t>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lastRenderedPageBreak/>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01 0 00 00000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28,8</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28,8</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iCs/>
              </w:rPr>
              <w:lastRenderedPageBreak/>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01 3 00 00000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28,8</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28,8</w:t>
            </w:r>
          </w:p>
        </w:tc>
      </w:tr>
      <w:tr w:rsidR="00E65D6B" w:rsidTr="00E65D6B">
        <w:trPr>
          <w:trHeight w:val="25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01 3 02 00000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28,8</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28,8</w:t>
            </w:r>
          </w:p>
        </w:tc>
      </w:tr>
      <w:tr w:rsidR="00E65D6B" w:rsidTr="00E65D6B">
        <w:trPr>
          <w:trHeight w:val="523"/>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01 3 02 96010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28,8</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28,8</w:t>
            </w:r>
          </w:p>
        </w:tc>
      </w:tr>
      <w:tr w:rsidR="00E65D6B" w:rsidTr="00E65D6B">
        <w:trPr>
          <w:trHeight w:val="18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876,2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418,8</w:t>
            </w:r>
          </w:p>
        </w:tc>
      </w:tr>
      <w:tr w:rsidR="00E65D6B" w:rsidTr="00E65D6B">
        <w:trPr>
          <w:trHeight w:val="18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01 0 00 00000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876,2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418,8</w:t>
            </w:r>
          </w:p>
        </w:tc>
      </w:tr>
      <w:tr w:rsidR="00E65D6B" w:rsidTr="00E65D6B">
        <w:trPr>
          <w:trHeight w:val="18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01 3 00 00000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876,2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418,8</w:t>
            </w:r>
          </w:p>
        </w:tc>
      </w:tr>
      <w:tr w:rsidR="00E65D6B" w:rsidTr="00E65D6B">
        <w:trPr>
          <w:trHeight w:val="18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 xml:space="preserve">01 3 01 00000   </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876,2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418,8</w:t>
            </w:r>
          </w:p>
        </w:tc>
      </w:tr>
      <w:tr w:rsidR="00E65D6B" w:rsidTr="00E65D6B">
        <w:trPr>
          <w:trHeight w:val="365"/>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организацию   уличного освещения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01 3 01 98670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178,9</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178,9</w:t>
            </w:r>
          </w:p>
        </w:tc>
      </w:tr>
      <w:tr w:rsidR="00E65D6B" w:rsidTr="00E65D6B">
        <w:trPr>
          <w:trHeight w:val="365"/>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Мероприятия направленные на организацию   уличного освещени</w:t>
            </w:r>
            <w:proofErr w:type="gramStart"/>
            <w:r>
              <w:t>я(</w:t>
            </w:r>
            <w:proofErr w:type="spellStart"/>
            <w:proofErr w:type="gramEnd"/>
            <w:r>
              <w:t>софинансирование</w:t>
            </w:r>
            <w:proofErr w:type="spellEnd"/>
            <w:r>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01 3 01 </w:t>
            </w:r>
            <w:r>
              <w:rPr>
                <w:lang w:val="en-US"/>
              </w:rPr>
              <w:t>S</w:t>
            </w:r>
            <w:r>
              <w:t>8670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val="en-US" w:eastAsia="ar-SA"/>
              </w:rPr>
            </w:pPr>
            <w:r>
              <w:rPr>
                <w:lang w:val="en-US"/>
              </w:rP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rPr>
                <w:lang w:val="en-US"/>
              </w:rPr>
              <w:t>3</w:t>
            </w:r>
            <w:r>
              <w:t>,4</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rPr>
                <w:lang w:val="en-US"/>
              </w:rPr>
              <w:t>3</w:t>
            </w:r>
            <w:r>
              <w:t>,4</w:t>
            </w:r>
          </w:p>
        </w:tc>
      </w:tr>
      <w:tr w:rsidR="00E65D6B" w:rsidTr="00E65D6B">
        <w:trPr>
          <w:trHeight w:val="365"/>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организацию   уличного освещения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01 3 01 78670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48,8</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48,8</w:t>
            </w:r>
          </w:p>
        </w:tc>
      </w:tr>
      <w:tr w:rsidR="00E65D6B" w:rsidTr="00E65D6B">
        <w:trPr>
          <w:trHeight w:val="540"/>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содержание мест  захоронений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01 3 01 98690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 xml:space="preserve">          14,6</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lang w:eastAsia="ar-SA"/>
              </w:rPr>
            </w:pPr>
            <w:r>
              <w:t xml:space="preserve">          14,6</w:t>
            </w:r>
          </w:p>
        </w:tc>
      </w:tr>
      <w:tr w:rsidR="00E65D6B" w:rsidTr="00E65D6B">
        <w:trPr>
          <w:trHeight w:val="384"/>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proofErr w:type="gramStart"/>
            <w:r>
              <w:lastRenderedPageBreak/>
              <w:t>Мероприятия</w:t>
            </w:r>
            <w:proofErr w:type="gramEnd"/>
            <w:r>
              <w:t xml:space="preserve"> направленные на расходы по озеленению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01 3 01 98720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0</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0</w:t>
            </w:r>
          </w:p>
        </w:tc>
      </w:tr>
      <w:tr w:rsidR="00E65D6B" w:rsidTr="00E65D6B">
        <w:trPr>
          <w:trHeight w:val="384"/>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proofErr w:type="gramStart"/>
            <w:r>
              <w:t>Мероприятия</w:t>
            </w:r>
            <w:proofErr w:type="gramEnd"/>
            <w:r>
              <w:t xml:space="preserve"> направленные на прочие расходы по благоустройству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01 3 01 98730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630,5</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173,3</w:t>
            </w:r>
          </w:p>
        </w:tc>
      </w:tr>
      <w:tr w:rsidR="00E65D6B" w:rsidTr="00E65D6B">
        <w:trPr>
          <w:trHeight w:val="235"/>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КУЛЬТУРА, КИНЕМАТОГРАФИЯ</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r>
      <w:tr w:rsidR="00E65D6B" w:rsidTr="00E65D6B">
        <w:trPr>
          <w:trHeight w:val="166"/>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КУЛЬТУРА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4" w:space="0" w:color="auto"/>
            </w:tcBorders>
          </w:tcPr>
          <w:p w:rsidR="00E65D6B" w:rsidRDefault="00E65D6B">
            <w:pPr>
              <w:suppressAutoHyphens/>
              <w:autoSpaceDE w:val="0"/>
              <w:autoSpaceDN w:val="0"/>
              <w:adjustRightInd w:val="0"/>
              <w:spacing w:line="276" w:lineRule="auto"/>
              <w:jc w:val="right"/>
              <w:rPr>
                <w:lang w:eastAsia="ar-SA"/>
              </w:rPr>
            </w:pP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r>
      <w:tr w:rsidR="00E65D6B" w:rsidTr="00E65D6B">
        <w:trPr>
          <w:trHeight w:val="166"/>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lang w:eastAsia="ar-SA"/>
              </w:rPr>
            </w:pPr>
            <w:r>
              <w:t>02 0 00 00000</w:t>
            </w: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r>
      <w:tr w:rsidR="00E65D6B" w:rsidTr="00E65D6B">
        <w:trPr>
          <w:trHeight w:val="781"/>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lang w:eastAsia="ar-SA"/>
              </w:rPr>
            </w:pPr>
            <w:r>
              <w:t>02 1 00 00000</w:t>
            </w: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r>
      <w:tr w:rsidR="00E65D6B" w:rsidTr="00E65D6B">
        <w:trPr>
          <w:trHeight w:val="166"/>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«Обеспечение условий для развития культуры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4" w:space="0" w:color="auto"/>
            </w:tcBorders>
            <w:hideMark/>
          </w:tcPr>
          <w:p w:rsidR="00E65D6B" w:rsidRDefault="00E65D6B">
            <w:pPr>
              <w:suppressAutoHyphens/>
              <w:autoSpaceDE w:val="0"/>
              <w:autoSpaceDN w:val="0"/>
              <w:adjustRightInd w:val="0"/>
              <w:spacing w:line="276" w:lineRule="auto"/>
              <w:rPr>
                <w:lang w:eastAsia="ar-SA"/>
              </w:rPr>
            </w:pPr>
            <w:r>
              <w:t>02  1 01 00000</w:t>
            </w:r>
          </w:p>
        </w:tc>
        <w:tc>
          <w:tcPr>
            <w:tcW w:w="567" w:type="dxa"/>
            <w:gridSpan w:val="2"/>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2043,6</w:t>
            </w:r>
          </w:p>
        </w:tc>
      </w:tr>
      <w:tr w:rsidR="00E65D6B" w:rsidTr="00E65D6B">
        <w:trPr>
          <w:trHeight w:val="941"/>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proofErr w:type="gramStart"/>
            <w:r>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02 1 01 00590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1449,4</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1449,4</w:t>
            </w:r>
          </w:p>
        </w:tc>
      </w:tr>
      <w:tr w:rsidR="00E65D6B" w:rsidTr="00E65D6B">
        <w:trPr>
          <w:trHeight w:val="540"/>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02 1 01 00590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499,6</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499,6</w:t>
            </w:r>
          </w:p>
        </w:tc>
      </w:tr>
      <w:tr w:rsidR="00E65D6B" w:rsidTr="00E65D6B">
        <w:trPr>
          <w:trHeight w:val="391"/>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Расходы  на обеспечение деятельности (оказание услуг)  подведомственных учреждений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08 </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02 1 01 00590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800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92,0</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92,0</w:t>
            </w:r>
          </w:p>
        </w:tc>
      </w:tr>
      <w:tr w:rsidR="00E65D6B" w:rsidTr="00E65D6B">
        <w:trPr>
          <w:trHeight w:val="391"/>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Комплектование книжных фондов библиотек муниципального образования</w:t>
            </w:r>
            <w:r>
              <w:t xml:space="preserve">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02 1 01 51440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1,3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1,3</w:t>
            </w:r>
          </w:p>
        </w:tc>
      </w:tr>
      <w:tr w:rsidR="00E65D6B" w:rsidTr="00E65D6B">
        <w:trPr>
          <w:trHeight w:val="391"/>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Комплектование книжных фондов библиотек муниципального образования</w:t>
            </w:r>
            <w:r>
              <w:t xml:space="preserve"> учреждений (</w:t>
            </w:r>
            <w:proofErr w:type="spellStart"/>
            <w:r>
              <w:t>софинансирование</w:t>
            </w:r>
            <w:proofErr w:type="spellEnd"/>
            <w:r>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08</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02 1 01 </w:t>
            </w:r>
            <w:r>
              <w:rPr>
                <w:lang w:val="en-US"/>
              </w:rPr>
              <w:t>L</w:t>
            </w:r>
            <w:r>
              <w:t>1440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1,3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Cs/>
                <w:lang w:eastAsia="ar-SA"/>
              </w:rPr>
            </w:pPr>
            <w:r>
              <w:rPr>
                <w:bCs/>
              </w:rPr>
              <w:t>1,3</w:t>
            </w:r>
          </w:p>
        </w:tc>
      </w:tr>
      <w:tr w:rsidR="00E65D6B" w:rsidTr="00E65D6B">
        <w:trPr>
          <w:trHeight w:val="218"/>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СОЦИАЛЬНАЯ ПОЛИТИКА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r>
      <w:tr w:rsidR="00E65D6B" w:rsidTr="00E65D6B">
        <w:trPr>
          <w:trHeight w:val="18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Пенсионное обеспечение</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r>
      <w:tr w:rsidR="00E65D6B" w:rsidTr="00E65D6B">
        <w:trPr>
          <w:trHeight w:val="18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lastRenderedPageBreak/>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03 0 00 00000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r>
      <w:tr w:rsidR="00E65D6B" w:rsidTr="00E65D6B">
        <w:trPr>
          <w:trHeight w:val="18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03 2 00 00000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r>
      <w:tr w:rsidR="00E65D6B" w:rsidTr="00E65D6B">
        <w:trPr>
          <w:trHeight w:val="182"/>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03 2 02 00000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73,9</w:t>
            </w:r>
          </w:p>
        </w:tc>
      </w:tr>
      <w:tr w:rsidR="00E65D6B" w:rsidTr="00E65D6B">
        <w:trPr>
          <w:trHeight w:val="530"/>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Доплаты  к пенсиям муниципальных служащих  (Социальное обеспечение и иные выплаты населению)</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03 2 02 90470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300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73,9</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73,9</w:t>
            </w:r>
          </w:p>
        </w:tc>
      </w:tr>
      <w:tr w:rsidR="00E65D6B" w:rsidTr="00E65D6B">
        <w:trPr>
          <w:trHeight w:val="166"/>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ФИЗИЧЕСКАЯ КУЛЬТУРА И СПОРТ</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r>
      <w:tr w:rsidR="00E65D6B" w:rsidTr="00E65D6B">
        <w:trPr>
          <w:trHeight w:val="166"/>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Другие вопросы в области физической культуры и спорта</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r>
      <w:tr w:rsidR="00E65D6B" w:rsidTr="00E65D6B">
        <w:trPr>
          <w:trHeight w:val="166"/>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02 0 00 00000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r>
      <w:tr w:rsidR="00E65D6B" w:rsidTr="00E65D6B">
        <w:trPr>
          <w:trHeight w:val="166"/>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 xml:space="preserve">02 1 00 00000 </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color w:val="0070C0"/>
                <w:lang w:eastAsia="ar-SA"/>
              </w:rPr>
            </w:pPr>
            <w:r>
              <w:rPr>
                <w:b/>
                <w:bCs/>
                <w:color w:val="0070C0"/>
              </w:rPr>
              <w:t>2,2</w:t>
            </w:r>
          </w:p>
        </w:tc>
      </w:tr>
      <w:tr w:rsidR="00E65D6B" w:rsidTr="00E65D6B">
        <w:trPr>
          <w:trHeight w:val="166"/>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Основное мероприятие "Развитие физической культуры и спорта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05</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lang w:eastAsia="ar-SA"/>
              </w:rPr>
            </w:pPr>
            <w:r>
              <w:rPr>
                <w:bCs/>
              </w:rPr>
              <w:t>02 1 02 00000</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b/>
                <w:bCs/>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
                <w:bCs/>
                <w:color w:val="0070C0"/>
                <w:lang w:eastAsia="ar-SA"/>
              </w:rPr>
            </w:pPr>
            <w:r>
              <w:rPr>
                <w:b/>
                <w:bCs/>
                <w:color w:val="0070C0"/>
              </w:rPr>
              <w:t xml:space="preserve">            2,2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b/>
                <w:bCs/>
                <w:color w:val="0070C0"/>
                <w:lang w:eastAsia="ar-SA"/>
              </w:rPr>
            </w:pPr>
            <w:r>
              <w:rPr>
                <w:b/>
                <w:bCs/>
                <w:color w:val="0070C0"/>
              </w:rPr>
              <w:t xml:space="preserve">            2,2</w:t>
            </w:r>
          </w:p>
        </w:tc>
      </w:tr>
      <w:tr w:rsidR="00E65D6B" w:rsidTr="00E65D6B">
        <w:trPr>
          <w:trHeight w:val="365"/>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Мероприятия в области физической культуры и спорта (Закупка товаров, работ и услуг для муниципальных  нужд) </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11</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05</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02 1 02 90410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200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2,2</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2,2</w:t>
            </w:r>
          </w:p>
        </w:tc>
      </w:tr>
      <w:tr w:rsidR="00E65D6B" w:rsidTr="00E65D6B">
        <w:trPr>
          <w:trHeight w:val="365"/>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Обслуживание государственного и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13</w:t>
            </w: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lang w:eastAsia="ar-SA"/>
              </w:rPr>
            </w:pP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rPr>
                <w:b/>
                <w:bCs/>
                <w:color w:val="0070C0"/>
              </w:rPr>
              <w:t xml:space="preserve">            0,3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rPr>
                <w:b/>
                <w:bCs/>
                <w:color w:val="0070C0"/>
              </w:rPr>
              <w:t xml:space="preserve">            0,3</w:t>
            </w:r>
          </w:p>
        </w:tc>
      </w:tr>
      <w:tr w:rsidR="00E65D6B" w:rsidTr="00E65D6B">
        <w:trPr>
          <w:trHeight w:val="365"/>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Обслуживание государственного внутреннего  и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1416" w:type="dxa"/>
            <w:gridSpan w:val="3"/>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lang w:eastAsia="ar-SA"/>
              </w:rPr>
            </w:pPr>
          </w:p>
        </w:tc>
        <w:tc>
          <w:tcPr>
            <w:tcW w:w="567" w:type="dxa"/>
            <w:gridSpan w:val="2"/>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lang w:eastAsia="ar-SA"/>
              </w:rPr>
            </w:pP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rPr>
                <w:b/>
                <w:bCs/>
                <w:color w:val="0070C0"/>
              </w:rPr>
              <w:t xml:space="preserve">            0,3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rPr>
                <w:b/>
                <w:bCs/>
                <w:color w:val="0070C0"/>
              </w:rPr>
              <w:t xml:space="preserve">            0,3</w:t>
            </w:r>
          </w:p>
        </w:tc>
      </w:tr>
      <w:tr w:rsidR="00E65D6B" w:rsidTr="00E65D6B">
        <w:trPr>
          <w:trHeight w:val="365"/>
        </w:trPr>
        <w:tc>
          <w:tcPr>
            <w:tcW w:w="484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 xml:space="preserve">Процентные платежи по муниципальному долгу                  </w:t>
            </w:r>
            <w:proofErr w:type="gramStart"/>
            <w:r>
              <w:t xml:space="preserve">( </w:t>
            </w:r>
            <w:proofErr w:type="gramEnd"/>
            <w:r>
              <w:t>Обслуживание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13</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01</w:t>
            </w:r>
          </w:p>
        </w:tc>
        <w:tc>
          <w:tcPr>
            <w:tcW w:w="1416" w:type="dxa"/>
            <w:gridSpan w:val="3"/>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03 2 02 27880</w:t>
            </w:r>
          </w:p>
        </w:tc>
        <w:tc>
          <w:tcPr>
            <w:tcW w:w="567"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lang w:eastAsia="ar-SA"/>
              </w:rPr>
            </w:pPr>
            <w:r>
              <w:t>700</w:t>
            </w:r>
          </w:p>
        </w:tc>
        <w:tc>
          <w:tcPr>
            <w:tcW w:w="850"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0,3</w:t>
            </w:r>
          </w:p>
        </w:tc>
        <w:tc>
          <w:tcPr>
            <w:tcW w:w="952"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lang w:eastAsia="ar-SA"/>
              </w:rPr>
            </w:pPr>
            <w:r>
              <w:t>0,3</w:t>
            </w:r>
          </w:p>
        </w:tc>
      </w:tr>
    </w:tbl>
    <w:p w:rsidR="00E65D6B" w:rsidRDefault="00E65D6B" w:rsidP="00E65D6B">
      <w:pPr>
        <w:shd w:val="clear" w:color="auto" w:fill="FFFFFF"/>
        <w:tabs>
          <w:tab w:val="left" w:pos="552"/>
        </w:tabs>
        <w:ind w:left="350"/>
        <w:rPr>
          <w:sz w:val="20"/>
          <w:szCs w:val="20"/>
          <w:lang w:eastAsia="ar-SA"/>
        </w:rPr>
      </w:pPr>
    </w:p>
    <w:p w:rsidR="00E65D6B" w:rsidRDefault="00E65D6B" w:rsidP="00E65D6B"/>
    <w:p w:rsidR="00E65D6B" w:rsidRDefault="00E65D6B" w:rsidP="00E65D6B">
      <w:pPr>
        <w:sectPr w:rsidR="00E65D6B">
          <w:pgSz w:w="11906" w:h="16838"/>
          <w:pgMar w:top="1134" w:right="850" w:bottom="1134" w:left="1701" w:header="708" w:footer="708" w:gutter="0"/>
          <w:cols w:space="720"/>
        </w:sectPr>
      </w:pPr>
    </w:p>
    <w:tbl>
      <w:tblPr>
        <w:tblW w:w="15015" w:type="dxa"/>
        <w:tblLayout w:type="fixed"/>
        <w:tblCellMar>
          <w:left w:w="30" w:type="dxa"/>
          <w:right w:w="30" w:type="dxa"/>
        </w:tblCellMar>
        <w:tblLook w:val="04A0" w:firstRow="1" w:lastRow="0" w:firstColumn="1" w:lastColumn="0" w:noHBand="0" w:noVBand="1"/>
      </w:tblPr>
      <w:tblGrid>
        <w:gridCol w:w="541"/>
        <w:gridCol w:w="4915"/>
        <w:gridCol w:w="1524"/>
        <w:gridCol w:w="2836"/>
        <w:gridCol w:w="1134"/>
        <w:gridCol w:w="709"/>
        <w:gridCol w:w="850"/>
        <w:gridCol w:w="1276"/>
        <w:gridCol w:w="1230"/>
      </w:tblGrid>
      <w:tr w:rsidR="00E65D6B" w:rsidTr="00E65D6B">
        <w:trPr>
          <w:trHeight w:val="550"/>
        </w:trPr>
        <w:tc>
          <w:tcPr>
            <w:tcW w:w="541" w:type="dxa"/>
          </w:tcPr>
          <w:p w:rsidR="00E65D6B" w:rsidRDefault="00E65D6B">
            <w:pPr>
              <w:suppressAutoHyphens/>
              <w:autoSpaceDE w:val="0"/>
              <w:autoSpaceDN w:val="0"/>
              <w:adjustRightInd w:val="0"/>
              <w:spacing w:line="276" w:lineRule="auto"/>
              <w:jc w:val="right"/>
              <w:rPr>
                <w:u w:val="single"/>
                <w:lang w:eastAsia="ar-SA"/>
              </w:rPr>
            </w:pPr>
          </w:p>
        </w:tc>
        <w:tc>
          <w:tcPr>
            <w:tcW w:w="4915" w:type="dxa"/>
          </w:tcPr>
          <w:p w:rsidR="00E65D6B" w:rsidRDefault="00E65D6B">
            <w:pPr>
              <w:suppressAutoHyphens/>
              <w:autoSpaceDE w:val="0"/>
              <w:autoSpaceDN w:val="0"/>
              <w:adjustRightInd w:val="0"/>
              <w:spacing w:line="276" w:lineRule="auto"/>
              <w:jc w:val="right"/>
              <w:rPr>
                <w:lang w:eastAsia="ar-SA"/>
              </w:rPr>
            </w:pPr>
          </w:p>
        </w:tc>
        <w:tc>
          <w:tcPr>
            <w:tcW w:w="8329" w:type="dxa"/>
            <w:gridSpan w:val="6"/>
          </w:tcPr>
          <w:p w:rsidR="00E65D6B" w:rsidRDefault="00E65D6B">
            <w:pPr>
              <w:autoSpaceDE w:val="0"/>
              <w:autoSpaceDN w:val="0"/>
              <w:adjustRightInd w:val="0"/>
              <w:spacing w:line="276" w:lineRule="auto"/>
              <w:jc w:val="right"/>
              <w:rPr>
                <w:lang w:eastAsia="ar-SA"/>
              </w:rPr>
            </w:pPr>
            <w:r>
              <w:t>Приложение № 4</w:t>
            </w:r>
          </w:p>
          <w:p w:rsidR="00E65D6B" w:rsidRDefault="00E65D6B">
            <w:pPr>
              <w:autoSpaceDE w:val="0"/>
              <w:autoSpaceDN w:val="0"/>
              <w:adjustRightInd w:val="0"/>
              <w:spacing w:line="276" w:lineRule="auto"/>
              <w:jc w:val="right"/>
            </w:pPr>
            <w:r>
              <w:t>к решению Совета народных депутатов</w:t>
            </w:r>
          </w:p>
          <w:p w:rsidR="00E65D6B" w:rsidRDefault="00E65D6B">
            <w:pPr>
              <w:autoSpaceDE w:val="0"/>
              <w:autoSpaceDN w:val="0"/>
              <w:adjustRightInd w:val="0"/>
              <w:spacing w:line="276" w:lineRule="auto"/>
              <w:jc w:val="right"/>
            </w:pPr>
            <w:r>
              <w:t xml:space="preserve"> Подгоренского сельского поселения</w:t>
            </w:r>
          </w:p>
          <w:p w:rsidR="00E65D6B" w:rsidRDefault="00E65D6B">
            <w:pPr>
              <w:autoSpaceDE w:val="0"/>
              <w:autoSpaceDN w:val="0"/>
              <w:adjustRightInd w:val="0"/>
              <w:spacing w:line="276" w:lineRule="auto"/>
              <w:jc w:val="right"/>
            </w:pPr>
            <w:r>
              <w:t>от 14 марта 2017 г №6</w:t>
            </w:r>
            <w:r w:rsidR="006F068D">
              <w:t>3</w:t>
            </w:r>
          </w:p>
          <w:p w:rsidR="00E65D6B" w:rsidRDefault="00E65D6B">
            <w:pPr>
              <w:suppressAutoHyphens/>
              <w:autoSpaceDE w:val="0"/>
              <w:autoSpaceDN w:val="0"/>
              <w:adjustRightInd w:val="0"/>
              <w:spacing w:line="276" w:lineRule="auto"/>
              <w:jc w:val="right"/>
              <w:rPr>
                <w:lang w:eastAsia="ar-SA"/>
              </w:rPr>
            </w:pPr>
          </w:p>
        </w:tc>
        <w:tc>
          <w:tcPr>
            <w:tcW w:w="1230" w:type="dxa"/>
          </w:tcPr>
          <w:p w:rsidR="00E65D6B" w:rsidRDefault="00E65D6B">
            <w:pPr>
              <w:suppressAutoHyphens/>
              <w:autoSpaceDE w:val="0"/>
              <w:autoSpaceDN w:val="0"/>
              <w:adjustRightInd w:val="0"/>
              <w:spacing w:line="276" w:lineRule="auto"/>
              <w:rPr>
                <w:lang w:eastAsia="ar-SA"/>
              </w:rPr>
            </w:pPr>
          </w:p>
        </w:tc>
      </w:tr>
      <w:tr w:rsidR="00E65D6B" w:rsidTr="00E65D6B">
        <w:trPr>
          <w:trHeight w:val="874"/>
        </w:trPr>
        <w:tc>
          <w:tcPr>
            <w:tcW w:w="541" w:type="dxa"/>
          </w:tcPr>
          <w:p w:rsidR="00E65D6B" w:rsidRDefault="00E65D6B">
            <w:pPr>
              <w:suppressAutoHyphens/>
              <w:autoSpaceDE w:val="0"/>
              <w:autoSpaceDN w:val="0"/>
              <w:adjustRightInd w:val="0"/>
              <w:spacing w:line="276" w:lineRule="auto"/>
              <w:jc w:val="right"/>
              <w:rPr>
                <w:lang w:eastAsia="ar-SA"/>
              </w:rPr>
            </w:pPr>
          </w:p>
        </w:tc>
        <w:tc>
          <w:tcPr>
            <w:tcW w:w="13244" w:type="dxa"/>
            <w:gridSpan w:val="7"/>
            <w:hideMark/>
          </w:tcPr>
          <w:p w:rsidR="00E65D6B" w:rsidRDefault="00E65D6B">
            <w:pPr>
              <w:suppressAutoHyphens/>
              <w:autoSpaceDE w:val="0"/>
              <w:autoSpaceDN w:val="0"/>
              <w:adjustRightInd w:val="0"/>
              <w:spacing w:line="276" w:lineRule="auto"/>
              <w:jc w:val="center"/>
              <w:rPr>
                <w:b/>
                <w:bCs/>
                <w:lang w:eastAsia="ar-SA"/>
              </w:rPr>
            </w:pPr>
            <w:r>
              <w:rPr>
                <w:b/>
                <w:bCs/>
              </w:rPr>
              <w:t>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Калачеевского муниципального района  на 2016 год</w:t>
            </w:r>
          </w:p>
        </w:tc>
        <w:tc>
          <w:tcPr>
            <w:tcW w:w="1230" w:type="dxa"/>
          </w:tcPr>
          <w:p w:rsidR="00E65D6B" w:rsidRDefault="00E65D6B">
            <w:pPr>
              <w:suppressAutoHyphens/>
              <w:autoSpaceDE w:val="0"/>
              <w:autoSpaceDN w:val="0"/>
              <w:adjustRightInd w:val="0"/>
              <w:spacing w:line="276" w:lineRule="auto"/>
              <w:jc w:val="center"/>
              <w:rPr>
                <w:b/>
                <w:bCs/>
                <w:lang w:eastAsia="ar-SA"/>
              </w:rPr>
            </w:pPr>
          </w:p>
        </w:tc>
      </w:tr>
      <w:tr w:rsidR="00E65D6B" w:rsidTr="00E65D6B">
        <w:trPr>
          <w:trHeight w:val="156"/>
        </w:trPr>
        <w:tc>
          <w:tcPr>
            <w:tcW w:w="541" w:type="dxa"/>
          </w:tcPr>
          <w:p w:rsidR="00E65D6B" w:rsidRDefault="00E65D6B">
            <w:pPr>
              <w:suppressAutoHyphens/>
              <w:autoSpaceDE w:val="0"/>
              <w:autoSpaceDN w:val="0"/>
              <w:adjustRightInd w:val="0"/>
              <w:spacing w:line="276" w:lineRule="auto"/>
              <w:jc w:val="right"/>
              <w:rPr>
                <w:lang w:eastAsia="ar-SA"/>
              </w:rPr>
            </w:pPr>
          </w:p>
        </w:tc>
        <w:tc>
          <w:tcPr>
            <w:tcW w:w="6439" w:type="dxa"/>
            <w:gridSpan w:val="2"/>
          </w:tcPr>
          <w:p w:rsidR="00E65D6B" w:rsidRDefault="00E65D6B">
            <w:pPr>
              <w:suppressAutoHyphens/>
              <w:autoSpaceDE w:val="0"/>
              <w:autoSpaceDN w:val="0"/>
              <w:adjustRightInd w:val="0"/>
              <w:spacing w:line="276" w:lineRule="auto"/>
              <w:jc w:val="right"/>
              <w:rPr>
                <w:lang w:eastAsia="ar-SA"/>
              </w:rPr>
            </w:pPr>
          </w:p>
        </w:tc>
        <w:tc>
          <w:tcPr>
            <w:tcW w:w="2836" w:type="dxa"/>
          </w:tcPr>
          <w:p w:rsidR="00E65D6B" w:rsidRDefault="00E65D6B">
            <w:pPr>
              <w:suppressAutoHyphens/>
              <w:autoSpaceDE w:val="0"/>
              <w:autoSpaceDN w:val="0"/>
              <w:adjustRightInd w:val="0"/>
              <w:spacing w:line="276" w:lineRule="auto"/>
              <w:jc w:val="right"/>
              <w:rPr>
                <w:lang w:eastAsia="ar-SA"/>
              </w:rPr>
            </w:pPr>
          </w:p>
        </w:tc>
        <w:tc>
          <w:tcPr>
            <w:tcW w:w="1134" w:type="dxa"/>
          </w:tcPr>
          <w:p w:rsidR="00E65D6B" w:rsidRDefault="00E65D6B">
            <w:pPr>
              <w:suppressAutoHyphens/>
              <w:autoSpaceDE w:val="0"/>
              <w:autoSpaceDN w:val="0"/>
              <w:adjustRightInd w:val="0"/>
              <w:spacing w:line="276" w:lineRule="auto"/>
              <w:jc w:val="right"/>
              <w:rPr>
                <w:lang w:eastAsia="ar-SA"/>
              </w:rPr>
            </w:pPr>
          </w:p>
        </w:tc>
        <w:tc>
          <w:tcPr>
            <w:tcW w:w="709" w:type="dxa"/>
          </w:tcPr>
          <w:p w:rsidR="00E65D6B" w:rsidRDefault="00E65D6B">
            <w:pPr>
              <w:suppressAutoHyphens/>
              <w:autoSpaceDE w:val="0"/>
              <w:autoSpaceDN w:val="0"/>
              <w:adjustRightInd w:val="0"/>
              <w:spacing w:line="276" w:lineRule="auto"/>
              <w:jc w:val="right"/>
              <w:rPr>
                <w:lang w:eastAsia="ar-SA"/>
              </w:rPr>
            </w:pPr>
          </w:p>
        </w:tc>
        <w:tc>
          <w:tcPr>
            <w:tcW w:w="850" w:type="dxa"/>
          </w:tcPr>
          <w:p w:rsidR="00E65D6B" w:rsidRDefault="00E65D6B">
            <w:pPr>
              <w:suppressAutoHyphens/>
              <w:autoSpaceDE w:val="0"/>
              <w:autoSpaceDN w:val="0"/>
              <w:adjustRightInd w:val="0"/>
              <w:spacing w:line="276" w:lineRule="auto"/>
              <w:jc w:val="right"/>
              <w:rPr>
                <w:lang w:eastAsia="ar-SA"/>
              </w:rPr>
            </w:pPr>
          </w:p>
        </w:tc>
        <w:tc>
          <w:tcPr>
            <w:tcW w:w="1276" w:type="dxa"/>
            <w:hideMark/>
          </w:tcPr>
          <w:p w:rsidR="00E65D6B" w:rsidRDefault="00E65D6B">
            <w:pPr>
              <w:suppressAutoHyphens/>
              <w:autoSpaceDE w:val="0"/>
              <w:autoSpaceDN w:val="0"/>
              <w:adjustRightInd w:val="0"/>
              <w:spacing w:line="276" w:lineRule="auto"/>
              <w:rPr>
                <w:lang w:eastAsia="ar-SA"/>
              </w:rPr>
            </w:pPr>
            <w:r>
              <w:t xml:space="preserve">(тыс. </w:t>
            </w:r>
            <w:proofErr w:type="spellStart"/>
            <w:r>
              <w:t>руб</w:t>
            </w:r>
            <w:proofErr w:type="spellEnd"/>
            <w:r>
              <w:t>)</w:t>
            </w:r>
          </w:p>
        </w:tc>
        <w:tc>
          <w:tcPr>
            <w:tcW w:w="1230" w:type="dxa"/>
          </w:tcPr>
          <w:p w:rsidR="00E65D6B" w:rsidRDefault="00E65D6B">
            <w:pPr>
              <w:suppressAutoHyphens/>
              <w:autoSpaceDE w:val="0"/>
              <w:autoSpaceDN w:val="0"/>
              <w:adjustRightInd w:val="0"/>
              <w:spacing w:line="276" w:lineRule="auto"/>
              <w:rPr>
                <w:lang w:eastAsia="ar-SA"/>
              </w:rPr>
            </w:pPr>
          </w:p>
        </w:tc>
      </w:tr>
      <w:tr w:rsidR="00E65D6B" w:rsidTr="00E65D6B">
        <w:trPr>
          <w:trHeight w:val="331"/>
        </w:trPr>
        <w:tc>
          <w:tcPr>
            <w:tcW w:w="54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rPr>
                <w:sz w:val="26"/>
                <w:szCs w:val="26"/>
                <w:lang w:eastAsia="ar-SA"/>
              </w:rPr>
            </w:pPr>
            <w:r>
              <w:rPr>
                <w:sz w:val="26"/>
                <w:szCs w:val="26"/>
              </w:rPr>
              <w:t xml:space="preserve">№ </w:t>
            </w:r>
            <w:proofErr w:type="gramStart"/>
            <w:r>
              <w:rPr>
                <w:sz w:val="26"/>
                <w:szCs w:val="26"/>
              </w:rPr>
              <w:t>п</w:t>
            </w:r>
            <w:proofErr w:type="gramEnd"/>
            <w:r>
              <w:rPr>
                <w:sz w:val="26"/>
                <w:szCs w:val="26"/>
              </w:rPr>
              <w:t>/п</w:t>
            </w:r>
          </w:p>
        </w:tc>
        <w:tc>
          <w:tcPr>
            <w:tcW w:w="6439"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r>
              <w:rPr>
                <w:sz w:val="26"/>
                <w:szCs w:val="26"/>
              </w:rPr>
              <w:t>Наименование</w:t>
            </w:r>
          </w:p>
        </w:tc>
        <w:tc>
          <w:tcPr>
            <w:tcW w:w="283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r>
              <w:rPr>
                <w:sz w:val="26"/>
                <w:szCs w:val="26"/>
              </w:rPr>
              <w:t>ЦСР</w:t>
            </w:r>
          </w:p>
        </w:tc>
        <w:tc>
          <w:tcPr>
            <w:tcW w:w="113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r>
              <w:rPr>
                <w:sz w:val="26"/>
                <w:szCs w:val="26"/>
              </w:rPr>
              <w:t>ВР</w:t>
            </w:r>
          </w:p>
        </w:tc>
        <w:tc>
          <w:tcPr>
            <w:tcW w:w="709"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proofErr w:type="spellStart"/>
            <w:r>
              <w:rPr>
                <w:sz w:val="26"/>
                <w:szCs w:val="26"/>
              </w:rPr>
              <w:t>Рз</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proofErr w:type="gramStart"/>
            <w:r>
              <w:rPr>
                <w:sz w:val="26"/>
                <w:szCs w:val="26"/>
              </w:rPr>
              <w:t>ПР</w:t>
            </w:r>
            <w:proofErr w:type="gramEnd"/>
          </w:p>
        </w:tc>
        <w:tc>
          <w:tcPr>
            <w:tcW w:w="127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sz w:val="26"/>
                <w:szCs w:val="26"/>
                <w:lang w:eastAsia="ar-SA"/>
              </w:rPr>
            </w:pPr>
            <w:r>
              <w:rPr>
                <w:b/>
                <w:bCs/>
                <w:sz w:val="26"/>
                <w:szCs w:val="26"/>
              </w:rPr>
              <w:t>план</w:t>
            </w:r>
          </w:p>
        </w:tc>
        <w:tc>
          <w:tcPr>
            <w:tcW w:w="123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b/>
                <w:bCs/>
                <w:sz w:val="26"/>
                <w:szCs w:val="26"/>
                <w:lang w:eastAsia="ar-SA"/>
              </w:rPr>
            </w:pPr>
            <w:r>
              <w:rPr>
                <w:b/>
                <w:bCs/>
                <w:sz w:val="26"/>
                <w:szCs w:val="26"/>
              </w:rPr>
              <w:t>факт</w:t>
            </w:r>
          </w:p>
        </w:tc>
      </w:tr>
      <w:tr w:rsidR="00E65D6B" w:rsidTr="00E65D6B">
        <w:trPr>
          <w:trHeight w:val="218"/>
        </w:trPr>
        <w:tc>
          <w:tcPr>
            <w:tcW w:w="541"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r>
              <w:rPr>
                <w:sz w:val="26"/>
                <w:szCs w:val="26"/>
              </w:rPr>
              <w:t>1</w:t>
            </w:r>
          </w:p>
        </w:tc>
        <w:tc>
          <w:tcPr>
            <w:tcW w:w="6439" w:type="dxa"/>
            <w:gridSpan w:val="2"/>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r>
              <w:rPr>
                <w:sz w:val="26"/>
                <w:szCs w:val="26"/>
              </w:rPr>
              <w:t>2</w:t>
            </w:r>
          </w:p>
        </w:tc>
        <w:tc>
          <w:tcPr>
            <w:tcW w:w="283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r>
              <w:rPr>
                <w:sz w:val="26"/>
                <w:szCs w:val="26"/>
              </w:rPr>
              <w:t>3</w:t>
            </w:r>
          </w:p>
        </w:tc>
        <w:tc>
          <w:tcPr>
            <w:tcW w:w="1134"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r>
              <w:rPr>
                <w:sz w:val="26"/>
                <w:szCs w:val="26"/>
              </w:rPr>
              <w:t>4</w:t>
            </w:r>
          </w:p>
        </w:tc>
        <w:tc>
          <w:tcPr>
            <w:tcW w:w="709"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r>
              <w:rPr>
                <w:sz w:val="26"/>
                <w:szCs w:val="26"/>
              </w:rPr>
              <w:t>5</w:t>
            </w:r>
          </w:p>
        </w:tc>
        <w:tc>
          <w:tcPr>
            <w:tcW w:w="85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r>
              <w:rPr>
                <w:sz w:val="26"/>
                <w:szCs w:val="26"/>
              </w:rPr>
              <w:t>6</w:t>
            </w:r>
          </w:p>
        </w:tc>
        <w:tc>
          <w:tcPr>
            <w:tcW w:w="127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r>
              <w:rPr>
                <w:sz w:val="26"/>
                <w:szCs w:val="26"/>
              </w:rPr>
              <w:t>7</w:t>
            </w:r>
          </w:p>
        </w:tc>
        <w:tc>
          <w:tcPr>
            <w:tcW w:w="123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center"/>
              <w:rPr>
                <w:sz w:val="26"/>
                <w:szCs w:val="26"/>
                <w:lang w:eastAsia="ar-SA"/>
              </w:rPr>
            </w:pPr>
            <w:r>
              <w:rPr>
                <w:sz w:val="26"/>
                <w:szCs w:val="26"/>
              </w:rPr>
              <w:t>8</w:t>
            </w:r>
          </w:p>
        </w:tc>
      </w:tr>
      <w:tr w:rsidR="00E65D6B" w:rsidTr="00E65D6B">
        <w:trPr>
          <w:trHeight w:val="218"/>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6439" w:type="dxa"/>
            <w:gridSpan w:val="2"/>
            <w:tcBorders>
              <w:top w:val="single" w:sz="6" w:space="0" w:color="auto"/>
              <w:left w:val="nil"/>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В С Е Г О</w:t>
            </w:r>
          </w:p>
        </w:tc>
        <w:tc>
          <w:tcPr>
            <w:tcW w:w="2836"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1134" w:type="dxa"/>
            <w:tcBorders>
              <w:top w:val="single" w:sz="6" w:space="0" w:color="auto"/>
              <w:left w:val="single" w:sz="6" w:space="0" w:color="auto"/>
              <w:bottom w:val="single" w:sz="6" w:space="0" w:color="auto"/>
              <w:right w:val="single" w:sz="4"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8911,0</w:t>
            </w:r>
          </w:p>
        </w:tc>
        <w:tc>
          <w:tcPr>
            <w:tcW w:w="1230" w:type="dxa"/>
            <w:tcBorders>
              <w:top w:val="single" w:sz="6" w:space="0" w:color="auto"/>
              <w:left w:val="single" w:sz="6" w:space="0" w:color="auto"/>
              <w:bottom w:val="single" w:sz="6" w:space="0" w:color="auto"/>
              <w:right w:val="single" w:sz="6" w:space="0" w:color="auto"/>
            </w:tcBorders>
            <w:hideMark/>
          </w:tcPr>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8236,6</w:t>
            </w:r>
          </w:p>
        </w:tc>
      </w:tr>
      <w:tr w:rsidR="00E65D6B" w:rsidTr="00E65D6B">
        <w:trPr>
          <w:trHeight w:val="1378"/>
        </w:trPr>
        <w:tc>
          <w:tcPr>
            <w:tcW w:w="54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1</w:t>
            </w: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r>
              <w:rPr>
                <w:bCs/>
                <w:sz w:val="26"/>
                <w:szCs w:val="26"/>
              </w:rPr>
              <w:t xml:space="preserve">                   </w:t>
            </w:r>
          </w:p>
          <w:p w:rsidR="00E65D6B" w:rsidRDefault="00E65D6B">
            <w:pPr>
              <w:autoSpaceDE w:val="0"/>
              <w:autoSpaceDN w:val="0"/>
              <w:adjustRightInd w:val="0"/>
              <w:spacing w:line="276" w:lineRule="auto"/>
              <w:rPr>
                <w:bCs/>
                <w:sz w:val="26"/>
                <w:szCs w:val="26"/>
              </w:rPr>
            </w:pPr>
          </w:p>
          <w:p w:rsidR="00E65D6B" w:rsidRDefault="00E65D6B">
            <w:pPr>
              <w:autoSpaceDE w:val="0"/>
              <w:autoSpaceDN w:val="0"/>
              <w:adjustRightInd w:val="0"/>
              <w:spacing w:line="276" w:lineRule="auto"/>
              <w:rPr>
                <w:bCs/>
                <w:sz w:val="26"/>
                <w:szCs w:val="26"/>
              </w:rPr>
            </w:pP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 01 0 00 00000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4447,3</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3828,0</w:t>
            </w:r>
          </w:p>
        </w:tc>
      </w:tr>
      <w:tr w:rsidR="00E65D6B" w:rsidTr="00E65D6B">
        <w:trPr>
          <w:trHeight w:val="794"/>
        </w:trPr>
        <w:tc>
          <w:tcPr>
            <w:tcW w:w="54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1.1 </w:t>
            </w: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i/>
                <w:iCs/>
                <w:color w:val="000000" w:themeColor="text1"/>
                <w:sz w:val="26"/>
                <w:szCs w:val="26"/>
              </w:rPr>
              <w:t>Подпрограмма "Благоустройство мест массового отдыха населения Подгоренского сельского поселения"</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r>
              <w:rPr>
                <w:bCs/>
                <w:sz w:val="26"/>
                <w:szCs w:val="26"/>
              </w:rPr>
              <w:t xml:space="preserve">                           </w:t>
            </w: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 01 1 00 00000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
                <w:bCs/>
                <w:sz w:val="26"/>
                <w:szCs w:val="26"/>
                <w:lang w:eastAsia="ar-SA"/>
              </w:rPr>
            </w:pPr>
          </w:p>
          <w:p w:rsidR="00E65D6B" w:rsidRDefault="00E65D6B">
            <w:pPr>
              <w:autoSpaceDE w:val="0"/>
              <w:autoSpaceDN w:val="0"/>
              <w:adjustRightInd w:val="0"/>
              <w:spacing w:line="276" w:lineRule="auto"/>
              <w:jc w:val="right"/>
              <w:rPr>
                <w:b/>
                <w:bCs/>
                <w:sz w:val="26"/>
                <w:szCs w:val="26"/>
              </w:rPr>
            </w:pPr>
          </w:p>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1974,1</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
                <w:bCs/>
                <w:sz w:val="26"/>
                <w:szCs w:val="26"/>
                <w:lang w:eastAsia="ar-SA"/>
              </w:rPr>
            </w:pPr>
          </w:p>
          <w:p w:rsidR="00E65D6B" w:rsidRDefault="00E65D6B">
            <w:pPr>
              <w:autoSpaceDE w:val="0"/>
              <w:autoSpaceDN w:val="0"/>
              <w:adjustRightInd w:val="0"/>
              <w:spacing w:line="276" w:lineRule="auto"/>
              <w:jc w:val="right"/>
              <w:rPr>
                <w:b/>
                <w:bCs/>
                <w:sz w:val="26"/>
                <w:szCs w:val="26"/>
              </w:rPr>
            </w:pPr>
          </w:p>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1974,1</w:t>
            </w:r>
          </w:p>
        </w:tc>
      </w:tr>
      <w:tr w:rsidR="00E65D6B" w:rsidTr="00E65D6B">
        <w:trPr>
          <w:trHeight w:val="847"/>
        </w:trPr>
        <w:tc>
          <w:tcPr>
            <w:tcW w:w="54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 xml:space="preserve"> </w:t>
            </w: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Основное мероприятие "Благоустройство мест массового отдыха населения Подгоренского сельского поселения"</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 01 1 01 00000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1974,1</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1974,1</w:t>
            </w:r>
          </w:p>
        </w:tc>
      </w:tr>
      <w:tr w:rsidR="00E65D6B" w:rsidTr="00E65D6B">
        <w:trPr>
          <w:trHeight w:val="644"/>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sz w:val="26"/>
                <w:szCs w:val="26"/>
              </w:rPr>
              <w:t>Мероприятия по благоустройству скверов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p>
          <w:p w:rsidR="00E65D6B" w:rsidRDefault="00E65D6B">
            <w:pPr>
              <w:autoSpaceDE w:val="0"/>
              <w:autoSpaceDN w:val="0"/>
              <w:adjustRightInd w:val="0"/>
              <w:spacing w:line="276" w:lineRule="auto"/>
              <w:rPr>
                <w:bCs/>
                <w:sz w:val="26"/>
                <w:szCs w:val="26"/>
              </w:rPr>
            </w:pPr>
            <w:r>
              <w:rPr>
                <w:bCs/>
                <w:sz w:val="26"/>
                <w:szCs w:val="26"/>
              </w:rPr>
              <w:t xml:space="preserve"> </w:t>
            </w:r>
          </w:p>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 01 1 01 98520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200</w:t>
            </w: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bCs/>
                <w:sz w:val="26"/>
                <w:szCs w:val="26"/>
                <w:lang w:eastAsia="ar-SA"/>
              </w:rPr>
            </w:pP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12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117,6</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117,6</w:t>
            </w:r>
          </w:p>
        </w:tc>
      </w:tr>
      <w:tr w:rsidR="00E65D6B" w:rsidTr="00E65D6B">
        <w:trPr>
          <w:trHeight w:val="644"/>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sz w:val="26"/>
                <w:szCs w:val="26"/>
              </w:rPr>
              <w:t>Мероприятия по благоустройству скверов (</w:t>
            </w:r>
            <w:proofErr w:type="spellStart"/>
            <w:r>
              <w:rPr>
                <w:sz w:val="26"/>
                <w:szCs w:val="26"/>
              </w:rPr>
              <w:t>софинансирование</w:t>
            </w:r>
            <w:proofErr w:type="spellEnd"/>
            <w:r>
              <w:rPr>
                <w:sz w:val="26"/>
                <w:szCs w:val="26"/>
              </w:rPr>
              <w:t>)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4"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01 1 01 </w:t>
            </w:r>
            <w:r>
              <w:rPr>
                <w:bCs/>
                <w:sz w:val="26"/>
                <w:szCs w:val="26"/>
                <w:lang w:val="en-US"/>
              </w:rPr>
              <w:t>S</w:t>
            </w:r>
            <w:r>
              <w:rPr>
                <w:bCs/>
                <w:sz w:val="26"/>
                <w:szCs w:val="26"/>
              </w:rPr>
              <w:t>8520</w:t>
            </w:r>
          </w:p>
        </w:tc>
        <w:tc>
          <w:tcPr>
            <w:tcW w:w="1134" w:type="dxa"/>
            <w:tcBorders>
              <w:top w:val="single" w:sz="6" w:space="0" w:color="auto"/>
              <w:left w:val="single" w:sz="4" w:space="0" w:color="auto"/>
              <w:bottom w:val="single" w:sz="6" w:space="0" w:color="auto"/>
              <w:right w:val="single" w:sz="4"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200</w:t>
            </w:r>
          </w:p>
        </w:tc>
        <w:tc>
          <w:tcPr>
            <w:tcW w:w="709" w:type="dxa"/>
            <w:tcBorders>
              <w:top w:val="single" w:sz="6" w:space="0" w:color="auto"/>
              <w:left w:val="single" w:sz="4"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12</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center"/>
              <w:rPr>
                <w:bCs/>
                <w:sz w:val="26"/>
                <w:szCs w:val="26"/>
                <w:lang w:eastAsia="ar-SA"/>
              </w:rPr>
            </w:pPr>
            <w:r>
              <w:rPr>
                <w:bCs/>
                <w:sz w:val="26"/>
                <w:szCs w:val="26"/>
              </w:rPr>
              <w:t xml:space="preserve">      93,50</w:t>
            </w:r>
          </w:p>
        </w:tc>
        <w:tc>
          <w:tcPr>
            <w:tcW w:w="123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center"/>
              <w:rPr>
                <w:bCs/>
                <w:sz w:val="26"/>
                <w:szCs w:val="26"/>
                <w:lang w:eastAsia="ar-SA"/>
              </w:rPr>
            </w:pPr>
            <w:r>
              <w:rPr>
                <w:bCs/>
                <w:sz w:val="26"/>
                <w:szCs w:val="26"/>
              </w:rPr>
              <w:t xml:space="preserve">      93,50</w:t>
            </w:r>
          </w:p>
        </w:tc>
      </w:tr>
      <w:tr w:rsidR="00E65D6B" w:rsidTr="00E65D6B">
        <w:trPr>
          <w:trHeight w:val="644"/>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sz w:val="26"/>
                <w:szCs w:val="26"/>
              </w:rPr>
              <w:t>Мероприятия по благоустройству скверов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4"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01 1 01 78520</w:t>
            </w:r>
          </w:p>
        </w:tc>
        <w:tc>
          <w:tcPr>
            <w:tcW w:w="1134" w:type="dxa"/>
            <w:tcBorders>
              <w:top w:val="single" w:sz="6" w:space="0" w:color="auto"/>
              <w:left w:val="single" w:sz="4" w:space="0" w:color="auto"/>
              <w:bottom w:val="single" w:sz="6" w:space="0" w:color="auto"/>
              <w:right w:val="single" w:sz="4"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200</w:t>
            </w:r>
          </w:p>
        </w:tc>
        <w:tc>
          <w:tcPr>
            <w:tcW w:w="709" w:type="dxa"/>
            <w:tcBorders>
              <w:top w:val="single" w:sz="6" w:space="0" w:color="auto"/>
              <w:left w:val="single" w:sz="4"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center"/>
              <w:rPr>
                <w:bCs/>
                <w:sz w:val="26"/>
                <w:szCs w:val="26"/>
                <w:lang w:eastAsia="ar-SA"/>
              </w:rPr>
            </w:pPr>
            <w:r>
              <w:rPr>
                <w:bCs/>
                <w:sz w:val="26"/>
                <w:szCs w:val="26"/>
              </w:rPr>
              <w:t>12</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1763,00</w:t>
            </w:r>
          </w:p>
        </w:tc>
        <w:tc>
          <w:tcPr>
            <w:tcW w:w="123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1763,00</w:t>
            </w:r>
          </w:p>
        </w:tc>
      </w:tr>
      <w:tr w:rsidR="00E65D6B" w:rsidTr="00E65D6B">
        <w:trPr>
          <w:trHeight w:val="555"/>
        </w:trPr>
        <w:tc>
          <w:tcPr>
            <w:tcW w:w="54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center"/>
              <w:rPr>
                <w:bCs/>
                <w:sz w:val="26"/>
                <w:szCs w:val="26"/>
                <w:lang w:eastAsia="ar-SA"/>
              </w:rPr>
            </w:pPr>
            <w:r>
              <w:rPr>
                <w:bCs/>
                <w:sz w:val="26"/>
                <w:szCs w:val="26"/>
              </w:rPr>
              <w:t xml:space="preserve">1.2.  </w:t>
            </w: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bCs/>
                <w:i/>
                <w:iCs/>
                <w:sz w:val="26"/>
                <w:szCs w:val="26"/>
              </w:rPr>
              <w:t xml:space="preserve">Подпрограмма "Осуществление дорожной деятельности в части содержания и </w:t>
            </w:r>
            <w:proofErr w:type="gramStart"/>
            <w:r>
              <w:rPr>
                <w:bCs/>
                <w:i/>
                <w:iCs/>
                <w:sz w:val="26"/>
                <w:szCs w:val="26"/>
              </w:rPr>
              <w:t>ремонта</w:t>
            </w:r>
            <w:proofErr w:type="gramEnd"/>
            <w:r>
              <w:rPr>
                <w:bCs/>
                <w:i/>
                <w:iCs/>
                <w:sz w:val="26"/>
                <w:szCs w:val="26"/>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sz w:val="26"/>
                <w:szCs w:val="26"/>
                <w:lang w:eastAsia="ar-SA"/>
              </w:rPr>
            </w:pPr>
            <w:r>
              <w:rPr>
                <w:bCs/>
                <w:sz w:val="26"/>
                <w:szCs w:val="26"/>
              </w:rPr>
              <w:t>01 2 00 00000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1568,2</w:t>
            </w:r>
          </w:p>
        </w:tc>
        <w:tc>
          <w:tcPr>
            <w:tcW w:w="123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1406,3</w:t>
            </w:r>
          </w:p>
        </w:tc>
      </w:tr>
      <w:tr w:rsidR="00E65D6B" w:rsidTr="00E65D6B">
        <w:trPr>
          <w:trHeight w:val="745"/>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bCs/>
                <w:sz w:val="26"/>
                <w:szCs w:val="26"/>
              </w:rPr>
              <w:t>Основное мероприятие "Ремонт автомобильных дорог общего пользования местного значения и сооружений на них"</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sz w:val="26"/>
                <w:szCs w:val="26"/>
                <w:lang w:eastAsia="ar-SA"/>
              </w:rPr>
            </w:pPr>
            <w:r>
              <w:rPr>
                <w:bCs/>
                <w:sz w:val="26"/>
                <w:szCs w:val="26"/>
              </w:rPr>
              <w:t xml:space="preserve">  01 2 02 00000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suppressAutoHyphens/>
              <w:autoSpaceDE w:val="0"/>
              <w:autoSpaceDN w:val="0"/>
              <w:adjustRightInd w:val="0"/>
              <w:spacing w:line="276" w:lineRule="auto"/>
              <w:rPr>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suppressAutoHyphens/>
              <w:autoSpaceDE w:val="0"/>
              <w:autoSpaceDN w:val="0"/>
              <w:adjustRightInd w:val="0"/>
              <w:spacing w:line="276" w:lineRule="auto"/>
              <w:jc w:val="right"/>
              <w:rPr>
                <w:bCs/>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     1568,2</w:t>
            </w:r>
          </w:p>
        </w:tc>
        <w:tc>
          <w:tcPr>
            <w:tcW w:w="123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     1406,3</w:t>
            </w:r>
          </w:p>
        </w:tc>
      </w:tr>
      <w:tr w:rsidR="00E65D6B" w:rsidTr="00E65D6B">
        <w:trPr>
          <w:trHeight w:val="1017"/>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sz w:val="26"/>
                <w:szCs w:val="26"/>
              </w:rPr>
              <w:t xml:space="preserve">Мероприятия по обеспечению ремонта и </w:t>
            </w:r>
            <w:proofErr w:type="gramStart"/>
            <w:r>
              <w:rPr>
                <w:sz w:val="26"/>
                <w:szCs w:val="26"/>
              </w:rPr>
              <w:t>содержания</w:t>
            </w:r>
            <w:proofErr w:type="gramEnd"/>
            <w:r>
              <w:rPr>
                <w:sz w:val="26"/>
                <w:szCs w:val="26"/>
              </w:rPr>
              <w:t xml:space="preserve"> автомобильных дорог общего пользования местного значения (Закупка товаров, работ и услуг для государственных (муниципальных) нужд)</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 xml:space="preserve"> 01 2 02 91290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09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1568,2</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1406,3</w:t>
            </w:r>
          </w:p>
        </w:tc>
      </w:tr>
      <w:tr w:rsidR="00E65D6B" w:rsidTr="00E65D6B">
        <w:trPr>
          <w:trHeight w:val="960"/>
        </w:trPr>
        <w:tc>
          <w:tcPr>
            <w:tcW w:w="54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1.3.</w:t>
            </w: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i/>
                <w:iCs/>
                <w:sz w:val="26"/>
                <w:szCs w:val="26"/>
                <w:lang w:eastAsia="ar-SA"/>
              </w:rPr>
            </w:pPr>
            <w:r>
              <w:rPr>
                <w:bCs/>
                <w:i/>
                <w:iCs/>
                <w:sz w:val="26"/>
                <w:szCs w:val="26"/>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p>
          <w:p w:rsidR="00E65D6B" w:rsidRDefault="00E65D6B">
            <w:pPr>
              <w:autoSpaceDE w:val="0"/>
              <w:autoSpaceDN w:val="0"/>
              <w:adjustRightInd w:val="0"/>
              <w:spacing w:line="276" w:lineRule="auto"/>
              <w:rPr>
                <w:bCs/>
                <w:sz w:val="26"/>
                <w:szCs w:val="26"/>
              </w:rPr>
            </w:pP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  01 3 00 00000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905,0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447,6</w:t>
            </w:r>
          </w:p>
        </w:tc>
      </w:tr>
      <w:tr w:rsidR="00E65D6B" w:rsidTr="00E65D6B">
        <w:trPr>
          <w:trHeight w:val="586"/>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Основное мероприятие "Содержание объектов внешнего благоустройства Подгоренского сельского поселения"</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  01 3 01 00000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876,2</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418,8</w:t>
            </w:r>
          </w:p>
        </w:tc>
      </w:tr>
      <w:tr w:rsidR="00E65D6B" w:rsidTr="00E65D6B">
        <w:trPr>
          <w:trHeight w:val="653"/>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w:t>
            </w:r>
            <w:proofErr w:type="spellStart"/>
            <w:r>
              <w:rPr>
                <w:sz w:val="26"/>
                <w:szCs w:val="26"/>
              </w:rPr>
              <w:t>софинансирование</w:t>
            </w:r>
            <w:proofErr w:type="spellEnd"/>
            <w:r>
              <w:rPr>
                <w:sz w:val="26"/>
                <w:szCs w:val="26"/>
              </w:rPr>
              <w:t xml:space="preserve"> расходов на уличное освещение (Закупка товаров, работ </w:t>
            </w:r>
            <w:r>
              <w:rPr>
                <w:sz w:val="26"/>
                <w:szCs w:val="26"/>
              </w:rPr>
              <w:lastRenderedPageBreak/>
              <w:t>и услуг для муниципальных  нужд)</w:t>
            </w:r>
          </w:p>
        </w:tc>
        <w:tc>
          <w:tcPr>
            <w:tcW w:w="283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lastRenderedPageBreak/>
              <w:t xml:space="preserve">  01 3 01 78670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lastRenderedPageBreak/>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lastRenderedPageBreak/>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lastRenderedPageBreak/>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lastRenderedPageBreak/>
              <w:t>48,80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lastRenderedPageBreak/>
              <w:t>48,80</w:t>
            </w:r>
          </w:p>
        </w:tc>
      </w:tr>
      <w:tr w:rsidR="00E65D6B" w:rsidTr="00E65D6B">
        <w:trPr>
          <w:trHeight w:val="1016"/>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расходы по уличному освещению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 xml:space="preserve">  01 3 01 </w:t>
            </w:r>
            <w:r>
              <w:rPr>
                <w:sz w:val="26"/>
                <w:szCs w:val="26"/>
                <w:lang w:val="en-US"/>
              </w:rPr>
              <w:t>S</w:t>
            </w:r>
            <w:r>
              <w:rPr>
                <w:sz w:val="26"/>
                <w:szCs w:val="26"/>
              </w:rPr>
              <w:t>8670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val="en-US" w:eastAsia="ar-SA"/>
              </w:rPr>
            </w:pPr>
            <w:r>
              <w:rPr>
                <w:sz w:val="26"/>
                <w:szCs w:val="26"/>
              </w:rPr>
              <w:t>0</w:t>
            </w:r>
            <w:r>
              <w:rPr>
                <w:sz w:val="26"/>
                <w:szCs w:val="26"/>
                <w:lang w:val="en-US"/>
              </w:rPr>
              <w:t>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lang w:val="en-US"/>
              </w:rPr>
              <w:t>3</w:t>
            </w:r>
            <w:r>
              <w:rPr>
                <w:sz w:val="26"/>
                <w:szCs w:val="26"/>
              </w:rPr>
              <w:t>,40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lang w:val="en-US"/>
              </w:rPr>
              <w:t>3</w:t>
            </w:r>
            <w:r>
              <w:rPr>
                <w:sz w:val="26"/>
                <w:szCs w:val="26"/>
              </w:rPr>
              <w:t>,40</w:t>
            </w:r>
          </w:p>
        </w:tc>
      </w:tr>
      <w:tr w:rsidR="00E65D6B" w:rsidTr="00E65D6B">
        <w:trPr>
          <w:trHeight w:val="696"/>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расходы по уличному освещению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r>
              <w:rPr>
                <w:sz w:val="26"/>
                <w:szCs w:val="26"/>
              </w:rPr>
              <w:t xml:space="preserve">                </w:t>
            </w: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 xml:space="preserve"> 01 3 01 98670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178,9</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178,9</w:t>
            </w:r>
          </w:p>
        </w:tc>
      </w:tr>
      <w:tr w:rsidR="00E65D6B" w:rsidTr="00E65D6B">
        <w:trPr>
          <w:trHeight w:val="696"/>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содержание мест захоронений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r>
              <w:rPr>
                <w:sz w:val="26"/>
                <w:szCs w:val="26"/>
              </w:rPr>
              <w:t xml:space="preserve">   </w:t>
            </w: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01 3 01 98690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14,6</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14,6</w:t>
            </w:r>
          </w:p>
        </w:tc>
      </w:tr>
      <w:tr w:rsidR="00E65D6B" w:rsidTr="00E65D6B">
        <w:trPr>
          <w:trHeight w:val="706"/>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расходы по озеленению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01 3 01 98720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0,00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0,00</w:t>
            </w:r>
          </w:p>
        </w:tc>
      </w:tr>
      <w:tr w:rsidR="00E65D6B" w:rsidTr="00E65D6B">
        <w:trPr>
          <w:trHeight w:val="672"/>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прочие расходы по благоустройству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01 3 01 98730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center"/>
              <w:rPr>
                <w:sz w:val="26"/>
                <w:szCs w:val="26"/>
                <w:lang w:eastAsia="ar-SA"/>
              </w:rPr>
            </w:pPr>
            <w:r>
              <w:rPr>
                <w:sz w:val="26"/>
                <w:szCs w:val="26"/>
              </w:rPr>
              <w:t xml:space="preserve">    </w:t>
            </w:r>
          </w:p>
          <w:p w:rsidR="00E65D6B" w:rsidRDefault="00E65D6B">
            <w:pPr>
              <w:autoSpaceDE w:val="0"/>
              <w:autoSpaceDN w:val="0"/>
              <w:adjustRightInd w:val="0"/>
              <w:spacing w:line="276" w:lineRule="auto"/>
              <w:jc w:val="center"/>
              <w:rPr>
                <w:sz w:val="26"/>
                <w:szCs w:val="26"/>
              </w:rPr>
            </w:pPr>
          </w:p>
          <w:p w:rsidR="00E65D6B" w:rsidRDefault="00E65D6B">
            <w:pPr>
              <w:suppressAutoHyphens/>
              <w:autoSpaceDE w:val="0"/>
              <w:autoSpaceDN w:val="0"/>
              <w:adjustRightInd w:val="0"/>
              <w:spacing w:line="276" w:lineRule="auto"/>
              <w:jc w:val="center"/>
              <w:rPr>
                <w:sz w:val="26"/>
                <w:szCs w:val="26"/>
                <w:lang w:eastAsia="ar-SA"/>
              </w:rPr>
            </w:pPr>
            <w:r>
              <w:rPr>
                <w:sz w:val="26"/>
                <w:szCs w:val="26"/>
              </w:rPr>
              <w:t xml:space="preserve">    630,5</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center"/>
              <w:rPr>
                <w:sz w:val="26"/>
                <w:szCs w:val="26"/>
                <w:lang w:eastAsia="ar-SA"/>
              </w:rPr>
            </w:pPr>
            <w:r>
              <w:rPr>
                <w:sz w:val="26"/>
                <w:szCs w:val="26"/>
              </w:rPr>
              <w:t xml:space="preserve">    </w:t>
            </w:r>
          </w:p>
          <w:p w:rsidR="00E65D6B" w:rsidRDefault="00E65D6B">
            <w:pPr>
              <w:autoSpaceDE w:val="0"/>
              <w:autoSpaceDN w:val="0"/>
              <w:adjustRightInd w:val="0"/>
              <w:spacing w:line="276" w:lineRule="auto"/>
              <w:jc w:val="center"/>
              <w:rPr>
                <w:sz w:val="26"/>
                <w:szCs w:val="26"/>
              </w:rPr>
            </w:pPr>
          </w:p>
          <w:p w:rsidR="00E65D6B" w:rsidRDefault="00E65D6B">
            <w:pPr>
              <w:suppressAutoHyphens/>
              <w:autoSpaceDE w:val="0"/>
              <w:autoSpaceDN w:val="0"/>
              <w:adjustRightInd w:val="0"/>
              <w:spacing w:line="276" w:lineRule="auto"/>
              <w:jc w:val="center"/>
              <w:rPr>
                <w:sz w:val="26"/>
                <w:szCs w:val="26"/>
                <w:lang w:eastAsia="ar-SA"/>
              </w:rPr>
            </w:pPr>
            <w:r>
              <w:rPr>
                <w:sz w:val="26"/>
                <w:szCs w:val="26"/>
              </w:rPr>
              <w:t xml:space="preserve">    173,1</w:t>
            </w:r>
          </w:p>
        </w:tc>
      </w:tr>
      <w:tr w:rsidR="00E65D6B" w:rsidTr="00E65D6B">
        <w:trPr>
          <w:trHeight w:val="950"/>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p>
          <w:p w:rsidR="00E65D6B" w:rsidRDefault="00E65D6B">
            <w:pPr>
              <w:autoSpaceDE w:val="0"/>
              <w:autoSpaceDN w:val="0"/>
              <w:adjustRightInd w:val="0"/>
              <w:spacing w:line="276" w:lineRule="auto"/>
              <w:rPr>
                <w:bCs/>
                <w:sz w:val="26"/>
                <w:szCs w:val="26"/>
              </w:rPr>
            </w:pP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01 3 02 00000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28,8</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28,8</w:t>
            </w:r>
          </w:p>
        </w:tc>
      </w:tr>
      <w:tr w:rsidR="00E65D6B" w:rsidTr="00E65D6B">
        <w:trPr>
          <w:trHeight w:val="950"/>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sz w:val="26"/>
                <w:szCs w:val="26"/>
              </w:rPr>
              <w:t>Мероприятия по обеспечению капитального ремонта многоквартирных домов за счет средств бюджетов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01 3 02 96010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28,8</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28,8</w:t>
            </w:r>
          </w:p>
        </w:tc>
      </w:tr>
      <w:tr w:rsidR="00E65D6B" w:rsidTr="00E65D6B">
        <w:trPr>
          <w:trHeight w:val="679"/>
        </w:trPr>
        <w:tc>
          <w:tcPr>
            <w:tcW w:w="54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lastRenderedPageBreak/>
              <w:t>2.</w:t>
            </w: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Муниципальная программа «Развитие культуры, физической культуры и спорта в Подгоренском сельском поселении на 2014-2020 годы»</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r>
              <w:rPr>
                <w:bCs/>
                <w:sz w:val="26"/>
                <w:szCs w:val="26"/>
              </w:rPr>
              <w:t xml:space="preserve"> </w:t>
            </w: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02 0 00 00000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2045,8</w:t>
            </w:r>
          </w:p>
        </w:tc>
        <w:tc>
          <w:tcPr>
            <w:tcW w:w="123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2045,8</w:t>
            </w:r>
          </w:p>
        </w:tc>
      </w:tr>
      <w:tr w:rsidR="00E65D6B" w:rsidTr="00E65D6B">
        <w:trPr>
          <w:trHeight w:val="636"/>
        </w:trPr>
        <w:tc>
          <w:tcPr>
            <w:tcW w:w="54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2.1</w:t>
            </w: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i/>
                <w:iCs/>
                <w:sz w:val="26"/>
                <w:szCs w:val="26"/>
                <w:lang w:eastAsia="ar-SA"/>
              </w:rPr>
            </w:pPr>
            <w:r>
              <w:rPr>
                <w:bCs/>
                <w:i/>
                <w:iCs/>
                <w:sz w:val="26"/>
                <w:szCs w:val="26"/>
              </w:rPr>
              <w:t xml:space="preserve">Подпрограмма «Содействие развитию культуры, физической культуры и спорта в Подгоренском  сельском поселении на 2014-2020 годы» </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 02 1 00 00000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2045,8</w:t>
            </w:r>
          </w:p>
        </w:tc>
        <w:tc>
          <w:tcPr>
            <w:tcW w:w="123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2045,8</w:t>
            </w:r>
          </w:p>
        </w:tc>
      </w:tr>
      <w:tr w:rsidR="00E65D6B" w:rsidTr="00E65D6B">
        <w:trPr>
          <w:trHeight w:val="463"/>
        </w:trPr>
        <w:tc>
          <w:tcPr>
            <w:tcW w:w="54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 </w:t>
            </w: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Основное мероприятие «Обеспечение условий для развития культуры в Подгоренском сельском поселении»</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 02 1 01 00000 </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2043,6</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2043,6</w:t>
            </w:r>
          </w:p>
        </w:tc>
      </w:tr>
      <w:tr w:rsidR="00E65D6B" w:rsidTr="00E65D6B">
        <w:trPr>
          <w:trHeight w:val="1282"/>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02 1 01 00590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100</w:t>
            </w: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1449,4</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1449,4</w:t>
            </w:r>
          </w:p>
        </w:tc>
      </w:tr>
      <w:tr w:rsidR="00E65D6B" w:rsidTr="00E65D6B">
        <w:trPr>
          <w:trHeight w:val="1125"/>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обеспечение деятельности (оказание услуг)  подведомственных учреждений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02 1 01 00590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499,6</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499,6</w:t>
            </w:r>
          </w:p>
        </w:tc>
      </w:tr>
      <w:tr w:rsidR="00E65D6B" w:rsidTr="00E65D6B">
        <w:trPr>
          <w:trHeight w:val="672"/>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обеспечение деятельности (оказание услуг)  подведомственных учреждений (Иные бюджетные ассигнования)</w:t>
            </w:r>
          </w:p>
        </w:tc>
        <w:tc>
          <w:tcPr>
            <w:tcW w:w="283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sz w:val="26"/>
                <w:szCs w:val="26"/>
              </w:rPr>
              <w:t>02 1 01 00590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800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92,0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92,0</w:t>
            </w:r>
          </w:p>
        </w:tc>
      </w:tr>
      <w:tr w:rsidR="00E65D6B" w:rsidTr="00E65D6B">
        <w:trPr>
          <w:trHeight w:val="924"/>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4"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комплектование книжных фондов библиотек муниципального образования (Закупка товаров, работ и услуг для </w:t>
            </w:r>
            <w:r>
              <w:rPr>
                <w:sz w:val="26"/>
                <w:szCs w:val="26"/>
              </w:rPr>
              <w:lastRenderedPageBreak/>
              <w:t>муниципальных нужд)</w:t>
            </w:r>
          </w:p>
        </w:tc>
        <w:tc>
          <w:tcPr>
            <w:tcW w:w="2836"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lastRenderedPageBreak/>
              <w:t xml:space="preserve"> 02 1 01 51440</w:t>
            </w:r>
          </w:p>
        </w:tc>
        <w:tc>
          <w:tcPr>
            <w:tcW w:w="1134"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lastRenderedPageBreak/>
              <w:t>200</w:t>
            </w: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lastRenderedPageBreak/>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lastRenderedPageBreak/>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lastRenderedPageBreak/>
              <w:t>1,30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lastRenderedPageBreak/>
              <w:t>1,30</w:t>
            </w:r>
          </w:p>
        </w:tc>
      </w:tr>
      <w:tr w:rsidR="00E65D6B" w:rsidTr="00E65D6B">
        <w:trPr>
          <w:trHeight w:val="924"/>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4"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комплектование книжных фондов библиотек муниципального образования (</w:t>
            </w:r>
            <w:proofErr w:type="spellStart"/>
            <w:r>
              <w:rPr>
                <w:sz w:val="26"/>
                <w:szCs w:val="26"/>
              </w:rPr>
              <w:t>софинансирование</w:t>
            </w:r>
            <w:proofErr w:type="spellEnd"/>
            <w:r>
              <w:rPr>
                <w:sz w:val="26"/>
                <w:szCs w:val="26"/>
              </w:rPr>
              <w:t>) (Закупка товаров, работ и услуг для муниципальных нужд)</w:t>
            </w:r>
          </w:p>
        </w:tc>
        <w:tc>
          <w:tcPr>
            <w:tcW w:w="2836" w:type="dxa"/>
            <w:tcBorders>
              <w:top w:val="single" w:sz="6" w:space="0" w:color="auto"/>
              <w:left w:val="single" w:sz="4"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sz w:val="26"/>
                <w:szCs w:val="26"/>
              </w:rPr>
              <w:t xml:space="preserve">02 1 01 </w:t>
            </w:r>
            <w:r>
              <w:rPr>
                <w:sz w:val="26"/>
                <w:szCs w:val="26"/>
                <w:lang w:val="en-US"/>
              </w:rPr>
              <w:t>S</w:t>
            </w:r>
            <w:r>
              <w:rPr>
                <w:sz w:val="26"/>
                <w:szCs w:val="26"/>
              </w:rPr>
              <w:t>1440</w:t>
            </w:r>
          </w:p>
        </w:tc>
        <w:tc>
          <w:tcPr>
            <w:tcW w:w="1134" w:type="dxa"/>
            <w:tcBorders>
              <w:top w:val="single" w:sz="6" w:space="0" w:color="auto"/>
              <w:left w:val="single" w:sz="6" w:space="0" w:color="auto"/>
              <w:bottom w:val="single" w:sz="6" w:space="0" w:color="auto"/>
              <w:right w:val="single" w:sz="4"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4"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sz w:val="26"/>
                <w:szCs w:val="26"/>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sz w:val="26"/>
                <w:szCs w:val="26"/>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sz w:val="26"/>
                <w:szCs w:val="26"/>
                <w:lang w:eastAsia="ar-SA"/>
              </w:rPr>
            </w:pPr>
            <w:r>
              <w:rPr>
                <w:sz w:val="26"/>
                <w:szCs w:val="26"/>
              </w:rPr>
              <w:t>1,30</w:t>
            </w:r>
          </w:p>
        </w:tc>
        <w:tc>
          <w:tcPr>
            <w:tcW w:w="1230"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jc w:val="right"/>
              <w:rPr>
                <w:sz w:val="26"/>
                <w:szCs w:val="26"/>
                <w:lang w:eastAsia="ar-SA"/>
              </w:rPr>
            </w:pPr>
            <w:r>
              <w:rPr>
                <w:sz w:val="26"/>
                <w:szCs w:val="26"/>
              </w:rPr>
              <w:t>1,30</w:t>
            </w:r>
          </w:p>
        </w:tc>
      </w:tr>
      <w:tr w:rsidR="00E65D6B" w:rsidTr="00E65D6B">
        <w:trPr>
          <w:trHeight w:val="427"/>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6439" w:type="dxa"/>
            <w:gridSpan w:val="2"/>
            <w:tcBorders>
              <w:top w:val="single" w:sz="6" w:space="0" w:color="auto"/>
              <w:left w:val="nil"/>
              <w:bottom w:val="single" w:sz="6" w:space="0" w:color="auto"/>
              <w:right w:val="single" w:sz="4"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Основное мероприятие "Развитие физической культуры и спорта в Подгоренском  сельском поселении"</w:t>
            </w:r>
          </w:p>
        </w:tc>
        <w:tc>
          <w:tcPr>
            <w:tcW w:w="2836" w:type="dxa"/>
            <w:tcBorders>
              <w:top w:val="single" w:sz="6" w:space="0" w:color="auto"/>
              <w:left w:val="single" w:sz="4" w:space="0" w:color="auto"/>
              <w:bottom w:val="single" w:sz="6" w:space="0" w:color="auto"/>
              <w:right w:val="single" w:sz="4" w:space="0" w:color="auto"/>
            </w:tcBorders>
            <w:shd w:val="solid" w:color="FFFFFF" w:fill="auto"/>
            <w:hideMark/>
          </w:tcPr>
          <w:p w:rsidR="00E65D6B" w:rsidRDefault="00E65D6B">
            <w:pPr>
              <w:autoSpaceDE w:val="0"/>
              <w:autoSpaceDN w:val="0"/>
              <w:adjustRightInd w:val="0"/>
              <w:spacing w:line="276" w:lineRule="auto"/>
              <w:rPr>
                <w:bCs/>
                <w:sz w:val="26"/>
                <w:szCs w:val="26"/>
                <w:lang w:eastAsia="ar-SA"/>
              </w:rPr>
            </w:pPr>
            <w:r>
              <w:rPr>
                <w:bCs/>
                <w:sz w:val="26"/>
                <w:szCs w:val="26"/>
              </w:rPr>
              <w:t xml:space="preserve"> </w:t>
            </w:r>
          </w:p>
          <w:p w:rsidR="00E65D6B" w:rsidRDefault="00E65D6B">
            <w:pPr>
              <w:suppressAutoHyphens/>
              <w:autoSpaceDE w:val="0"/>
              <w:autoSpaceDN w:val="0"/>
              <w:adjustRightInd w:val="0"/>
              <w:spacing w:line="276" w:lineRule="auto"/>
              <w:rPr>
                <w:bCs/>
                <w:sz w:val="26"/>
                <w:szCs w:val="26"/>
                <w:lang w:eastAsia="ar-SA"/>
              </w:rPr>
            </w:pPr>
            <w:r>
              <w:rPr>
                <w:bCs/>
                <w:sz w:val="26"/>
                <w:szCs w:val="26"/>
              </w:rPr>
              <w:t>02 1 02 00000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2,20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2,20</w:t>
            </w:r>
          </w:p>
        </w:tc>
      </w:tr>
      <w:tr w:rsidR="00E65D6B" w:rsidTr="00E65D6B">
        <w:trPr>
          <w:trHeight w:val="610"/>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sz w:val="26"/>
                <w:szCs w:val="26"/>
              </w:rPr>
              <w:t>Мероприятия в области физической культуры и спорта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sz w:val="26"/>
                <w:szCs w:val="26"/>
                <w:lang w:eastAsia="ar-SA"/>
              </w:rPr>
            </w:pPr>
            <w:r>
              <w:rPr>
                <w:sz w:val="26"/>
                <w:szCs w:val="26"/>
              </w:rPr>
              <w:t xml:space="preserve"> </w:t>
            </w: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02 1 02 90410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2,20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2,20</w:t>
            </w:r>
          </w:p>
        </w:tc>
      </w:tr>
      <w:tr w:rsidR="00E65D6B" w:rsidTr="00E65D6B">
        <w:trPr>
          <w:trHeight w:val="610"/>
        </w:trPr>
        <w:tc>
          <w:tcPr>
            <w:tcW w:w="541" w:type="dxa"/>
            <w:tcBorders>
              <w:top w:val="single" w:sz="6" w:space="0" w:color="auto"/>
              <w:left w:val="single" w:sz="6" w:space="0" w:color="auto"/>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3.</w:t>
            </w: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Муниципальная программа "Управление муниципальными финансами и муниципальное управление на 2014-2020 годы"</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r>
              <w:rPr>
                <w:bCs/>
                <w:sz w:val="26"/>
                <w:szCs w:val="26"/>
              </w:rPr>
              <w:t xml:space="preserve"> </w:t>
            </w: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03 0 00 00000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
                <w:bCs/>
                <w:sz w:val="26"/>
                <w:szCs w:val="26"/>
                <w:lang w:eastAsia="ar-SA"/>
              </w:rPr>
            </w:pPr>
          </w:p>
          <w:p w:rsidR="00E65D6B" w:rsidRDefault="00E65D6B">
            <w:pPr>
              <w:autoSpaceDE w:val="0"/>
              <w:autoSpaceDN w:val="0"/>
              <w:adjustRightInd w:val="0"/>
              <w:spacing w:line="276" w:lineRule="auto"/>
              <w:jc w:val="right"/>
              <w:rPr>
                <w:b/>
                <w:bCs/>
                <w:sz w:val="26"/>
                <w:szCs w:val="26"/>
              </w:rPr>
            </w:pPr>
          </w:p>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2417,9</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
                <w:bCs/>
                <w:sz w:val="26"/>
                <w:szCs w:val="26"/>
                <w:lang w:eastAsia="ar-SA"/>
              </w:rPr>
            </w:pPr>
          </w:p>
          <w:p w:rsidR="00E65D6B" w:rsidRDefault="00E65D6B">
            <w:pPr>
              <w:autoSpaceDE w:val="0"/>
              <w:autoSpaceDN w:val="0"/>
              <w:adjustRightInd w:val="0"/>
              <w:spacing w:line="276" w:lineRule="auto"/>
              <w:jc w:val="right"/>
              <w:rPr>
                <w:b/>
                <w:bCs/>
                <w:sz w:val="26"/>
                <w:szCs w:val="26"/>
              </w:rPr>
            </w:pPr>
          </w:p>
          <w:p w:rsidR="00E65D6B" w:rsidRDefault="00E65D6B">
            <w:pPr>
              <w:suppressAutoHyphens/>
              <w:autoSpaceDE w:val="0"/>
              <w:autoSpaceDN w:val="0"/>
              <w:adjustRightInd w:val="0"/>
              <w:spacing w:line="276" w:lineRule="auto"/>
              <w:jc w:val="right"/>
              <w:rPr>
                <w:b/>
                <w:bCs/>
                <w:sz w:val="26"/>
                <w:szCs w:val="26"/>
                <w:lang w:eastAsia="ar-SA"/>
              </w:rPr>
            </w:pPr>
            <w:r>
              <w:rPr>
                <w:b/>
                <w:bCs/>
                <w:sz w:val="26"/>
                <w:szCs w:val="26"/>
              </w:rPr>
              <w:t>2362,8</w:t>
            </w:r>
          </w:p>
        </w:tc>
      </w:tr>
      <w:tr w:rsidR="00E65D6B" w:rsidTr="00E65D6B">
        <w:trPr>
          <w:trHeight w:val="497"/>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i/>
                <w:iCs/>
                <w:sz w:val="26"/>
                <w:szCs w:val="26"/>
                <w:lang w:eastAsia="ar-SA"/>
              </w:rPr>
            </w:pPr>
            <w:r>
              <w:rPr>
                <w:bCs/>
                <w:i/>
                <w:iCs/>
                <w:sz w:val="26"/>
                <w:szCs w:val="26"/>
              </w:rPr>
              <w:t xml:space="preserve">Подпрограмма "Обеспечение реализации муниципальной программы" </w:t>
            </w:r>
          </w:p>
        </w:tc>
        <w:tc>
          <w:tcPr>
            <w:tcW w:w="2836" w:type="dxa"/>
            <w:tcBorders>
              <w:top w:val="single" w:sz="6" w:space="0" w:color="auto"/>
              <w:left w:val="single" w:sz="6" w:space="0" w:color="auto"/>
              <w:bottom w:val="single" w:sz="6" w:space="0" w:color="auto"/>
              <w:right w:val="single" w:sz="4" w:space="0" w:color="auto"/>
            </w:tcBorders>
            <w:shd w:val="solid" w:color="FFFFFF" w:fill="auto"/>
            <w:hideMark/>
          </w:tcPr>
          <w:p w:rsidR="00E65D6B" w:rsidRDefault="00E65D6B">
            <w:pPr>
              <w:autoSpaceDE w:val="0"/>
              <w:autoSpaceDN w:val="0"/>
              <w:adjustRightInd w:val="0"/>
              <w:spacing w:line="276" w:lineRule="auto"/>
              <w:rPr>
                <w:bCs/>
                <w:sz w:val="26"/>
                <w:szCs w:val="26"/>
                <w:lang w:eastAsia="ar-SA"/>
              </w:rPr>
            </w:pPr>
            <w:r>
              <w:rPr>
                <w:bCs/>
                <w:sz w:val="26"/>
                <w:szCs w:val="26"/>
              </w:rPr>
              <w:t xml:space="preserve"> </w:t>
            </w:r>
          </w:p>
          <w:p w:rsidR="00E65D6B" w:rsidRDefault="00E65D6B">
            <w:pPr>
              <w:suppressAutoHyphens/>
              <w:autoSpaceDE w:val="0"/>
              <w:autoSpaceDN w:val="0"/>
              <w:adjustRightInd w:val="0"/>
              <w:spacing w:line="276" w:lineRule="auto"/>
              <w:rPr>
                <w:bCs/>
                <w:sz w:val="26"/>
                <w:szCs w:val="26"/>
                <w:lang w:eastAsia="ar-SA"/>
              </w:rPr>
            </w:pPr>
            <w:r>
              <w:rPr>
                <w:bCs/>
                <w:sz w:val="26"/>
                <w:szCs w:val="26"/>
              </w:rPr>
              <w:t>03 2 00 00000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center"/>
              <w:rPr>
                <w:bCs/>
                <w:sz w:val="26"/>
                <w:szCs w:val="26"/>
                <w:lang w:eastAsia="ar-SA"/>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2417,9</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center"/>
              <w:rPr>
                <w:bCs/>
                <w:sz w:val="26"/>
                <w:szCs w:val="26"/>
                <w:lang w:eastAsia="ar-SA"/>
              </w:rPr>
            </w:pPr>
          </w:p>
          <w:p w:rsidR="00E65D6B" w:rsidRDefault="00E65D6B">
            <w:pPr>
              <w:suppressAutoHyphens/>
              <w:autoSpaceDE w:val="0"/>
              <w:autoSpaceDN w:val="0"/>
              <w:adjustRightInd w:val="0"/>
              <w:spacing w:line="276" w:lineRule="auto"/>
              <w:jc w:val="right"/>
              <w:rPr>
                <w:bCs/>
                <w:sz w:val="26"/>
                <w:szCs w:val="26"/>
                <w:lang w:eastAsia="ar-SA"/>
              </w:rPr>
            </w:pPr>
            <w:r>
              <w:rPr>
                <w:bCs/>
                <w:sz w:val="26"/>
                <w:szCs w:val="26"/>
              </w:rPr>
              <w:t>2362,8</w:t>
            </w:r>
          </w:p>
        </w:tc>
      </w:tr>
      <w:tr w:rsidR="00E65D6B" w:rsidTr="00E65D6B">
        <w:trPr>
          <w:trHeight w:val="414"/>
        </w:trPr>
        <w:tc>
          <w:tcPr>
            <w:tcW w:w="541"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2836" w:type="dxa"/>
            <w:tcBorders>
              <w:top w:val="single" w:sz="6" w:space="0" w:color="auto"/>
              <w:left w:val="single" w:sz="6" w:space="0" w:color="auto"/>
              <w:bottom w:val="single" w:sz="6" w:space="0" w:color="auto"/>
              <w:right w:val="single" w:sz="4" w:space="0" w:color="auto"/>
            </w:tcBorders>
            <w:shd w:val="solid" w:color="FFFFFF" w:fill="auto"/>
          </w:tcPr>
          <w:p w:rsidR="00E65D6B" w:rsidRDefault="00E65D6B">
            <w:pPr>
              <w:autoSpaceDE w:val="0"/>
              <w:autoSpaceDN w:val="0"/>
              <w:adjustRightInd w:val="0"/>
              <w:spacing w:line="276" w:lineRule="auto"/>
              <w:rPr>
                <w:bCs/>
                <w:sz w:val="26"/>
                <w:szCs w:val="26"/>
                <w:lang w:eastAsia="ar-SA"/>
              </w:rPr>
            </w:pPr>
          </w:p>
          <w:p w:rsidR="00E65D6B" w:rsidRDefault="00E65D6B">
            <w:pPr>
              <w:autoSpaceDE w:val="0"/>
              <w:autoSpaceDN w:val="0"/>
              <w:adjustRightInd w:val="0"/>
              <w:spacing w:line="276" w:lineRule="auto"/>
              <w:rPr>
                <w:bCs/>
                <w:sz w:val="26"/>
                <w:szCs w:val="26"/>
              </w:rPr>
            </w:pP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 xml:space="preserve"> 03 2 01 00000</w:t>
            </w:r>
          </w:p>
        </w:tc>
        <w:tc>
          <w:tcPr>
            <w:tcW w:w="1134" w:type="dxa"/>
            <w:tcBorders>
              <w:top w:val="single" w:sz="6" w:space="0" w:color="auto"/>
              <w:left w:val="single" w:sz="4" w:space="0" w:color="auto"/>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right"/>
              <w:rPr>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2050,3</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bCs/>
                <w:sz w:val="26"/>
                <w:szCs w:val="26"/>
                <w:lang w:eastAsia="ar-SA"/>
              </w:rPr>
            </w:pPr>
          </w:p>
          <w:p w:rsidR="00E65D6B" w:rsidRDefault="00E65D6B">
            <w:pPr>
              <w:autoSpaceDE w:val="0"/>
              <w:autoSpaceDN w:val="0"/>
              <w:adjustRightInd w:val="0"/>
              <w:spacing w:line="276" w:lineRule="auto"/>
              <w:jc w:val="right"/>
              <w:rPr>
                <w:bCs/>
                <w:sz w:val="26"/>
                <w:szCs w:val="26"/>
              </w:rPr>
            </w:pPr>
          </w:p>
          <w:p w:rsidR="00E65D6B" w:rsidRDefault="00E65D6B">
            <w:pPr>
              <w:autoSpaceDE w:val="0"/>
              <w:autoSpaceDN w:val="0"/>
              <w:adjustRightInd w:val="0"/>
              <w:spacing w:line="276" w:lineRule="auto"/>
              <w:jc w:val="right"/>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1995,2</w:t>
            </w:r>
          </w:p>
        </w:tc>
      </w:tr>
      <w:tr w:rsidR="00E65D6B" w:rsidTr="00E65D6B">
        <w:trPr>
          <w:trHeight w:val="1682"/>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hideMark/>
          </w:tcPr>
          <w:p w:rsidR="00E65D6B" w:rsidRDefault="00E65D6B">
            <w:pPr>
              <w:suppressAutoHyphens/>
              <w:autoSpaceDE w:val="0"/>
              <w:autoSpaceDN w:val="0"/>
              <w:adjustRightInd w:val="0"/>
              <w:spacing w:line="276" w:lineRule="auto"/>
              <w:rPr>
                <w:sz w:val="26"/>
                <w:szCs w:val="26"/>
                <w:lang w:eastAsia="ar-SA"/>
              </w:rPr>
            </w:pPr>
            <w:r>
              <w:rPr>
                <w:sz w:val="26"/>
                <w:szCs w:val="26"/>
              </w:rPr>
              <w:t>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836" w:type="dxa"/>
            <w:tcBorders>
              <w:top w:val="single" w:sz="6" w:space="0" w:color="auto"/>
              <w:left w:val="single" w:sz="6" w:space="0" w:color="auto"/>
              <w:bottom w:val="single" w:sz="6" w:space="0" w:color="auto"/>
              <w:right w:val="single" w:sz="4" w:space="0" w:color="auto"/>
            </w:tcBorders>
          </w:tcPr>
          <w:p w:rsidR="00E65D6B" w:rsidRDefault="00E65D6B">
            <w:pPr>
              <w:autoSpaceDE w:val="0"/>
              <w:autoSpaceDN w:val="0"/>
              <w:adjustRightInd w:val="0"/>
              <w:spacing w:line="276" w:lineRule="auto"/>
              <w:rPr>
                <w:sz w:val="26"/>
                <w:szCs w:val="26"/>
                <w:lang w:eastAsia="ar-SA"/>
              </w:rPr>
            </w:pPr>
            <w:r>
              <w:rPr>
                <w:sz w:val="26"/>
                <w:szCs w:val="26"/>
              </w:rPr>
              <w:t xml:space="preserve">   </w:t>
            </w: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 xml:space="preserve">03 2 01 92010 </w:t>
            </w:r>
          </w:p>
        </w:tc>
        <w:tc>
          <w:tcPr>
            <w:tcW w:w="1134" w:type="dxa"/>
            <w:tcBorders>
              <w:top w:val="single" w:sz="6" w:space="0" w:color="auto"/>
              <w:left w:val="single" w:sz="4"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100</w:t>
            </w:r>
          </w:p>
        </w:tc>
        <w:tc>
          <w:tcPr>
            <w:tcW w:w="709"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01</w:t>
            </w:r>
          </w:p>
        </w:tc>
        <w:tc>
          <w:tcPr>
            <w:tcW w:w="85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04</w:t>
            </w:r>
          </w:p>
        </w:tc>
        <w:tc>
          <w:tcPr>
            <w:tcW w:w="1276"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1023,7</w:t>
            </w:r>
          </w:p>
        </w:tc>
        <w:tc>
          <w:tcPr>
            <w:tcW w:w="123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973,4</w:t>
            </w:r>
          </w:p>
        </w:tc>
      </w:tr>
      <w:tr w:rsidR="00E65D6B" w:rsidTr="00E65D6B">
        <w:trPr>
          <w:trHeight w:val="679"/>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6439" w:type="dxa"/>
            <w:gridSpan w:val="2"/>
            <w:tcBorders>
              <w:top w:val="single" w:sz="6" w:space="0" w:color="auto"/>
              <w:left w:val="nil"/>
              <w:bottom w:val="single" w:sz="6" w:space="0" w:color="auto"/>
              <w:right w:val="single" w:sz="6" w:space="0" w:color="auto"/>
            </w:tcBorders>
            <w:hideMark/>
          </w:tcPr>
          <w:p w:rsidR="00E65D6B" w:rsidRDefault="00E65D6B">
            <w:pPr>
              <w:suppressAutoHyphens/>
              <w:autoSpaceDE w:val="0"/>
              <w:autoSpaceDN w:val="0"/>
              <w:adjustRightInd w:val="0"/>
              <w:spacing w:line="276" w:lineRule="auto"/>
              <w:rPr>
                <w:sz w:val="26"/>
                <w:szCs w:val="26"/>
                <w:lang w:eastAsia="ar-SA"/>
              </w:rPr>
            </w:pPr>
            <w:r>
              <w:rPr>
                <w:sz w:val="26"/>
                <w:szCs w:val="26"/>
              </w:rPr>
              <w:t>Расходы  на обеспечение функций муниципальных органов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 xml:space="preserve">03 2 01 92010 </w:t>
            </w:r>
          </w:p>
        </w:tc>
        <w:tc>
          <w:tcPr>
            <w:tcW w:w="1134"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01</w:t>
            </w:r>
          </w:p>
        </w:tc>
        <w:tc>
          <w:tcPr>
            <w:tcW w:w="85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04</w:t>
            </w:r>
          </w:p>
        </w:tc>
        <w:tc>
          <w:tcPr>
            <w:tcW w:w="1276"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424,3</w:t>
            </w:r>
          </w:p>
        </w:tc>
        <w:tc>
          <w:tcPr>
            <w:tcW w:w="123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424,3</w:t>
            </w:r>
          </w:p>
        </w:tc>
      </w:tr>
      <w:tr w:rsidR="00E65D6B" w:rsidTr="00E65D6B">
        <w:trPr>
          <w:trHeight w:val="470"/>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6439" w:type="dxa"/>
            <w:gridSpan w:val="2"/>
            <w:tcBorders>
              <w:top w:val="single" w:sz="6" w:space="0" w:color="auto"/>
              <w:left w:val="nil"/>
              <w:bottom w:val="single" w:sz="6" w:space="0" w:color="auto"/>
              <w:right w:val="single" w:sz="6" w:space="0" w:color="auto"/>
            </w:tcBorders>
            <w:hideMark/>
          </w:tcPr>
          <w:p w:rsidR="00E65D6B" w:rsidRDefault="00E65D6B">
            <w:pPr>
              <w:suppressAutoHyphens/>
              <w:autoSpaceDE w:val="0"/>
              <w:autoSpaceDN w:val="0"/>
              <w:adjustRightInd w:val="0"/>
              <w:spacing w:line="276" w:lineRule="auto"/>
              <w:rPr>
                <w:sz w:val="26"/>
                <w:szCs w:val="26"/>
                <w:lang w:eastAsia="ar-SA"/>
              </w:rPr>
            </w:pPr>
            <w:r>
              <w:rPr>
                <w:sz w:val="26"/>
                <w:szCs w:val="26"/>
              </w:rPr>
              <w:t>Расходы  на обеспечение функций муниципальных органов (Иные бюджетные ассигнования)</w:t>
            </w:r>
          </w:p>
        </w:tc>
        <w:tc>
          <w:tcPr>
            <w:tcW w:w="2836" w:type="dxa"/>
            <w:tcBorders>
              <w:top w:val="single" w:sz="6" w:space="0" w:color="auto"/>
              <w:left w:val="single" w:sz="6" w:space="0" w:color="auto"/>
              <w:bottom w:val="single" w:sz="6" w:space="0" w:color="auto"/>
              <w:right w:val="single" w:sz="4"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suppressAutoHyphens/>
              <w:autoSpaceDE w:val="0"/>
              <w:autoSpaceDN w:val="0"/>
              <w:adjustRightInd w:val="0"/>
              <w:spacing w:line="276" w:lineRule="auto"/>
              <w:rPr>
                <w:sz w:val="26"/>
                <w:szCs w:val="26"/>
                <w:lang w:eastAsia="ar-SA"/>
              </w:rPr>
            </w:pPr>
            <w:r>
              <w:rPr>
                <w:sz w:val="26"/>
                <w:szCs w:val="26"/>
              </w:rPr>
              <w:t>03 2 01 92010</w:t>
            </w:r>
          </w:p>
        </w:tc>
        <w:tc>
          <w:tcPr>
            <w:tcW w:w="1134" w:type="dxa"/>
            <w:tcBorders>
              <w:top w:val="single" w:sz="6" w:space="0" w:color="auto"/>
              <w:left w:val="single" w:sz="4"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suppressAutoHyphens/>
              <w:autoSpaceDE w:val="0"/>
              <w:autoSpaceDN w:val="0"/>
              <w:adjustRightInd w:val="0"/>
              <w:spacing w:line="276" w:lineRule="auto"/>
              <w:rPr>
                <w:sz w:val="26"/>
                <w:szCs w:val="26"/>
                <w:lang w:eastAsia="ar-SA"/>
              </w:rPr>
            </w:pPr>
            <w:r>
              <w:rPr>
                <w:sz w:val="26"/>
                <w:szCs w:val="26"/>
              </w:rPr>
              <w:t>800</w:t>
            </w:r>
          </w:p>
        </w:tc>
        <w:tc>
          <w:tcPr>
            <w:tcW w:w="709"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suppressAutoHyphens/>
              <w:autoSpaceDE w:val="0"/>
              <w:autoSpaceDN w:val="0"/>
              <w:adjustRightInd w:val="0"/>
              <w:spacing w:line="276" w:lineRule="auto"/>
              <w:rPr>
                <w:sz w:val="26"/>
                <w:szCs w:val="26"/>
                <w:lang w:eastAsia="ar-SA"/>
              </w:rPr>
            </w:pPr>
            <w:r>
              <w:rPr>
                <w:sz w:val="26"/>
                <w:szCs w:val="26"/>
              </w:rPr>
              <w:t>01</w:t>
            </w:r>
          </w:p>
        </w:tc>
        <w:tc>
          <w:tcPr>
            <w:tcW w:w="85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suppressAutoHyphens/>
              <w:autoSpaceDE w:val="0"/>
              <w:autoSpaceDN w:val="0"/>
              <w:adjustRightInd w:val="0"/>
              <w:spacing w:line="276" w:lineRule="auto"/>
              <w:rPr>
                <w:sz w:val="26"/>
                <w:szCs w:val="26"/>
                <w:lang w:eastAsia="ar-SA"/>
              </w:rPr>
            </w:pPr>
            <w:r>
              <w:rPr>
                <w:sz w:val="26"/>
                <w:szCs w:val="26"/>
              </w:rPr>
              <w:t>04</w:t>
            </w:r>
          </w:p>
        </w:tc>
        <w:tc>
          <w:tcPr>
            <w:tcW w:w="1276"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6"/>
                <w:szCs w:val="26"/>
                <w:lang w:eastAsia="ar-SA"/>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16,3</w:t>
            </w:r>
          </w:p>
        </w:tc>
        <w:tc>
          <w:tcPr>
            <w:tcW w:w="123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6"/>
                <w:szCs w:val="26"/>
                <w:lang w:eastAsia="ar-SA"/>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16,3</w:t>
            </w:r>
          </w:p>
        </w:tc>
      </w:tr>
      <w:tr w:rsidR="00E65D6B" w:rsidTr="00E65D6B">
        <w:trPr>
          <w:trHeight w:val="1885"/>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6439" w:type="dxa"/>
            <w:gridSpan w:val="2"/>
            <w:tcBorders>
              <w:top w:val="single" w:sz="6" w:space="0" w:color="auto"/>
              <w:left w:val="nil"/>
              <w:bottom w:val="single" w:sz="6" w:space="0" w:color="auto"/>
              <w:right w:val="single" w:sz="6" w:space="0" w:color="auto"/>
            </w:tcBorders>
            <w:hideMark/>
          </w:tcPr>
          <w:p w:rsidR="00E65D6B" w:rsidRDefault="00E65D6B">
            <w:pPr>
              <w:suppressAutoHyphens/>
              <w:autoSpaceDE w:val="0"/>
              <w:autoSpaceDN w:val="0"/>
              <w:adjustRightInd w:val="0"/>
              <w:spacing w:line="276" w:lineRule="auto"/>
              <w:rPr>
                <w:sz w:val="26"/>
                <w:szCs w:val="26"/>
                <w:lang w:eastAsia="ar-SA"/>
              </w:rPr>
            </w:pPr>
            <w:r>
              <w:rPr>
                <w:sz w:val="26"/>
                <w:szCs w:val="26"/>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836" w:type="dxa"/>
            <w:tcBorders>
              <w:top w:val="single" w:sz="6" w:space="0" w:color="auto"/>
              <w:left w:val="single" w:sz="6" w:space="0" w:color="auto"/>
              <w:bottom w:val="single" w:sz="6" w:space="0" w:color="auto"/>
              <w:right w:val="single" w:sz="4"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03 2 01 92020</w:t>
            </w:r>
          </w:p>
        </w:tc>
        <w:tc>
          <w:tcPr>
            <w:tcW w:w="1134" w:type="dxa"/>
            <w:tcBorders>
              <w:top w:val="single" w:sz="6" w:space="0" w:color="auto"/>
              <w:left w:val="single" w:sz="4" w:space="0" w:color="auto"/>
              <w:bottom w:val="single" w:sz="6" w:space="0" w:color="auto"/>
              <w:right w:val="single" w:sz="4"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100</w:t>
            </w:r>
          </w:p>
        </w:tc>
        <w:tc>
          <w:tcPr>
            <w:tcW w:w="709" w:type="dxa"/>
            <w:tcBorders>
              <w:top w:val="single" w:sz="6" w:space="0" w:color="auto"/>
              <w:left w:val="single" w:sz="4"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01</w:t>
            </w:r>
          </w:p>
        </w:tc>
        <w:tc>
          <w:tcPr>
            <w:tcW w:w="85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02</w:t>
            </w:r>
          </w:p>
        </w:tc>
        <w:tc>
          <w:tcPr>
            <w:tcW w:w="1276"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586,0</w:t>
            </w:r>
          </w:p>
        </w:tc>
        <w:tc>
          <w:tcPr>
            <w:tcW w:w="123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581,2</w:t>
            </w:r>
          </w:p>
        </w:tc>
      </w:tr>
      <w:tr w:rsidR="00E65D6B" w:rsidTr="00E65D6B">
        <w:trPr>
          <w:trHeight w:val="1106"/>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bCs/>
                <w:sz w:val="26"/>
                <w:szCs w:val="26"/>
                <w:lang w:eastAsia="ar-SA"/>
              </w:rPr>
            </w:pPr>
          </w:p>
        </w:tc>
        <w:tc>
          <w:tcPr>
            <w:tcW w:w="6439" w:type="dxa"/>
            <w:gridSpan w:val="2"/>
            <w:tcBorders>
              <w:top w:val="single" w:sz="6" w:space="0" w:color="auto"/>
              <w:left w:val="nil"/>
              <w:bottom w:val="single" w:sz="6" w:space="0" w:color="auto"/>
              <w:right w:val="single" w:sz="6" w:space="0" w:color="auto"/>
            </w:tcBorders>
            <w:hideMark/>
          </w:tcPr>
          <w:p w:rsidR="00E65D6B" w:rsidRDefault="00E65D6B">
            <w:pPr>
              <w:suppressAutoHyphens/>
              <w:autoSpaceDE w:val="0"/>
              <w:autoSpaceDN w:val="0"/>
              <w:adjustRightInd w:val="0"/>
              <w:spacing w:line="276" w:lineRule="auto"/>
              <w:rPr>
                <w:bCs/>
                <w:sz w:val="26"/>
                <w:szCs w:val="26"/>
                <w:lang w:eastAsia="ar-SA"/>
              </w:rPr>
            </w:pPr>
            <w:r>
              <w:rPr>
                <w:bCs/>
                <w:sz w:val="26"/>
                <w:szCs w:val="26"/>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836" w:type="dxa"/>
            <w:tcBorders>
              <w:top w:val="single" w:sz="6" w:space="0" w:color="auto"/>
              <w:left w:val="single" w:sz="6" w:space="0" w:color="auto"/>
              <w:bottom w:val="single" w:sz="6" w:space="0" w:color="auto"/>
              <w:right w:val="single" w:sz="4" w:space="0" w:color="auto"/>
            </w:tcBorders>
          </w:tcPr>
          <w:p w:rsidR="00E65D6B" w:rsidRDefault="00E65D6B">
            <w:pPr>
              <w:autoSpaceDE w:val="0"/>
              <w:autoSpaceDN w:val="0"/>
              <w:adjustRightInd w:val="0"/>
              <w:spacing w:line="276" w:lineRule="auto"/>
              <w:rPr>
                <w:bCs/>
                <w:sz w:val="26"/>
                <w:szCs w:val="26"/>
                <w:lang w:eastAsia="ar-SA"/>
              </w:rPr>
            </w:pPr>
          </w:p>
          <w:p w:rsidR="00E65D6B" w:rsidRDefault="00E65D6B">
            <w:pPr>
              <w:autoSpaceDE w:val="0"/>
              <w:autoSpaceDN w:val="0"/>
              <w:adjustRightInd w:val="0"/>
              <w:spacing w:line="276" w:lineRule="auto"/>
              <w:rPr>
                <w:bCs/>
                <w:sz w:val="26"/>
                <w:szCs w:val="26"/>
              </w:rPr>
            </w:pPr>
          </w:p>
          <w:p w:rsidR="00E65D6B" w:rsidRDefault="00E65D6B">
            <w:pPr>
              <w:autoSpaceDE w:val="0"/>
              <w:autoSpaceDN w:val="0"/>
              <w:adjustRightInd w:val="0"/>
              <w:spacing w:line="276" w:lineRule="auto"/>
              <w:rPr>
                <w:bCs/>
                <w:sz w:val="26"/>
                <w:szCs w:val="26"/>
              </w:rPr>
            </w:pPr>
          </w:p>
          <w:p w:rsidR="00E65D6B" w:rsidRDefault="00E65D6B">
            <w:pPr>
              <w:autoSpaceDE w:val="0"/>
              <w:autoSpaceDN w:val="0"/>
              <w:adjustRightInd w:val="0"/>
              <w:spacing w:line="276" w:lineRule="auto"/>
              <w:rPr>
                <w:bCs/>
                <w:sz w:val="26"/>
                <w:szCs w:val="26"/>
              </w:rPr>
            </w:pPr>
          </w:p>
          <w:p w:rsidR="00E65D6B" w:rsidRDefault="00E65D6B">
            <w:pPr>
              <w:suppressAutoHyphens/>
              <w:autoSpaceDE w:val="0"/>
              <w:autoSpaceDN w:val="0"/>
              <w:adjustRightInd w:val="0"/>
              <w:spacing w:line="276" w:lineRule="auto"/>
              <w:rPr>
                <w:bCs/>
                <w:sz w:val="26"/>
                <w:szCs w:val="26"/>
                <w:lang w:eastAsia="ar-SA"/>
              </w:rPr>
            </w:pPr>
            <w:r>
              <w:rPr>
                <w:bCs/>
                <w:sz w:val="26"/>
                <w:szCs w:val="26"/>
              </w:rPr>
              <w:t>03 2 02 00000</w:t>
            </w:r>
          </w:p>
        </w:tc>
        <w:tc>
          <w:tcPr>
            <w:tcW w:w="1134" w:type="dxa"/>
            <w:tcBorders>
              <w:top w:val="single" w:sz="6" w:space="0" w:color="auto"/>
              <w:left w:val="single" w:sz="4" w:space="0" w:color="auto"/>
              <w:bottom w:val="single" w:sz="6" w:space="0" w:color="auto"/>
              <w:right w:val="single" w:sz="4" w:space="0" w:color="auto"/>
            </w:tcBorders>
          </w:tcPr>
          <w:p w:rsidR="00E65D6B" w:rsidRDefault="00E65D6B">
            <w:pPr>
              <w:suppressAutoHyphens/>
              <w:autoSpaceDE w:val="0"/>
              <w:autoSpaceDN w:val="0"/>
              <w:adjustRightInd w:val="0"/>
              <w:spacing w:line="276" w:lineRule="auto"/>
              <w:rPr>
                <w:bCs/>
                <w:sz w:val="26"/>
                <w:szCs w:val="26"/>
                <w:lang w:eastAsia="ar-SA"/>
              </w:rPr>
            </w:pPr>
          </w:p>
        </w:tc>
        <w:tc>
          <w:tcPr>
            <w:tcW w:w="709" w:type="dxa"/>
            <w:tcBorders>
              <w:top w:val="single" w:sz="6" w:space="0" w:color="auto"/>
              <w:left w:val="single" w:sz="4"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rPr>
                <w:bCs/>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367,6</w:t>
            </w:r>
          </w:p>
        </w:tc>
        <w:tc>
          <w:tcPr>
            <w:tcW w:w="123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367,6</w:t>
            </w:r>
          </w:p>
        </w:tc>
      </w:tr>
      <w:tr w:rsidR="00E65D6B" w:rsidTr="00E65D6B">
        <w:trPr>
          <w:trHeight w:val="697"/>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r>
              <w:rPr>
                <w:sz w:val="26"/>
                <w:szCs w:val="26"/>
              </w:rPr>
              <w:t xml:space="preserve"> </w:t>
            </w: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 xml:space="preserve">03 2 02 51180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155,8</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155,8</w:t>
            </w:r>
          </w:p>
        </w:tc>
      </w:tr>
      <w:tr w:rsidR="00E65D6B" w:rsidTr="00E65D6B">
        <w:trPr>
          <w:trHeight w:val="854"/>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6439" w:type="dxa"/>
            <w:gridSpan w:val="2"/>
            <w:tcBorders>
              <w:top w:val="single" w:sz="6" w:space="0" w:color="auto"/>
              <w:left w:val="nil"/>
              <w:bottom w:val="single" w:sz="6" w:space="0" w:color="auto"/>
              <w:right w:val="single" w:sz="6"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proofErr w:type="gramStart"/>
            <w:r>
              <w:rPr>
                <w:sz w:val="26"/>
                <w:szCs w:val="26"/>
              </w:rPr>
              <w:t>Мероприятия</w:t>
            </w:r>
            <w:proofErr w:type="gramEnd"/>
            <w:r>
              <w:rPr>
                <w:sz w:val="26"/>
                <w:szCs w:val="26"/>
              </w:rPr>
              <w:t xml:space="preserve"> направленные на 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283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 xml:space="preserve"> 03 2 02 51180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16,50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right"/>
              <w:rPr>
                <w:sz w:val="26"/>
                <w:szCs w:val="26"/>
                <w:lang w:eastAsia="ar-SA"/>
              </w:rPr>
            </w:pPr>
            <w:r>
              <w:rPr>
                <w:sz w:val="26"/>
                <w:szCs w:val="26"/>
              </w:rPr>
              <w:t>16,50</w:t>
            </w:r>
          </w:p>
        </w:tc>
      </w:tr>
      <w:tr w:rsidR="00E65D6B" w:rsidTr="00E65D6B">
        <w:trPr>
          <w:trHeight w:val="928"/>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6439" w:type="dxa"/>
            <w:gridSpan w:val="2"/>
            <w:tcBorders>
              <w:top w:val="single" w:sz="6" w:space="0" w:color="auto"/>
              <w:left w:val="nil"/>
              <w:bottom w:val="single" w:sz="6" w:space="0" w:color="auto"/>
              <w:right w:val="single" w:sz="6" w:space="0" w:color="auto"/>
            </w:tcBorders>
            <w:hideMark/>
          </w:tcPr>
          <w:p w:rsidR="00E65D6B" w:rsidRDefault="00E65D6B">
            <w:pPr>
              <w:suppressAutoHyphens/>
              <w:autoSpaceDE w:val="0"/>
              <w:autoSpaceDN w:val="0"/>
              <w:adjustRightInd w:val="0"/>
              <w:spacing w:line="276" w:lineRule="auto"/>
              <w:rPr>
                <w:sz w:val="26"/>
                <w:szCs w:val="26"/>
                <w:lang w:eastAsia="ar-SA"/>
              </w:rPr>
            </w:pPr>
            <w:r>
              <w:rPr>
                <w:sz w:val="26"/>
                <w:szCs w:val="26"/>
              </w:rPr>
              <w:t>Доплаты к пенсиям муниципальных  служащих  (Социальное обеспечение и иные выплаты населению)</w:t>
            </w:r>
          </w:p>
        </w:tc>
        <w:tc>
          <w:tcPr>
            <w:tcW w:w="2836" w:type="dxa"/>
            <w:tcBorders>
              <w:top w:val="single" w:sz="6" w:space="0" w:color="auto"/>
              <w:left w:val="single" w:sz="6" w:space="0" w:color="auto"/>
              <w:bottom w:val="single" w:sz="6" w:space="0" w:color="auto"/>
              <w:right w:val="single" w:sz="4"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03 2 02 90470</w:t>
            </w:r>
          </w:p>
        </w:tc>
        <w:tc>
          <w:tcPr>
            <w:tcW w:w="1134" w:type="dxa"/>
            <w:tcBorders>
              <w:top w:val="single" w:sz="6" w:space="0" w:color="auto"/>
              <w:left w:val="single" w:sz="4"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300</w:t>
            </w:r>
          </w:p>
        </w:tc>
        <w:tc>
          <w:tcPr>
            <w:tcW w:w="709"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10</w:t>
            </w:r>
          </w:p>
        </w:tc>
        <w:tc>
          <w:tcPr>
            <w:tcW w:w="85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01</w:t>
            </w:r>
          </w:p>
        </w:tc>
        <w:tc>
          <w:tcPr>
            <w:tcW w:w="1276"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73,9</w:t>
            </w:r>
          </w:p>
        </w:tc>
        <w:tc>
          <w:tcPr>
            <w:tcW w:w="1230" w:type="dxa"/>
            <w:tcBorders>
              <w:top w:val="single" w:sz="6" w:space="0" w:color="auto"/>
              <w:left w:val="single" w:sz="6" w:space="0" w:color="auto"/>
              <w:bottom w:val="single" w:sz="6" w:space="0" w:color="auto"/>
              <w:right w:val="single" w:sz="6" w:space="0" w:color="auto"/>
            </w:tcBorders>
          </w:tcPr>
          <w:p w:rsidR="00E65D6B" w:rsidRDefault="00E65D6B">
            <w:pPr>
              <w:autoSpaceDE w:val="0"/>
              <w:autoSpaceDN w:val="0"/>
              <w:adjustRightInd w:val="0"/>
              <w:spacing w:line="276" w:lineRule="auto"/>
              <w:jc w:val="right"/>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73,9</w:t>
            </w:r>
          </w:p>
        </w:tc>
      </w:tr>
      <w:tr w:rsidR="00E65D6B" w:rsidTr="00E65D6B">
        <w:trPr>
          <w:trHeight w:val="907"/>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6439" w:type="dxa"/>
            <w:gridSpan w:val="2"/>
            <w:tcBorders>
              <w:top w:val="single" w:sz="6" w:space="0" w:color="auto"/>
              <w:left w:val="nil"/>
              <w:bottom w:val="single" w:sz="6" w:space="0" w:color="auto"/>
              <w:right w:val="single" w:sz="4"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sz w:val="26"/>
                <w:szCs w:val="26"/>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2836"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03 2 02 30540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autoSpaceDE w:val="0"/>
              <w:autoSpaceDN w:val="0"/>
              <w:adjustRightInd w:val="0"/>
              <w:spacing w:line="276" w:lineRule="auto"/>
              <w:rPr>
                <w:sz w:val="26"/>
                <w:szCs w:val="26"/>
              </w:rPr>
            </w:pPr>
          </w:p>
          <w:p w:rsidR="00E65D6B" w:rsidRDefault="00E65D6B">
            <w:pPr>
              <w:suppressAutoHyphens/>
              <w:autoSpaceDE w:val="0"/>
              <w:autoSpaceDN w:val="0"/>
              <w:adjustRightInd w:val="0"/>
              <w:spacing w:line="276" w:lineRule="auto"/>
              <w:rPr>
                <w:sz w:val="26"/>
                <w:szCs w:val="26"/>
                <w:lang w:eastAsia="ar-SA"/>
              </w:rPr>
            </w:pPr>
            <w:r>
              <w:rPr>
                <w:sz w:val="26"/>
                <w:szCs w:val="26"/>
              </w:rPr>
              <w:t>09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center"/>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center"/>
              <w:rPr>
                <w:sz w:val="26"/>
                <w:szCs w:val="26"/>
                <w:lang w:eastAsia="ar-SA"/>
              </w:rPr>
            </w:pPr>
            <w:r>
              <w:rPr>
                <w:sz w:val="26"/>
                <w:szCs w:val="26"/>
              </w:rPr>
              <w:t>121,1</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center"/>
              <w:rPr>
                <w:sz w:val="26"/>
                <w:szCs w:val="26"/>
                <w:lang w:eastAsia="ar-SA"/>
              </w:rPr>
            </w:pPr>
          </w:p>
          <w:p w:rsidR="00E65D6B" w:rsidRDefault="00E65D6B">
            <w:pPr>
              <w:autoSpaceDE w:val="0"/>
              <w:autoSpaceDN w:val="0"/>
              <w:adjustRightInd w:val="0"/>
              <w:spacing w:line="276" w:lineRule="auto"/>
              <w:jc w:val="right"/>
              <w:rPr>
                <w:sz w:val="26"/>
                <w:szCs w:val="26"/>
              </w:rPr>
            </w:pPr>
          </w:p>
          <w:p w:rsidR="00E65D6B" w:rsidRDefault="00E65D6B">
            <w:pPr>
              <w:suppressAutoHyphens/>
              <w:autoSpaceDE w:val="0"/>
              <w:autoSpaceDN w:val="0"/>
              <w:adjustRightInd w:val="0"/>
              <w:spacing w:line="276" w:lineRule="auto"/>
              <w:jc w:val="center"/>
              <w:rPr>
                <w:sz w:val="26"/>
                <w:szCs w:val="26"/>
                <w:lang w:eastAsia="ar-SA"/>
              </w:rPr>
            </w:pPr>
            <w:r>
              <w:rPr>
                <w:sz w:val="26"/>
                <w:szCs w:val="26"/>
              </w:rPr>
              <w:t>121,1</w:t>
            </w:r>
          </w:p>
        </w:tc>
      </w:tr>
      <w:tr w:rsidR="00E65D6B" w:rsidTr="00E65D6B">
        <w:trPr>
          <w:trHeight w:val="907"/>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6439" w:type="dxa"/>
            <w:gridSpan w:val="2"/>
            <w:tcBorders>
              <w:top w:val="single" w:sz="6" w:space="0" w:color="auto"/>
              <w:left w:val="nil"/>
              <w:bottom w:val="single" w:sz="6" w:space="0" w:color="auto"/>
              <w:right w:val="single" w:sz="4" w:space="0" w:color="auto"/>
            </w:tcBorders>
            <w:shd w:val="solid" w:color="FFFFFF" w:fill="auto"/>
            <w:hideMark/>
          </w:tcPr>
          <w:p w:rsidR="00E65D6B" w:rsidRDefault="00E65D6B">
            <w:pPr>
              <w:suppressAutoHyphens/>
              <w:autoSpaceDE w:val="0"/>
              <w:autoSpaceDN w:val="0"/>
              <w:adjustRightInd w:val="0"/>
              <w:spacing w:line="276" w:lineRule="auto"/>
              <w:rPr>
                <w:sz w:val="26"/>
                <w:szCs w:val="26"/>
                <w:lang w:eastAsia="ar-SA"/>
              </w:rPr>
            </w:pPr>
            <w:r>
              <w:rPr>
                <w:sz w:val="26"/>
                <w:szCs w:val="26"/>
              </w:rPr>
              <w:t xml:space="preserve">Процентные платежи по муниципальному долгу                     </w:t>
            </w:r>
            <w:proofErr w:type="gramStart"/>
            <w:r>
              <w:rPr>
                <w:sz w:val="26"/>
                <w:szCs w:val="26"/>
              </w:rPr>
              <w:t xml:space="preserve">( </w:t>
            </w:r>
            <w:proofErr w:type="gramEnd"/>
            <w:r>
              <w:rPr>
                <w:sz w:val="26"/>
                <w:szCs w:val="26"/>
              </w:rPr>
              <w:t>Обслуживание  муниципального долга)</w:t>
            </w:r>
          </w:p>
        </w:tc>
        <w:tc>
          <w:tcPr>
            <w:tcW w:w="2836"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suppressAutoHyphens/>
              <w:autoSpaceDE w:val="0"/>
              <w:autoSpaceDN w:val="0"/>
              <w:adjustRightInd w:val="0"/>
              <w:spacing w:line="276" w:lineRule="auto"/>
              <w:rPr>
                <w:sz w:val="26"/>
                <w:szCs w:val="26"/>
                <w:lang w:eastAsia="ar-SA"/>
              </w:rPr>
            </w:pPr>
            <w:r>
              <w:rPr>
                <w:sz w:val="26"/>
                <w:szCs w:val="26"/>
              </w:rPr>
              <w:t>03 2 02 27880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suppressAutoHyphens/>
              <w:autoSpaceDE w:val="0"/>
              <w:autoSpaceDN w:val="0"/>
              <w:adjustRightInd w:val="0"/>
              <w:spacing w:line="276" w:lineRule="auto"/>
              <w:rPr>
                <w:sz w:val="26"/>
                <w:szCs w:val="26"/>
                <w:lang w:eastAsia="ar-SA"/>
              </w:rPr>
            </w:pPr>
            <w:r>
              <w:rPr>
                <w:sz w:val="26"/>
                <w:szCs w:val="26"/>
              </w:rPr>
              <w:t>700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suppressAutoHyphens/>
              <w:autoSpaceDE w:val="0"/>
              <w:autoSpaceDN w:val="0"/>
              <w:adjustRightInd w:val="0"/>
              <w:spacing w:line="276" w:lineRule="auto"/>
              <w:rPr>
                <w:sz w:val="26"/>
                <w:szCs w:val="26"/>
                <w:lang w:eastAsia="ar-SA"/>
              </w:rPr>
            </w:pPr>
            <w:r>
              <w:rPr>
                <w:sz w:val="26"/>
                <w:szCs w:val="26"/>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rPr>
                <w:sz w:val="26"/>
                <w:szCs w:val="26"/>
                <w:lang w:eastAsia="ar-SA"/>
              </w:rPr>
            </w:pPr>
          </w:p>
          <w:p w:rsidR="00E65D6B" w:rsidRDefault="00E65D6B">
            <w:pPr>
              <w:suppressAutoHyphens/>
              <w:autoSpaceDE w:val="0"/>
              <w:autoSpaceDN w:val="0"/>
              <w:adjustRightInd w:val="0"/>
              <w:spacing w:line="276" w:lineRule="auto"/>
              <w:rPr>
                <w:sz w:val="26"/>
                <w:szCs w:val="26"/>
                <w:lang w:eastAsia="ar-SA"/>
              </w:rPr>
            </w:pPr>
            <w:r>
              <w:rPr>
                <w:sz w:val="26"/>
                <w:szCs w:val="26"/>
              </w:rPr>
              <w:t>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center"/>
              <w:rPr>
                <w:sz w:val="26"/>
                <w:szCs w:val="26"/>
                <w:lang w:eastAsia="ar-SA"/>
              </w:rPr>
            </w:pPr>
          </w:p>
          <w:p w:rsidR="00E65D6B" w:rsidRDefault="00E65D6B">
            <w:pPr>
              <w:suppressAutoHyphens/>
              <w:autoSpaceDE w:val="0"/>
              <w:autoSpaceDN w:val="0"/>
              <w:adjustRightInd w:val="0"/>
              <w:spacing w:line="276" w:lineRule="auto"/>
              <w:jc w:val="center"/>
              <w:rPr>
                <w:sz w:val="26"/>
                <w:szCs w:val="26"/>
                <w:lang w:eastAsia="ar-SA"/>
              </w:rPr>
            </w:pPr>
            <w:r>
              <w:rPr>
                <w:sz w:val="26"/>
                <w:szCs w:val="26"/>
              </w:rPr>
              <w:t>0,3</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autoSpaceDE w:val="0"/>
              <w:autoSpaceDN w:val="0"/>
              <w:adjustRightInd w:val="0"/>
              <w:spacing w:line="276" w:lineRule="auto"/>
              <w:jc w:val="center"/>
              <w:rPr>
                <w:sz w:val="26"/>
                <w:szCs w:val="26"/>
                <w:lang w:eastAsia="ar-SA"/>
              </w:rPr>
            </w:pPr>
          </w:p>
          <w:p w:rsidR="00E65D6B" w:rsidRDefault="00E65D6B">
            <w:pPr>
              <w:suppressAutoHyphens/>
              <w:autoSpaceDE w:val="0"/>
              <w:autoSpaceDN w:val="0"/>
              <w:adjustRightInd w:val="0"/>
              <w:spacing w:line="276" w:lineRule="auto"/>
              <w:jc w:val="center"/>
              <w:rPr>
                <w:sz w:val="26"/>
                <w:szCs w:val="26"/>
                <w:lang w:eastAsia="ar-SA"/>
              </w:rPr>
            </w:pPr>
            <w:r>
              <w:rPr>
                <w:sz w:val="26"/>
                <w:szCs w:val="26"/>
              </w:rPr>
              <w:t>0,3</w:t>
            </w:r>
          </w:p>
        </w:tc>
      </w:tr>
      <w:tr w:rsidR="00E65D6B" w:rsidTr="00E65D6B">
        <w:trPr>
          <w:trHeight w:val="907"/>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6439" w:type="dxa"/>
            <w:gridSpan w:val="2"/>
            <w:tcBorders>
              <w:top w:val="single" w:sz="6" w:space="0" w:color="auto"/>
              <w:left w:val="nil"/>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2836"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center"/>
              <w:rPr>
                <w:sz w:val="26"/>
                <w:szCs w:val="26"/>
                <w:lang w:eastAsia="ar-SA"/>
              </w:rPr>
            </w:pP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center"/>
              <w:rPr>
                <w:sz w:val="26"/>
                <w:szCs w:val="26"/>
                <w:lang w:eastAsia="ar-SA"/>
              </w:rPr>
            </w:pPr>
          </w:p>
        </w:tc>
      </w:tr>
      <w:tr w:rsidR="00E65D6B" w:rsidTr="00E65D6B">
        <w:trPr>
          <w:trHeight w:val="907"/>
        </w:trPr>
        <w:tc>
          <w:tcPr>
            <w:tcW w:w="541" w:type="dxa"/>
            <w:tcBorders>
              <w:top w:val="single" w:sz="6" w:space="0" w:color="auto"/>
              <w:left w:val="single" w:sz="6" w:space="0" w:color="auto"/>
              <w:bottom w:val="single" w:sz="6" w:space="0" w:color="auto"/>
              <w:right w:val="single" w:sz="6" w:space="0" w:color="auto"/>
            </w:tcBorders>
          </w:tcPr>
          <w:p w:rsidR="00E65D6B" w:rsidRDefault="00E65D6B">
            <w:pPr>
              <w:suppressAutoHyphens/>
              <w:autoSpaceDE w:val="0"/>
              <w:autoSpaceDN w:val="0"/>
              <w:adjustRightInd w:val="0"/>
              <w:spacing w:line="276" w:lineRule="auto"/>
              <w:jc w:val="right"/>
              <w:rPr>
                <w:sz w:val="26"/>
                <w:szCs w:val="26"/>
                <w:lang w:eastAsia="ar-SA"/>
              </w:rPr>
            </w:pPr>
          </w:p>
        </w:tc>
        <w:tc>
          <w:tcPr>
            <w:tcW w:w="6439" w:type="dxa"/>
            <w:gridSpan w:val="2"/>
            <w:tcBorders>
              <w:top w:val="single" w:sz="6" w:space="0" w:color="auto"/>
              <w:left w:val="nil"/>
              <w:bottom w:val="single" w:sz="6" w:space="0" w:color="auto"/>
              <w:right w:val="single" w:sz="4"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2836" w:type="dxa"/>
            <w:tcBorders>
              <w:top w:val="single" w:sz="6" w:space="0" w:color="auto"/>
              <w:left w:val="single" w:sz="4"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rPr>
                <w:sz w:val="26"/>
                <w:szCs w:val="26"/>
                <w:lang w:eastAsia="ar-SA"/>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center"/>
              <w:rPr>
                <w:sz w:val="26"/>
                <w:szCs w:val="26"/>
                <w:lang w:eastAsia="ar-SA"/>
              </w:rPr>
            </w:pP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E65D6B" w:rsidRDefault="00E65D6B">
            <w:pPr>
              <w:suppressAutoHyphens/>
              <w:autoSpaceDE w:val="0"/>
              <w:autoSpaceDN w:val="0"/>
              <w:adjustRightInd w:val="0"/>
              <w:spacing w:line="276" w:lineRule="auto"/>
              <w:jc w:val="center"/>
              <w:rPr>
                <w:sz w:val="26"/>
                <w:szCs w:val="26"/>
                <w:lang w:eastAsia="ar-SA"/>
              </w:rPr>
            </w:pPr>
          </w:p>
        </w:tc>
      </w:tr>
    </w:tbl>
    <w:p w:rsidR="00E65D6B" w:rsidRDefault="00E65D6B" w:rsidP="00E65D6B">
      <w:pPr>
        <w:rPr>
          <w:sz w:val="26"/>
          <w:szCs w:val="26"/>
        </w:rPr>
        <w:sectPr w:rsidR="00E65D6B">
          <w:pgSz w:w="16838" w:h="11906" w:orient="landscape"/>
          <w:pgMar w:top="1701" w:right="1134" w:bottom="850" w:left="1134" w:header="708" w:footer="708" w:gutter="0"/>
          <w:cols w:space="720"/>
        </w:sectPr>
      </w:pPr>
    </w:p>
    <w:p w:rsidR="00E65D6B" w:rsidRDefault="00E65D6B" w:rsidP="00E65D6B">
      <w:pPr>
        <w:pStyle w:val="a5"/>
        <w:ind w:firstLine="0"/>
        <w:rPr>
          <w:sz w:val="26"/>
          <w:szCs w:val="26"/>
        </w:rPr>
      </w:pPr>
    </w:p>
    <w:p w:rsidR="00E65D6B" w:rsidRDefault="00E65D6B" w:rsidP="00E65D6B">
      <w:pPr>
        <w:pStyle w:val="21"/>
        <w:ind w:left="4956"/>
        <w:jc w:val="right"/>
        <w:rPr>
          <w:b w:val="0"/>
          <w:bCs w:val="0"/>
          <w:sz w:val="24"/>
          <w:szCs w:val="24"/>
        </w:rPr>
      </w:pPr>
      <w:r>
        <w:rPr>
          <w:b w:val="0"/>
          <w:bCs w:val="0"/>
          <w:sz w:val="24"/>
          <w:szCs w:val="24"/>
        </w:rPr>
        <w:t xml:space="preserve"> Приложение № 5</w:t>
      </w:r>
    </w:p>
    <w:p w:rsidR="00E65D6B" w:rsidRDefault="00E65D6B" w:rsidP="00E65D6B">
      <w:pPr>
        <w:pStyle w:val="21"/>
        <w:ind w:left="4956"/>
        <w:jc w:val="right"/>
        <w:rPr>
          <w:b w:val="0"/>
          <w:bCs w:val="0"/>
          <w:sz w:val="24"/>
          <w:szCs w:val="24"/>
        </w:rPr>
      </w:pPr>
      <w:r>
        <w:rPr>
          <w:b w:val="0"/>
          <w:bCs w:val="0"/>
          <w:sz w:val="24"/>
          <w:szCs w:val="24"/>
        </w:rPr>
        <w:t xml:space="preserve"> к постановлению администрации </w:t>
      </w:r>
    </w:p>
    <w:p w:rsidR="00E65D6B" w:rsidRDefault="00E65D6B" w:rsidP="00E65D6B">
      <w:pPr>
        <w:pStyle w:val="21"/>
        <w:ind w:left="4956"/>
        <w:jc w:val="right"/>
        <w:rPr>
          <w:b w:val="0"/>
          <w:bCs w:val="0"/>
          <w:sz w:val="24"/>
          <w:szCs w:val="24"/>
        </w:rPr>
      </w:pPr>
      <w:r>
        <w:rPr>
          <w:b w:val="0"/>
          <w:bCs w:val="0"/>
          <w:sz w:val="24"/>
          <w:szCs w:val="24"/>
        </w:rPr>
        <w:t xml:space="preserve"> от 14.03.2017 г. №6</w:t>
      </w:r>
      <w:r w:rsidR="006F068D">
        <w:rPr>
          <w:b w:val="0"/>
          <w:bCs w:val="0"/>
          <w:sz w:val="24"/>
          <w:szCs w:val="24"/>
        </w:rPr>
        <w:t>3</w:t>
      </w:r>
    </w:p>
    <w:p w:rsidR="00E65D6B" w:rsidRDefault="00E65D6B" w:rsidP="00E65D6B">
      <w:pPr>
        <w:pStyle w:val="21"/>
        <w:jc w:val="right"/>
        <w:rPr>
          <w:b w:val="0"/>
          <w:bCs w:val="0"/>
          <w:sz w:val="20"/>
          <w:szCs w:val="20"/>
        </w:rPr>
      </w:pPr>
      <w:r>
        <w:rPr>
          <w:b w:val="0"/>
          <w:bCs w:val="0"/>
          <w:sz w:val="20"/>
          <w:szCs w:val="20"/>
        </w:rPr>
        <w:tab/>
      </w:r>
      <w:r>
        <w:rPr>
          <w:b w:val="0"/>
          <w:bCs w:val="0"/>
          <w:sz w:val="20"/>
          <w:szCs w:val="20"/>
        </w:rPr>
        <w:tab/>
      </w:r>
    </w:p>
    <w:p w:rsidR="00E65D6B" w:rsidRDefault="00E65D6B" w:rsidP="00E65D6B">
      <w:pPr>
        <w:pStyle w:val="21"/>
        <w:jc w:val="right"/>
        <w:rPr>
          <w:b w:val="0"/>
          <w:bCs w:val="0"/>
          <w:sz w:val="20"/>
          <w:szCs w:val="20"/>
        </w:rPr>
      </w:pPr>
    </w:p>
    <w:p w:rsidR="00E65D6B" w:rsidRDefault="00E65D6B" w:rsidP="00E65D6B">
      <w:pPr>
        <w:pStyle w:val="21"/>
        <w:ind w:left="-284"/>
      </w:pPr>
      <w:r>
        <w:t xml:space="preserve">ИСТОЧНИКИ ВНУТРЕННЕГО ФИНАНСИРОВАНИЯ ДЕФИЦИТА БЮДЖЕТА </w:t>
      </w:r>
    </w:p>
    <w:p w:rsidR="00E65D6B" w:rsidRDefault="00E65D6B" w:rsidP="00E65D6B">
      <w:pPr>
        <w:pStyle w:val="21"/>
        <w:ind w:left="-284"/>
      </w:pPr>
      <w:r>
        <w:t xml:space="preserve">Подгоренского сельского поселения за 2016 года </w:t>
      </w:r>
    </w:p>
    <w:p w:rsidR="00E65D6B" w:rsidRDefault="00E65D6B" w:rsidP="00E65D6B">
      <w:pPr>
        <w:pStyle w:val="21"/>
        <w:ind w:left="-284"/>
      </w:pPr>
    </w:p>
    <w:p w:rsidR="00E65D6B" w:rsidRDefault="00E65D6B" w:rsidP="00E65D6B">
      <w:pPr>
        <w:pStyle w:val="21"/>
        <w:ind w:left="-284"/>
        <w:rPr>
          <w:sz w:val="24"/>
          <w:szCs w:val="24"/>
        </w:rPr>
      </w:pPr>
      <w:r>
        <w:rPr>
          <w:sz w:val="24"/>
          <w:szCs w:val="24"/>
        </w:rPr>
        <w:t xml:space="preserve"> (тыс. руб.)</w:t>
      </w:r>
    </w:p>
    <w:tbl>
      <w:tblPr>
        <w:tblW w:w="16830" w:type="dxa"/>
        <w:tblInd w:w="-479" w:type="dxa"/>
        <w:tblLayout w:type="fixed"/>
        <w:tblLook w:val="04A0" w:firstRow="1" w:lastRow="0" w:firstColumn="1" w:lastColumn="0" w:noHBand="0" w:noVBand="1"/>
      </w:tblPr>
      <w:tblGrid>
        <w:gridCol w:w="425"/>
        <w:gridCol w:w="3687"/>
        <w:gridCol w:w="2693"/>
        <w:gridCol w:w="3403"/>
        <w:gridCol w:w="1933"/>
        <w:gridCol w:w="120"/>
        <w:gridCol w:w="4539"/>
        <w:gridCol w:w="30"/>
      </w:tblGrid>
      <w:tr w:rsidR="00E65D6B" w:rsidTr="00E65D6B">
        <w:trPr>
          <w:cantSplit/>
          <w:trHeight w:hRule="exact" w:val="241"/>
          <w:tblHeader/>
        </w:trPr>
        <w:tc>
          <w:tcPr>
            <w:tcW w:w="425" w:type="dxa"/>
            <w:vMerge w:val="restart"/>
            <w:tcBorders>
              <w:top w:val="single" w:sz="4" w:space="0" w:color="000000"/>
              <w:left w:val="single" w:sz="4" w:space="0" w:color="000000"/>
              <w:bottom w:val="single" w:sz="4" w:space="0" w:color="000000"/>
              <w:right w:val="nil"/>
            </w:tcBorders>
          </w:tcPr>
          <w:p w:rsidR="00E65D6B" w:rsidRDefault="00E65D6B" w:rsidP="00E65D6B">
            <w:pPr>
              <w:pStyle w:val="1"/>
              <w:numPr>
                <w:ilvl w:val="0"/>
                <w:numId w:val="6"/>
              </w:numPr>
              <w:tabs>
                <w:tab w:val="left" w:pos="0"/>
              </w:tabs>
              <w:snapToGrid w:val="0"/>
              <w:spacing w:line="276" w:lineRule="auto"/>
              <w:rPr>
                <w:sz w:val="24"/>
                <w:szCs w:val="24"/>
              </w:rPr>
            </w:pPr>
          </w:p>
        </w:tc>
        <w:tc>
          <w:tcPr>
            <w:tcW w:w="3686" w:type="dxa"/>
            <w:vMerge w:val="restart"/>
            <w:tcBorders>
              <w:top w:val="single" w:sz="4" w:space="0" w:color="000000"/>
              <w:left w:val="single" w:sz="4" w:space="0" w:color="000000"/>
              <w:bottom w:val="single" w:sz="4" w:space="0" w:color="000000"/>
              <w:right w:val="nil"/>
            </w:tcBorders>
            <w:hideMark/>
          </w:tcPr>
          <w:p w:rsidR="00E65D6B" w:rsidRDefault="00E65D6B" w:rsidP="00E65D6B">
            <w:pPr>
              <w:pStyle w:val="1"/>
              <w:numPr>
                <w:ilvl w:val="0"/>
                <w:numId w:val="6"/>
              </w:numPr>
              <w:tabs>
                <w:tab w:val="left" w:pos="0"/>
              </w:tabs>
              <w:snapToGrid w:val="0"/>
              <w:spacing w:line="276" w:lineRule="auto"/>
              <w:rPr>
                <w:b w:val="0"/>
                <w:bCs w:val="0"/>
                <w:sz w:val="24"/>
                <w:szCs w:val="24"/>
              </w:rPr>
            </w:pPr>
            <w:r>
              <w:rPr>
                <w:b w:val="0"/>
                <w:bCs w:val="0"/>
                <w:sz w:val="24"/>
                <w:szCs w:val="24"/>
              </w:rPr>
              <w:t xml:space="preserve">Наименование </w:t>
            </w:r>
          </w:p>
        </w:tc>
        <w:tc>
          <w:tcPr>
            <w:tcW w:w="2693" w:type="dxa"/>
            <w:vMerge w:val="restart"/>
            <w:tcBorders>
              <w:top w:val="single" w:sz="4" w:space="0" w:color="000000"/>
              <w:left w:val="single" w:sz="4" w:space="0" w:color="000000"/>
              <w:bottom w:val="single" w:sz="4" w:space="0" w:color="000000"/>
              <w:right w:val="nil"/>
            </w:tcBorders>
            <w:hideMark/>
          </w:tcPr>
          <w:p w:rsidR="00E65D6B" w:rsidRDefault="00E65D6B">
            <w:pPr>
              <w:suppressAutoHyphens/>
              <w:snapToGrid w:val="0"/>
              <w:spacing w:line="276" w:lineRule="auto"/>
              <w:rPr>
                <w:b/>
                <w:bCs/>
                <w:lang w:eastAsia="ar-SA"/>
              </w:rPr>
            </w:pPr>
            <w:r>
              <w:rPr>
                <w:b/>
                <w:bCs/>
              </w:rPr>
              <w:t>Код классификации</w:t>
            </w:r>
          </w:p>
        </w:tc>
        <w:tc>
          <w:tcPr>
            <w:tcW w:w="3402" w:type="dxa"/>
            <w:vMerge w:val="restart"/>
            <w:tcBorders>
              <w:top w:val="single" w:sz="4" w:space="0" w:color="000000"/>
              <w:left w:val="single" w:sz="4" w:space="0" w:color="000000"/>
              <w:bottom w:val="single" w:sz="4" w:space="0" w:color="000000"/>
              <w:right w:val="nil"/>
            </w:tcBorders>
            <w:hideMark/>
          </w:tcPr>
          <w:p w:rsidR="00E65D6B" w:rsidRDefault="00E65D6B">
            <w:pPr>
              <w:suppressAutoHyphens/>
              <w:snapToGrid w:val="0"/>
              <w:spacing w:line="276" w:lineRule="auto"/>
              <w:jc w:val="center"/>
              <w:rPr>
                <w:b/>
                <w:bCs/>
                <w:lang w:eastAsia="ar-SA"/>
              </w:rPr>
            </w:pPr>
            <w:r>
              <w:rPr>
                <w:b/>
                <w:bCs/>
              </w:rPr>
              <w:t>Сумма</w:t>
            </w:r>
          </w:p>
        </w:tc>
        <w:tc>
          <w:tcPr>
            <w:tcW w:w="2053" w:type="dxa"/>
            <w:gridSpan w:val="2"/>
            <w:tcBorders>
              <w:top w:val="nil"/>
              <w:left w:val="single" w:sz="4" w:space="0" w:color="000000"/>
              <w:bottom w:val="nil"/>
              <w:right w:val="nil"/>
            </w:tcBorders>
          </w:tcPr>
          <w:p w:rsidR="00E65D6B" w:rsidRDefault="00E65D6B">
            <w:pPr>
              <w:suppressAutoHyphens/>
              <w:snapToGrid w:val="0"/>
              <w:spacing w:line="276" w:lineRule="auto"/>
              <w:rPr>
                <w:b/>
                <w:bCs/>
                <w:lang w:eastAsia="ar-SA"/>
              </w:rPr>
            </w:pPr>
          </w:p>
        </w:tc>
        <w:tc>
          <w:tcPr>
            <w:tcW w:w="4568" w:type="dxa"/>
            <w:gridSpan w:val="2"/>
            <w:tcBorders>
              <w:top w:val="single" w:sz="4" w:space="0" w:color="000000"/>
              <w:left w:val="nil"/>
              <w:bottom w:val="single" w:sz="4" w:space="0" w:color="000000"/>
              <w:right w:val="single" w:sz="4" w:space="0" w:color="000000"/>
            </w:tcBorders>
          </w:tcPr>
          <w:p w:rsidR="00E65D6B" w:rsidRDefault="00E65D6B">
            <w:pPr>
              <w:suppressAutoHyphens/>
              <w:snapToGrid w:val="0"/>
              <w:spacing w:line="276" w:lineRule="auto"/>
              <w:rPr>
                <w:b/>
                <w:bCs/>
                <w:lang w:eastAsia="ar-SA"/>
              </w:rPr>
            </w:pPr>
          </w:p>
        </w:tc>
      </w:tr>
      <w:tr w:rsidR="00E65D6B" w:rsidTr="00E65D6B">
        <w:trPr>
          <w:gridAfter w:val="1"/>
          <w:wAfter w:w="30" w:type="dxa"/>
          <w:cantSplit/>
          <w:tblHeader/>
        </w:trPr>
        <w:tc>
          <w:tcPr>
            <w:tcW w:w="425" w:type="dxa"/>
            <w:vMerge/>
            <w:tcBorders>
              <w:top w:val="single" w:sz="4" w:space="0" w:color="000000"/>
              <w:left w:val="single" w:sz="4" w:space="0" w:color="000000"/>
              <w:bottom w:val="single" w:sz="4" w:space="0" w:color="000000"/>
              <w:right w:val="nil"/>
            </w:tcBorders>
            <w:vAlign w:val="center"/>
            <w:hideMark/>
          </w:tcPr>
          <w:p w:rsidR="00E65D6B" w:rsidRDefault="00E65D6B">
            <w:pPr>
              <w:rPr>
                <w:b/>
                <w:bCs/>
                <w:lang w:eastAsia="ar-SA"/>
              </w:rPr>
            </w:pPr>
          </w:p>
        </w:tc>
        <w:tc>
          <w:tcPr>
            <w:tcW w:w="3686" w:type="dxa"/>
            <w:vMerge/>
            <w:tcBorders>
              <w:top w:val="single" w:sz="4" w:space="0" w:color="000000"/>
              <w:left w:val="single" w:sz="4" w:space="0" w:color="000000"/>
              <w:bottom w:val="single" w:sz="4" w:space="0" w:color="000000"/>
              <w:right w:val="nil"/>
            </w:tcBorders>
            <w:vAlign w:val="center"/>
            <w:hideMark/>
          </w:tcPr>
          <w:p w:rsidR="00E65D6B" w:rsidRDefault="00E65D6B">
            <w:pPr>
              <w:rPr>
                <w:lang w:eastAsia="ar-SA"/>
              </w:rPr>
            </w:pPr>
          </w:p>
        </w:tc>
        <w:tc>
          <w:tcPr>
            <w:tcW w:w="2693" w:type="dxa"/>
            <w:vMerge/>
            <w:tcBorders>
              <w:top w:val="single" w:sz="4" w:space="0" w:color="000000"/>
              <w:left w:val="single" w:sz="4" w:space="0" w:color="000000"/>
              <w:bottom w:val="single" w:sz="4" w:space="0" w:color="000000"/>
              <w:right w:val="nil"/>
            </w:tcBorders>
            <w:vAlign w:val="center"/>
            <w:hideMark/>
          </w:tcPr>
          <w:p w:rsidR="00E65D6B" w:rsidRDefault="00E65D6B">
            <w:pPr>
              <w:rPr>
                <w:b/>
                <w:bCs/>
                <w:lang w:eastAsia="ar-SA"/>
              </w:rPr>
            </w:pPr>
          </w:p>
        </w:tc>
        <w:tc>
          <w:tcPr>
            <w:tcW w:w="3402" w:type="dxa"/>
            <w:vMerge/>
            <w:tcBorders>
              <w:top w:val="single" w:sz="4" w:space="0" w:color="000000"/>
              <w:left w:val="single" w:sz="4" w:space="0" w:color="000000"/>
              <w:bottom w:val="single" w:sz="4" w:space="0" w:color="000000"/>
              <w:right w:val="nil"/>
            </w:tcBorders>
            <w:vAlign w:val="center"/>
            <w:hideMark/>
          </w:tcPr>
          <w:p w:rsidR="00E65D6B" w:rsidRDefault="00E65D6B">
            <w:pPr>
              <w:rPr>
                <w:b/>
                <w:bCs/>
                <w:lang w:eastAsia="ar-SA"/>
              </w:rPr>
            </w:pPr>
          </w:p>
        </w:tc>
        <w:tc>
          <w:tcPr>
            <w:tcW w:w="1933" w:type="dxa"/>
            <w:tcBorders>
              <w:top w:val="nil"/>
              <w:left w:val="single" w:sz="4" w:space="0" w:color="000000"/>
              <w:bottom w:val="nil"/>
              <w:right w:val="nil"/>
            </w:tcBorders>
          </w:tcPr>
          <w:p w:rsidR="00E65D6B" w:rsidRDefault="00E65D6B">
            <w:pPr>
              <w:suppressAutoHyphens/>
              <w:snapToGrid w:val="0"/>
              <w:spacing w:line="276" w:lineRule="auto"/>
              <w:rPr>
                <w:b/>
                <w:bCs/>
                <w:lang w:eastAsia="ar-SA"/>
              </w:rPr>
            </w:pPr>
          </w:p>
        </w:tc>
        <w:tc>
          <w:tcPr>
            <w:tcW w:w="4658" w:type="dxa"/>
            <w:gridSpan w:val="2"/>
          </w:tcPr>
          <w:p w:rsidR="00E65D6B" w:rsidRDefault="00E65D6B">
            <w:pPr>
              <w:suppressAutoHyphens/>
              <w:snapToGrid w:val="0"/>
              <w:spacing w:line="276" w:lineRule="auto"/>
              <w:rPr>
                <w:lang w:eastAsia="ar-SA"/>
              </w:rPr>
            </w:pPr>
          </w:p>
        </w:tc>
      </w:tr>
      <w:tr w:rsidR="00E65D6B" w:rsidTr="00E65D6B">
        <w:trPr>
          <w:gridAfter w:val="1"/>
          <w:wAfter w:w="30" w:type="dxa"/>
        </w:trPr>
        <w:tc>
          <w:tcPr>
            <w:tcW w:w="425" w:type="dxa"/>
            <w:tcBorders>
              <w:top w:val="nil"/>
              <w:left w:val="single" w:sz="4" w:space="0" w:color="000000"/>
              <w:bottom w:val="single" w:sz="4" w:space="0" w:color="000000"/>
              <w:right w:val="nil"/>
            </w:tcBorders>
            <w:hideMark/>
          </w:tcPr>
          <w:p w:rsidR="00E65D6B" w:rsidRDefault="00E65D6B">
            <w:pPr>
              <w:tabs>
                <w:tab w:val="left" w:pos="552"/>
              </w:tabs>
              <w:suppressAutoHyphens/>
              <w:snapToGrid w:val="0"/>
              <w:spacing w:line="276" w:lineRule="auto"/>
              <w:jc w:val="center"/>
              <w:rPr>
                <w:lang w:eastAsia="ar-SA"/>
              </w:rPr>
            </w:pPr>
            <w:r>
              <w:t>1</w:t>
            </w:r>
          </w:p>
        </w:tc>
        <w:tc>
          <w:tcPr>
            <w:tcW w:w="3686" w:type="dxa"/>
            <w:tcBorders>
              <w:top w:val="nil"/>
              <w:left w:val="single" w:sz="4" w:space="0" w:color="000000"/>
              <w:bottom w:val="single" w:sz="4" w:space="0" w:color="000000"/>
              <w:right w:val="nil"/>
            </w:tcBorders>
            <w:hideMark/>
          </w:tcPr>
          <w:p w:rsidR="00E65D6B" w:rsidRDefault="00E65D6B">
            <w:pPr>
              <w:tabs>
                <w:tab w:val="left" w:pos="552"/>
              </w:tabs>
              <w:suppressAutoHyphens/>
              <w:snapToGrid w:val="0"/>
              <w:spacing w:line="276" w:lineRule="auto"/>
              <w:jc w:val="center"/>
              <w:rPr>
                <w:lang w:eastAsia="ar-SA"/>
              </w:rPr>
            </w:pPr>
            <w:r>
              <w:t>2</w:t>
            </w:r>
          </w:p>
        </w:tc>
        <w:tc>
          <w:tcPr>
            <w:tcW w:w="2693" w:type="dxa"/>
            <w:tcBorders>
              <w:top w:val="nil"/>
              <w:left w:val="single" w:sz="4" w:space="0" w:color="000000"/>
              <w:bottom w:val="single" w:sz="4" w:space="0" w:color="000000"/>
              <w:right w:val="nil"/>
            </w:tcBorders>
            <w:hideMark/>
          </w:tcPr>
          <w:p w:rsidR="00E65D6B" w:rsidRDefault="00E65D6B">
            <w:pPr>
              <w:tabs>
                <w:tab w:val="left" w:pos="552"/>
              </w:tabs>
              <w:suppressAutoHyphens/>
              <w:snapToGrid w:val="0"/>
              <w:spacing w:line="276" w:lineRule="auto"/>
              <w:jc w:val="center"/>
              <w:rPr>
                <w:lang w:eastAsia="ar-SA"/>
              </w:rPr>
            </w:pPr>
            <w:r>
              <w:t>3</w:t>
            </w:r>
          </w:p>
        </w:tc>
        <w:tc>
          <w:tcPr>
            <w:tcW w:w="3402" w:type="dxa"/>
            <w:tcBorders>
              <w:top w:val="nil"/>
              <w:left w:val="single" w:sz="4" w:space="0" w:color="000000"/>
              <w:bottom w:val="single" w:sz="4" w:space="0" w:color="000000"/>
              <w:right w:val="nil"/>
            </w:tcBorders>
            <w:hideMark/>
          </w:tcPr>
          <w:p w:rsidR="00E65D6B" w:rsidRDefault="00E65D6B">
            <w:pPr>
              <w:tabs>
                <w:tab w:val="left" w:pos="552"/>
              </w:tabs>
              <w:suppressAutoHyphens/>
              <w:snapToGrid w:val="0"/>
              <w:spacing w:line="276" w:lineRule="auto"/>
              <w:jc w:val="center"/>
              <w:rPr>
                <w:lang w:eastAsia="ar-SA"/>
              </w:rPr>
            </w:pPr>
            <w:r>
              <w:t>4</w:t>
            </w:r>
          </w:p>
        </w:tc>
        <w:tc>
          <w:tcPr>
            <w:tcW w:w="1933" w:type="dxa"/>
            <w:tcBorders>
              <w:top w:val="nil"/>
              <w:left w:val="single" w:sz="4" w:space="0" w:color="000000"/>
              <w:bottom w:val="nil"/>
              <w:right w:val="nil"/>
            </w:tcBorders>
          </w:tcPr>
          <w:p w:rsidR="00E65D6B" w:rsidRDefault="00E65D6B">
            <w:pPr>
              <w:tabs>
                <w:tab w:val="left" w:pos="552"/>
              </w:tabs>
              <w:suppressAutoHyphens/>
              <w:snapToGrid w:val="0"/>
              <w:spacing w:line="276" w:lineRule="auto"/>
              <w:jc w:val="center"/>
              <w:rPr>
                <w:lang w:eastAsia="ar-SA"/>
              </w:rPr>
            </w:pPr>
          </w:p>
        </w:tc>
        <w:tc>
          <w:tcPr>
            <w:tcW w:w="4658" w:type="dxa"/>
            <w:gridSpan w:val="2"/>
          </w:tcPr>
          <w:p w:rsidR="00E65D6B" w:rsidRDefault="00E65D6B">
            <w:pPr>
              <w:suppressAutoHyphens/>
              <w:snapToGrid w:val="0"/>
              <w:spacing w:line="276" w:lineRule="auto"/>
              <w:rPr>
                <w:b/>
                <w:bCs/>
                <w:lang w:eastAsia="ar-SA"/>
              </w:rPr>
            </w:pPr>
          </w:p>
        </w:tc>
      </w:tr>
      <w:tr w:rsidR="00E65D6B" w:rsidTr="00E65D6B">
        <w:trPr>
          <w:gridAfter w:val="1"/>
          <w:wAfter w:w="30" w:type="dxa"/>
        </w:trPr>
        <w:tc>
          <w:tcPr>
            <w:tcW w:w="425" w:type="dxa"/>
            <w:tcBorders>
              <w:top w:val="nil"/>
              <w:left w:val="single" w:sz="4" w:space="0" w:color="000000"/>
              <w:bottom w:val="single" w:sz="4" w:space="0" w:color="000000"/>
              <w:right w:val="nil"/>
            </w:tcBorders>
          </w:tcPr>
          <w:p w:rsidR="00E65D6B" w:rsidRDefault="00E65D6B">
            <w:pPr>
              <w:tabs>
                <w:tab w:val="left" w:pos="552"/>
              </w:tabs>
              <w:suppressAutoHyphens/>
              <w:snapToGrid w:val="0"/>
              <w:spacing w:line="276" w:lineRule="auto"/>
              <w:rPr>
                <w:b/>
                <w:bCs/>
                <w:lang w:eastAsia="ar-SA"/>
              </w:rPr>
            </w:pPr>
          </w:p>
        </w:tc>
        <w:tc>
          <w:tcPr>
            <w:tcW w:w="3686" w:type="dxa"/>
            <w:tcBorders>
              <w:top w:val="nil"/>
              <w:left w:val="single" w:sz="4" w:space="0" w:color="000000"/>
              <w:bottom w:val="single" w:sz="4" w:space="0" w:color="000000"/>
              <w:right w:val="nil"/>
            </w:tcBorders>
            <w:hideMark/>
          </w:tcPr>
          <w:p w:rsidR="00E65D6B" w:rsidRDefault="00E65D6B">
            <w:pPr>
              <w:tabs>
                <w:tab w:val="left" w:pos="552"/>
              </w:tabs>
              <w:suppressAutoHyphens/>
              <w:snapToGrid w:val="0"/>
              <w:spacing w:line="276" w:lineRule="auto"/>
              <w:rPr>
                <w:b/>
                <w:bCs/>
                <w:lang w:eastAsia="ar-SA"/>
              </w:rPr>
            </w:pPr>
            <w:r>
              <w:rPr>
                <w:b/>
                <w:bCs/>
              </w:rPr>
              <w:t>ИСТОЧНИКИ ВНУТРЕННЕГО ФИНАНСИРОВАНИЯ ДЕФИЦИТА  БЮДЖЕТА</w:t>
            </w:r>
          </w:p>
        </w:tc>
        <w:tc>
          <w:tcPr>
            <w:tcW w:w="2693" w:type="dxa"/>
            <w:tcBorders>
              <w:top w:val="nil"/>
              <w:left w:val="single" w:sz="4" w:space="0" w:color="000000"/>
              <w:bottom w:val="single" w:sz="4" w:space="0" w:color="000000"/>
              <w:right w:val="nil"/>
            </w:tcBorders>
            <w:hideMark/>
          </w:tcPr>
          <w:p w:rsidR="00E65D6B" w:rsidRDefault="00E65D6B">
            <w:pPr>
              <w:tabs>
                <w:tab w:val="left" w:pos="552"/>
              </w:tabs>
              <w:suppressAutoHyphens/>
              <w:snapToGrid w:val="0"/>
              <w:spacing w:line="276" w:lineRule="auto"/>
              <w:rPr>
                <w:b/>
                <w:bCs/>
                <w:lang w:eastAsia="ar-SA"/>
              </w:rPr>
            </w:pPr>
            <w:r>
              <w:rPr>
                <w:b/>
                <w:bCs/>
              </w:rPr>
              <w:t xml:space="preserve"> 01 00 00 00 00 0000 000</w:t>
            </w:r>
          </w:p>
        </w:tc>
        <w:tc>
          <w:tcPr>
            <w:tcW w:w="3402" w:type="dxa"/>
            <w:tcBorders>
              <w:top w:val="nil"/>
              <w:left w:val="single" w:sz="4" w:space="0" w:color="000000"/>
              <w:bottom w:val="single" w:sz="4" w:space="0" w:color="000000"/>
              <w:right w:val="nil"/>
            </w:tcBorders>
          </w:tcPr>
          <w:p w:rsidR="00E65D6B" w:rsidRDefault="00E65D6B">
            <w:pPr>
              <w:tabs>
                <w:tab w:val="left" w:pos="552"/>
              </w:tabs>
              <w:suppressAutoHyphens/>
              <w:snapToGrid w:val="0"/>
              <w:spacing w:line="276" w:lineRule="auto"/>
              <w:jc w:val="center"/>
              <w:rPr>
                <w:b/>
                <w:bCs/>
                <w:lang w:eastAsia="ar-SA"/>
              </w:rPr>
            </w:pPr>
          </w:p>
        </w:tc>
        <w:tc>
          <w:tcPr>
            <w:tcW w:w="1933" w:type="dxa"/>
            <w:tcBorders>
              <w:top w:val="nil"/>
              <w:left w:val="single" w:sz="4" w:space="0" w:color="000000"/>
              <w:bottom w:val="nil"/>
              <w:right w:val="nil"/>
            </w:tcBorders>
          </w:tcPr>
          <w:p w:rsidR="00E65D6B" w:rsidRDefault="00E65D6B">
            <w:pPr>
              <w:tabs>
                <w:tab w:val="left" w:pos="552"/>
              </w:tabs>
              <w:suppressAutoHyphens/>
              <w:snapToGrid w:val="0"/>
              <w:spacing w:line="276" w:lineRule="auto"/>
              <w:jc w:val="center"/>
              <w:rPr>
                <w:b/>
                <w:bCs/>
                <w:lang w:eastAsia="ar-SA"/>
              </w:rPr>
            </w:pPr>
          </w:p>
        </w:tc>
        <w:tc>
          <w:tcPr>
            <w:tcW w:w="4658" w:type="dxa"/>
            <w:gridSpan w:val="2"/>
          </w:tcPr>
          <w:p w:rsidR="00E65D6B" w:rsidRDefault="00E65D6B">
            <w:pPr>
              <w:suppressAutoHyphens/>
              <w:snapToGrid w:val="0"/>
              <w:spacing w:line="276" w:lineRule="auto"/>
              <w:rPr>
                <w:b/>
                <w:bCs/>
                <w:lang w:eastAsia="ar-SA"/>
              </w:rPr>
            </w:pPr>
          </w:p>
        </w:tc>
      </w:tr>
      <w:tr w:rsidR="00E65D6B" w:rsidTr="00E65D6B">
        <w:trPr>
          <w:gridAfter w:val="1"/>
          <w:wAfter w:w="30" w:type="dxa"/>
        </w:trPr>
        <w:tc>
          <w:tcPr>
            <w:tcW w:w="425" w:type="dxa"/>
            <w:tcBorders>
              <w:top w:val="nil"/>
              <w:left w:val="single" w:sz="4" w:space="0" w:color="000000"/>
              <w:bottom w:val="single" w:sz="4" w:space="0" w:color="000000"/>
              <w:right w:val="nil"/>
            </w:tcBorders>
          </w:tcPr>
          <w:p w:rsidR="00E65D6B" w:rsidRDefault="00E65D6B">
            <w:pPr>
              <w:tabs>
                <w:tab w:val="left" w:pos="552"/>
              </w:tabs>
              <w:suppressAutoHyphens/>
              <w:snapToGrid w:val="0"/>
              <w:spacing w:line="276" w:lineRule="auto"/>
              <w:rPr>
                <w:b/>
                <w:bCs/>
                <w:lang w:eastAsia="ar-SA"/>
              </w:rPr>
            </w:pPr>
          </w:p>
        </w:tc>
        <w:tc>
          <w:tcPr>
            <w:tcW w:w="3686" w:type="dxa"/>
            <w:tcBorders>
              <w:top w:val="nil"/>
              <w:left w:val="single" w:sz="4" w:space="0" w:color="000000"/>
              <w:bottom w:val="single" w:sz="4" w:space="0" w:color="000000"/>
              <w:right w:val="nil"/>
            </w:tcBorders>
            <w:hideMark/>
          </w:tcPr>
          <w:p w:rsidR="00E65D6B" w:rsidRDefault="00E65D6B">
            <w:pPr>
              <w:tabs>
                <w:tab w:val="left" w:pos="552"/>
              </w:tabs>
              <w:suppressAutoHyphens/>
              <w:snapToGrid w:val="0"/>
              <w:spacing w:line="276" w:lineRule="auto"/>
              <w:rPr>
                <w:b/>
                <w:bCs/>
                <w:lang w:eastAsia="ar-SA"/>
              </w:rPr>
            </w:pPr>
            <w:r>
              <w:rPr>
                <w:b/>
                <w:bCs/>
              </w:rPr>
              <w:t>Изменение остатков средств на счетах по учету средств бюджета</w:t>
            </w:r>
          </w:p>
        </w:tc>
        <w:tc>
          <w:tcPr>
            <w:tcW w:w="2693" w:type="dxa"/>
            <w:tcBorders>
              <w:top w:val="nil"/>
              <w:left w:val="single" w:sz="4" w:space="0" w:color="000000"/>
              <w:bottom w:val="single" w:sz="4" w:space="0" w:color="000000"/>
              <w:right w:val="nil"/>
            </w:tcBorders>
            <w:hideMark/>
          </w:tcPr>
          <w:p w:rsidR="00E65D6B" w:rsidRDefault="00E65D6B">
            <w:pPr>
              <w:tabs>
                <w:tab w:val="left" w:pos="552"/>
              </w:tabs>
              <w:suppressAutoHyphens/>
              <w:snapToGrid w:val="0"/>
              <w:spacing w:line="276" w:lineRule="auto"/>
              <w:rPr>
                <w:b/>
                <w:bCs/>
                <w:lang w:eastAsia="ar-SA"/>
              </w:rPr>
            </w:pPr>
            <w:r>
              <w:rPr>
                <w:b/>
                <w:bCs/>
              </w:rPr>
              <w:t xml:space="preserve"> 01 05 00 00 00 0000 000</w:t>
            </w:r>
          </w:p>
        </w:tc>
        <w:tc>
          <w:tcPr>
            <w:tcW w:w="3402" w:type="dxa"/>
            <w:tcBorders>
              <w:top w:val="nil"/>
              <w:left w:val="single" w:sz="4" w:space="0" w:color="000000"/>
              <w:bottom w:val="single" w:sz="4" w:space="0" w:color="000000"/>
              <w:right w:val="nil"/>
            </w:tcBorders>
            <w:hideMark/>
          </w:tcPr>
          <w:p w:rsidR="00E65D6B" w:rsidRDefault="00E65D6B">
            <w:pPr>
              <w:tabs>
                <w:tab w:val="left" w:pos="552"/>
              </w:tabs>
              <w:suppressAutoHyphens/>
              <w:snapToGrid w:val="0"/>
              <w:spacing w:line="276" w:lineRule="auto"/>
              <w:jc w:val="center"/>
              <w:rPr>
                <w:b/>
                <w:bCs/>
                <w:lang w:eastAsia="ar-SA"/>
              </w:rPr>
            </w:pPr>
            <w:r>
              <w:rPr>
                <w:b/>
                <w:bCs/>
              </w:rPr>
              <w:t>904,5</w:t>
            </w:r>
          </w:p>
        </w:tc>
        <w:tc>
          <w:tcPr>
            <w:tcW w:w="1933" w:type="dxa"/>
            <w:tcBorders>
              <w:top w:val="nil"/>
              <w:left w:val="single" w:sz="4" w:space="0" w:color="000000"/>
              <w:bottom w:val="nil"/>
              <w:right w:val="nil"/>
            </w:tcBorders>
          </w:tcPr>
          <w:p w:rsidR="00E65D6B" w:rsidRDefault="00E65D6B">
            <w:pPr>
              <w:tabs>
                <w:tab w:val="left" w:pos="552"/>
              </w:tabs>
              <w:suppressAutoHyphens/>
              <w:snapToGrid w:val="0"/>
              <w:spacing w:line="276" w:lineRule="auto"/>
              <w:jc w:val="center"/>
              <w:rPr>
                <w:b/>
                <w:bCs/>
                <w:lang w:eastAsia="ar-SA"/>
              </w:rPr>
            </w:pPr>
          </w:p>
        </w:tc>
        <w:tc>
          <w:tcPr>
            <w:tcW w:w="4658" w:type="dxa"/>
            <w:gridSpan w:val="2"/>
          </w:tcPr>
          <w:p w:rsidR="00E65D6B" w:rsidRDefault="00E65D6B">
            <w:pPr>
              <w:suppressAutoHyphens/>
              <w:snapToGrid w:val="0"/>
              <w:spacing w:line="276" w:lineRule="auto"/>
              <w:rPr>
                <w:lang w:eastAsia="ar-SA"/>
              </w:rPr>
            </w:pPr>
          </w:p>
        </w:tc>
      </w:tr>
      <w:tr w:rsidR="00E65D6B" w:rsidTr="00E65D6B">
        <w:trPr>
          <w:gridAfter w:val="1"/>
          <w:wAfter w:w="30" w:type="dxa"/>
          <w:cantSplit/>
          <w:trHeight w:val="356"/>
        </w:trPr>
        <w:tc>
          <w:tcPr>
            <w:tcW w:w="425" w:type="dxa"/>
            <w:tcBorders>
              <w:top w:val="nil"/>
              <w:left w:val="single" w:sz="4" w:space="0" w:color="000000"/>
              <w:bottom w:val="single" w:sz="4" w:space="0" w:color="000000"/>
              <w:right w:val="nil"/>
            </w:tcBorders>
          </w:tcPr>
          <w:p w:rsidR="00E65D6B" w:rsidRDefault="00E65D6B">
            <w:pPr>
              <w:suppressAutoHyphens/>
              <w:snapToGrid w:val="0"/>
              <w:spacing w:line="276" w:lineRule="auto"/>
              <w:jc w:val="center"/>
              <w:rPr>
                <w:lang w:eastAsia="ar-SA"/>
              </w:rPr>
            </w:pPr>
          </w:p>
        </w:tc>
        <w:tc>
          <w:tcPr>
            <w:tcW w:w="3686" w:type="dxa"/>
            <w:tcBorders>
              <w:top w:val="nil"/>
              <w:left w:val="single" w:sz="4" w:space="0" w:color="000000"/>
              <w:bottom w:val="single" w:sz="4" w:space="0" w:color="000000"/>
              <w:right w:val="nil"/>
            </w:tcBorders>
            <w:hideMark/>
          </w:tcPr>
          <w:p w:rsidR="00E65D6B" w:rsidRDefault="00E65D6B">
            <w:pPr>
              <w:pStyle w:val="210"/>
              <w:snapToGrid w:val="0"/>
              <w:spacing w:line="276" w:lineRule="auto"/>
              <w:rPr>
                <w:b w:val="0"/>
                <w:bCs w:val="0"/>
                <w:sz w:val="24"/>
                <w:szCs w:val="24"/>
              </w:rPr>
            </w:pPr>
            <w:r>
              <w:rPr>
                <w:b w:val="0"/>
                <w:bCs w:val="0"/>
                <w:sz w:val="24"/>
                <w:szCs w:val="24"/>
              </w:rPr>
              <w:t>Увеличение остатков средств бюджетов</w:t>
            </w:r>
          </w:p>
        </w:tc>
        <w:tc>
          <w:tcPr>
            <w:tcW w:w="2693" w:type="dxa"/>
            <w:tcBorders>
              <w:top w:val="nil"/>
              <w:left w:val="single" w:sz="4" w:space="0" w:color="000000"/>
              <w:bottom w:val="single" w:sz="4" w:space="0" w:color="000000"/>
              <w:right w:val="nil"/>
            </w:tcBorders>
            <w:hideMark/>
          </w:tcPr>
          <w:p w:rsidR="00E65D6B" w:rsidRDefault="00E65D6B">
            <w:pPr>
              <w:suppressAutoHyphens/>
              <w:snapToGrid w:val="0"/>
              <w:spacing w:line="276" w:lineRule="auto"/>
              <w:rPr>
                <w:lang w:eastAsia="ar-SA"/>
              </w:rPr>
            </w:pPr>
            <w:r>
              <w:t xml:space="preserve"> 01 05 00 00 00 0000 500</w:t>
            </w:r>
          </w:p>
        </w:tc>
        <w:tc>
          <w:tcPr>
            <w:tcW w:w="3402" w:type="dxa"/>
            <w:tcBorders>
              <w:top w:val="nil"/>
              <w:left w:val="single" w:sz="4" w:space="0" w:color="000000"/>
              <w:bottom w:val="single" w:sz="4" w:space="0" w:color="000000"/>
              <w:right w:val="nil"/>
            </w:tcBorders>
            <w:hideMark/>
          </w:tcPr>
          <w:p w:rsidR="00E65D6B" w:rsidRDefault="00E65D6B">
            <w:pPr>
              <w:suppressAutoHyphens/>
              <w:snapToGrid w:val="0"/>
              <w:spacing w:line="276" w:lineRule="auto"/>
              <w:jc w:val="center"/>
              <w:rPr>
                <w:lang w:eastAsia="ar-SA"/>
              </w:rPr>
            </w:pPr>
            <w:r>
              <w:t>8042,1</w:t>
            </w:r>
          </w:p>
        </w:tc>
        <w:tc>
          <w:tcPr>
            <w:tcW w:w="1933" w:type="dxa"/>
            <w:tcBorders>
              <w:top w:val="nil"/>
              <w:left w:val="single" w:sz="4" w:space="0" w:color="000000"/>
              <w:bottom w:val="nil"/>
              <w:right w:val="nil"/>
            </w:tcBorders>
          </w:tcPr>
          <w:p w:rsidR="00E65D6B" w:rsidRDefault="00E65D6B">
            <w:pPr>
              <w:suppressAutoHyphens/>
              <w:snapToGrid w:val="0"/>
              <w:spacing w:line="276" w:lineRule="auto"/>
              <w:jc w:val="center"/>
              <w:rPr>
                <w:lang w:eastAsia="ar-SA"/>
              </w:rPr>
            </w:pPr>
          </w:p>
        </w:tc>
        <w:tc>
          <w:tcPr>
            <w:tcW w:w="4658" w:type="dxa"/>
            <w:gridSpan w:val="2"/>
          </w:tcPr>
          <w:p w:rsidR="00E65D6B" w:rsidRDefault="00E65D6B">
            <w:pPr>
              <w:suppressAutoHyphens/>
              <w:snapToGrid w:val="0"/>
              <w:spacing w:line="276" w:lineRule="auto"/>
              <w:rPr>
                <w:lang w:eastAsia="ar-SA"/>
              </w:rPr>
            </w:pPr>
          </w:p>
        </w:tc>
      </w:tr>
      <w:tr w:rsidR="00E65D6B" w:rsidTr="00E65D6B">
        <w:trPr>
          <w:gridAfter w:val="1"/>
          <w:wAfter w:w="30" w:type="dxa"/>
          <w:cantSplit/>
        </w:trPr>
        <w:tc>
          <w:tcPr>
            <w:tcW w:w="425" w:type="dxa"/>
            <w:tcBorders>
              <w:top w:val="nil"/>
              <w:left w:val="single" w:sz="4" w:space="0" w:color="000000"/>
              <w:bottom w:val="single" w:sz="4" w:space="0" w:color="000000"/>
              <w:right w:val="nil"/>
            </w:tcBorders>
          </w:tcPr>
          <w:p w:rsidR="00E65D6B" w:rsidRDefault="00E65D6B">
            <w:pPr>
              <w:suppressAutoHyphens/>
              <w:snapToGrid w:val="0"/>
              <w:spacing w:line="276" w:lineRule="auto"/>
              <w:jc w:val="center"/>
              <w:rPr>
                <w:lang w:eastAsia="ar-SA"/>
              </w:rPr>
            </w:pPr>
          </w:p>
        </w:tc>
        <w:tc>
          <w:tcPr>
            <w:tcW w:w="3686" w:type="dxa"/>
            <w:tcBorders>
              <w:top w:val="nil"/>
              <w:left w:val="single" w:sz="4" w:space="0" w:color="000000"/>
              <w:bottom w:val="single" w:sz="4" w:space="0" w:color="000000"/>
              <w:right w:val="nil"/>
            </w:tcBorders>
            <w:hideMark/>
          </w:tcPr>
          <w:p w:rsidR="00E65D6B" w:rsidRDefault="00E65D6B">
            <w:pPr>
              <w:suppressAutoHyphens/>
              <w:snapToGrid w:val="0"/>
              <w:spacing w:line="276" w:lineRule="auto"/>
              <w:rPr>
                <w:lang w:eastAsia="ar-SA"/>
              </w:rPr>
            </w:pPr>
            <w:r>
              <w:t>Увеличение прочих остатков денежных средств  бюджетов поселений</w:t>
            </w:r>
          </w:p>
        </w:tc>
        <w:tc>
          <w:tcPr>
            <w:tcW w:w="2693" w:type="dxa"/>
            <w:tcBorders>
              <w:top w:val="nil"/>
              <w:left w:val="single" w:sz="4" w:space="0" w:color="000000"/>
              <w:bottom w:val="single" w:sz="4" w:space="0" w:color="000000"/>
              <w:right w:val="nil"/>
            </w:tcBorders>
            <w:hideMark/>
          </w:tcPr>
          <w:p w:rsidR="00E65D6B" w:rsidRDefault="00E65D6B">
            <w:pPr>
              <w:suppressAutoHyphens/>
              <w:snapToGrid w:val="0"/>
              <w:spacing w:line="276" w:lineRule="auto"/>
              <w:rPr>
                <w:lang w:eastAsia="ar-SA"/>
              </w:rPr>
            </w:pPr>
            <w:r>
              <w:t>01 05 02 01 10 0000 510</w:t>
            </w:r>
          </w:p>
        </w:tc>
        <w:tc>
          <w:tcPr>
            <w:tcW w:w="3402" w:type="dxa"/>
            <w:tcBorders>
              <w:top w:val="nil"/>
              <w:left w:val="single" w:sz="4" w:space="0" w:color="000000"/>
              <w:bottom w:val="single" w:sz="4" w:space="0" w:color="000000"/>
              <w:right w:val="nil"/>
            </w:tcBorders>
            <w:hideMark/>
          </w:tcPr>
          <w:p w:rsidR="00E65D6B" w:rsidRDefault="00E65D6B">
            <w:pPr>
              <w:suppressAutoHyphens/>
              <w:snapToGrid w:val="0"/>
              <w:spacing w:line="276" w:lineRule="auto"/>
              <w:jc w:val="center"/>
              <w:rPr>
                <w:lang w:eastAsia="ar-SA"/>
              </w:rPr>
            </w:pPr>
            <w:r>
              <w:t>8042,1</w:t>
            </w:r>
          </w:p>
        </w:tc>
        <w:tc>
          <w:tcPr>
            <w:tcW w:w="1933" w:type="dxa"/>
            <w:tcBorders>
              <w:top w:val="nil"/>
              <w:left w:val="single" w:sz="4" w:space="0" w:color="000000"/>
              <w:bottom w:val="nil"/>
              <w:right w:val="nil"/>
            </w:tcBorders>
            <w:hideMark/>
          </w:tcPr>
          <w:p w:rsidR="00E65D6B" w:rsidRDefault="00E65D6B">
            <w:pPr>
              <w:suppressAutoHyphens/>
              <w:snapToGrid w:val="0"/>
              <w:spacing w:line="276" w:lineRule="auto"/>
              <w:jc w:val="center"/>
              <w:rPr>
                <w:lang w:eastAsia="ar-SA"/>
              </w:rPr>
            </w:pPr>
            <w:r>
              <w:t>7</w:t>
            </w:r>
          </w:p>
        </w:tc>
        <w:tc>
          <w:tcPr>
            <w:tcW w:w="4658" w:type="dxa"/>
            <w:gridSpan w:val="2"/>
          </w:tcPr>
          <w:p w:rsidR="00E65D6B" w:rsidRDefault="00E65D6B">
            <w:pPr>
              <w:suppressAutoHyphens/>
              <w:snapToGrid w:val="0"/>
              <w:spacing w:line="276" w:lineRule="auto"/>
              <w:rPr>
                <w:b/>
                <w:bCs/>
                <w:lang w:eastAsia="ar-SA"/>
              </w:rPr>
            </w:pPr>
          </w:p>
        </w:tc>
      </w:tr>
      <w:tr w:rsidR="00E65D6B" w:rsidTr="00E65D6B">
        <w:trPr>
          <w:gridAfter w:val="1"/>
          <w:wAfter w:w="30" w:type="dxa"/>
          <w:cantSplit/>
        </w:trPr>
        <w:tc>
          <w:tcPr>
            <w:tcW w:w="425" w:type="dxa"/>
            <w:tcBorders>
              <w:top w:val="nil"/>
              <w:left w:val="single" w:sz="4" w:space="0" w:color="000000"/>
              <w:bottom w:val="single" w:sz="4" w:space="0" w:color="000000"/>
              <w:right w:val="nil"/>
            </w:tcBorders>
          </w:tcPr>
          <w:p w:rsidR="00E65D6B" w:rsidRDefault="00E65D6B">
            <w:pPr>
              <w:suppressAutoHyphens/>
              <w:snapToGrid w:val="0"/>
              <w:spacing w:line="276" w:lineRule="auto"/>
              <w:jc w:val="center"/>
              <w:rPr>
                <w:b/>
                <w:bCs/>
                <w:lang w:eastAsia="ar-SA"/>
              </w:rPr>
            </w:pPr>
          </w:p>
        </w:tc>
        <w:tc>
          <w:tcPr>
            <w:tcW w:w="3686" w:type="dxa"/>
            <w:tcBorders>
              <w:top w:val="nil"/>
              <w:left w:val="single" w:sz="4" w:space="0" w:color="000000"/>
              <w:bottom w:val="single" w:sz="4" w:space="0" w:color="000000"/>
              <w:right w:val="nil"/>
            </w:tcBorders>
            <w:hideMark/>
          </w:tcPr>
          <w:p w:rsidR="00E65D6B" w:rsidRDefault="00E65D6B">
            <w:pPr>
              <w:pStyle w:val="210"/>
              <w:snapToGrid w:val="0"/>
              <w:spacing w:line="276" w:lineRule="auto"/>
              <w:ind w:right="-108"/>
              <w:rPr>
                <w:b w:val="0"/>
                <w:bCs w:val="0"/>
                <w:sz w:val="24"/>
                <w:szCs w:val="24"/>
              </w:rPr>
            </w:pPr>
            <w:r>
              <w:rPr>
                <w:b w:val="0"/>
                <w:bCs w:val="0"/>
                <w:sz w:val="24"/>
                <w:szCs w:val="24"/>
              </w:rPr>
              <w:t>Уменьшение остатков средств бюджетов</w:t>
            </w:r>
          </w:p>
        </w:tc>
        <w:tc>
          <w:tcPr>
            <w:tcW w:w="2693" w:type="dxa"/>
            <w:tcBorders>
              <w:top w:val="nil"/>
              <w:left w:val="single" w:sz="4" w:space="0" w:color="000000"/>
              <w:bottom w:val="single" w:sz="4" w:space="0" w:color="000000"/>
              <w:right w:val="nil"/>
            </w:tcBorders>
            <w:hideMark/>
          </w:tcPr>
          <w:p w:rsidR="00E65D6B" w:rsidRDefault="00E65D6B">
            <w:pPr>
              <w:suppressAutoHyphens/>
              <w:snapToGrid w:val="0"/>
              <w:spacing w:line="276" w:lineRule="auto"/>
              <w:rPr>
                <w:lang w:eastAsia="ar-SA"/>
              </w:rPr>
            </w:pPr>
            <w:r>
              <w:t>01 05 00 00 00 0000 600</w:t>
            </w:r>
          </w:p>
        </w:tc>
        <w:tc>
          <w:tcPr>
            <w:tcW w:w="3402" w:type="dxa"/>
            <w:tcBorders>
              <w:top w:val="nil"/>
              <w:left w:val="single" w:sz="4" w:space="0" w:color="000000"/>
              <w:bottom w:val="single" w:sz="4" w:space="0" w:color="000000"/>
              <w:right w:val="nil"/>
            </w:tcBorders>
            <w:hideMark/>
          </w:tcPr>
          <w:p w:rsidR="00E65D6B" w:rsidRDefault="00E65D6B">
            <w:pPr>
              <w:pStyle w:val="210"/>
              <w:snapToGrid w:val="0"/>
              <w:spacing w:line="276" w:lineRule="auto"/>
              <w:ind w:right="-108"/>
              <w:jc w:val="center"/>
              <w:rPr>
                <w:b w:val="0"/>
                <w:bCs w:val="0"/>
                <w:sz w:val="24"/>
                <w:szCs w:val="24"/>
              </w:rPr>
            </w:pPr>
            <w:r>
              <w:rPr>
                <w:b w:val="0"/>
                <w:bCs w:val="0"/>
                <w:sz w:val="24"/>
                <w:szCs w:val="24"/>
              </w:rPr>
              <w:t>8236,6</w:t>
            </w:r>
          </w:p>
        </w:tc>
        <w:tc>
          <w:tcPr>
            <w:tcW w:w="1933" w:type="dxa"/>
            <w:tcBorders>
              <w:top w:val="nil"/>
              <w:left w:val="single" w:sz="4" w:space="0" w:color="000000"/>
              <w:bottom w:val="nil"/>
              <w:right w:val="nil"/>
            </w:tcBorders>
          </w:tcPr>
          <w:p w:rsidR="00E65D6B" w:rsidRDefault="00E65D6B">
            <w:pPr>
              <w:pStyle w:val="210"/>
              <w:snapToGrid w:val="0"/>
              <w:spacing w:line="276" w:lineRule="auto"/>
              <w:ind w:right="-108"/>
              <w:jc w:val="center"/>
              <w:rPr>
                <w:b w:val="0"/>
                <w:bCs w:val="0"/>
                <w:sz w:val="24"/>
                <w:szCs w:val="24"/>
              </w:rPr>
            </w:pPr>
          </w:p>
        </w:tc>
        <w:tc>
          <w:tcPr>
            <w:tcW w:w="4658" w:type="dxa"/>
            <w:gridSpan w:val="2"/>
          </w:tcPr>
          <w:p w:rsidR="00E65D6B" w:rsidRDefault="00E65D6B">
            <w:pPr>
              <w:suppressAutoHyphens/>
              <w:snapToGrid w:val="0"/>
              <w:spacing w:line="276" w:lineRule="auto"/>
              <w:rPr>
                <w:lang w:eastAsia="ar-SA"/>
              </w:rPr>
            </w:pPr>
          </w:p>
        </w:tc>
      </w:tr>
      <w:tr w:rsidR="00E65D6B" w:rsidTr="00E65D6B">
        <w:trPr>
          <w:gridAfter w:val="1"/>
          <w:wAfter w:w="30" w:type="dxa"/>
          <w:cantSplit/>
        </w:trPr>
        <w:tc>
          <w:tcPr>
            <w:tcW w:w="425" w:type="dxa"/>
            <w:tcBorders>
              <w:top w:val="nil"/>
              <w:left w:val="single" w:sz="4" w:space="0" w:color="000000"/>
              <w:bottom w:val="single" w:sz="4" w:space="0" w:color="000000"/>
              <w:right w:val="nil"/>
            </w:tcBorders>
          </w:tcPr>
          <w:p w:rsidR="00E65D6B" w:rsidRDefault="00E65D6B">
            <w:pPr>
              <w:suppressAutoHyphens/>
              <w:snapToGrid w:val="0"/>
              <w:spacing w:line="276" w:lineRule="auto"/>
              <w:jc w:val="center"/>
              <w:rPr>
                <w:b/>
                <w:bCs/>
                <w:lang w:eastAsia="ar-SA"/>
              </w:rPr>
            </w:pPr>
          </w:p>
        </w:tc>
        <w:tc>
          <w:tcPr>
            <w:tcW w:w="3686" w:type="dxa"/>
            <w:tcBorders>
              <w:top w:val="nil"/>
              <w:left w:val="single" w:sz="4" w:space="0" w:color="000000"/>
              <w:bottom w:val="single" w:sz="4" w:space="0" w:color="000000"/>
              <w:right w:val="nil"/>
            </w:tcBorders>
            <w:hideMark/>
          </w:tcPr>
          <w:p w:rsidR="00E65D6B" w:rsidRDefault="00E65D6B" w:rsidP="00E65D6B">
            <w:pPr>
              <w:pStyle w:val="2"/>
              <w:numPr>
                <w:ilvl w:val="1"/>
                <w:numId w:val="6"/>
              </w:numPr>
              <w:tabs>
                <w:tab w:val="left" w:pos="0"/>
              </w:tabs>
              <w:snapToGrid w:val="0"/>
              <w:spacing w:line="276" w:lineRule="auto"/>
              <w:rPr>
                <w:b w:val="0"/>
                <w:bCs w:val="0"/>
                <w:sz w:val="24"/>
                <w:szCs w:val="24"/>
              </w:rPr>
            </w:pPr>
            <w:r>
              <w:rPr>
                <w:b w:val="0"/>
                <w:bCs w:val="0"/>
                <w:sz w:val="24"/>
                <w:szCs w:val="24"/>
              </w:rPr>
              <w:t>Уменьшение прочих остатков средств  бюджетов поселений</w:t>
            </w:r>
          </w:p>
        </w:tc>
        <w:tc>
          <w:tcPr>
            <w:tcW w:w="2693" w:type="dxa"/>
            <w:tcBorders>
              <w:top w:val="nil"/>
              <w:left w:val="single" w:sz="4" w:space="0" w:color="000000"/>
              <w:bottom w:val="single" w:sz="4" w:space="0" w:color="000000"/>
              <w:right w:val="nil"/>
            </w:tcBorders>
            <w:hideMark/>
          </w:tcPr>
          <w:p w:rsidR="00E65D6B" w:rsidRDefault="00E65D6B">
            <w:pPr>
              <w:suppressAutoHyphens/>
              <w:snapToGrid w:val="0"/>
              <w:spacing w:line="276" w:lineRule="auto"/>
              <w:rPr>
                <w:lang w:eastAsia="ar-SA"/>
              </w:rPr>
            </w:pPr>
            <w:r>
              <w:t>01 05 02 01 10 0000 610</w:t>
            </w:r>
          </w:p>
        </w:tc>
        <w:tc>
          <w:tcPr>
            <w:tcW w:w="3402" w:type="dxa"/>
            <w:tcBorders>
              <w:top w:val="nil"/>
              <w:left w:val="single" w:sz="4" w:space="0" w:color="000000"/>
              <w:bottom w:val="single" w:sz="4" w:space="0" w:color="000000"/>
              <w:right w:val="nil"/>
            </w:tcBorders>
            <w:hideMark/>
          </w:tcPr>
          <w:p w:rsidR="00E65D6B" w:rsidRDefault="00E65D6B">
            <w:pPr>
              <w:pStyle w:val="210"/>
              <w:snapToGrid w:val="0"/>
              <w:spacing w:line="276" w:lineRule="auto"/>
              <w:ind w:right="-108"/>
              <w:jc w:val="center"/>
              <w:rPr>
                <w:b w:val="0"/>
                <w:bCs w:val="0"/>
                <w:sz w:val="24"/>
                <w:szCs w:val="24"/>
              </w:rPr>
            </w:pPr>
            <w:r>
              <w:rPr>
                <w:b w:val="0"/>
                <w:bCs w:val="0"/>
                <w:sz w:val="24"/>
                <w:szCs w:val="24"/>
              </w:rPr>
              <w:t>8236,6</w:t>
            </w:r>
          </w:p>
        </w:tc>
        <w:tc>
          <w:tcPr>
            <w:tcW w:w="1933" w:type="dxa"/>
            <w:tcBorders>
              <w:top w:val="nil"/>
              <w:left w:val="single" w:sz="4" w:space="0" w:color="000000"/>
              <w:bottom w:val="nil"/>
              <w:right w:val="nil"/>
            </w:tcBorders>
          </w:tcPr>
          <w:p w:rsidR="00E65D6B" w:rsidRDefault="00E65D6B">
            <w:pPr>
              <w:pStyle w:val="210"/>
              <w:snapToGrid w:val="0"/>
              <w:spacing w:line="276" w:lineRule="auto"/>
              <w:ind w:right="-108"/>
              <w:jc w:val="center"/>
              <w:rPr>
                <w:b w:val="0"/>
                <w:bCs w:val="0"/>
                <w:sz w:val="24"/>
                <w:szCs w:val="24"/>
              </w:rPr>
            </w:pPr>
          </w:p>
        </w:tc>
        <w:tc>
          <w:tcPr>
            <w:tcW w:w="4658" w:type="dxa"/>
            <w:gridSpan w:val="2"/>
          </w:tcPr>
          <w:p w:rsidR="00E65D6B" w:rsidRDefault="00E65D6B">
            <w:pPr>
              <w:suppressAutoHyphens/>
              <w:snapToGrid w:val="0"/>
              <w:spacing w:line="276" w:lineRule="auto"/>
              <w:rPr>
                <w:lang w:eastAsia="ar-SA"/>
              </w:rPr>
            </w:pPr>
          </w:p>
        </w:tc>
      </w:tr>
      <w:tr w:rsidR="00E65D6B" w:rsidTr="00E65D6B">
        <w:trPr>
          <w:gridAfter w:val="1"/>
          <w:wAfter w:w="30" w:type="dxa"/>
          <w:cantSplit/>
        </w:trPr>
        <w:tc>
          <w:tcPr>
            <w:tcW w:w="425" w:type="dxa"/>
            <w:tcBorders>
              <w:top w:val="nil"/>
              <w:left w:val="single" w:sz="4" w:space="0" w:color="000000"/>
              <w:bottom w:val="nil"/>
              <w:right w:val="nil"/>
            </w:tcBorders>
          </w:tcPr>
          <w:p w:rsidR="00E65D6B" w:rsidRDefault="00E65D6B">
            <w:pPr>
              <w:suppressAutoHyphens/>
              <w:snapToGrid w:val="0"/>
              <w:spacing w:line="276" w:lineRule="auto"/>
              <w:jc w:val="center"/>
              <w:rPr>
                <w:lang w:eastAsia="ar-SA"/>
              </w:rPr>
            </w:pPr>
          </w:p>
        </w:tc>
        <w:tc>
          <w:tcPr>
            <w:tcW w:w="3686" w:type="dxa"/>
            <w:tcBorders>
              <w:top w:val="nil"/>
              <w:left w:val="single" w:sz="4" w:space="0" w:color="000000"/>
              <w:bottom w:val="nil"/>
              <w:right w:val="nil"/>
            </w:tcBorders>
          </w:tcPr>
          <w:p w:rsidR="00E65D6B" w:rsidRDefault="00E65D6B" w:rsidP="00E65D6B">
            <w:pPr>
              <w:pStyle w:val="2"/>
              <w:numPr>
                <w:ilvl w:val="1"/>
                <w:numId w:val="6"/>
              </w:numPr>
              <w:tabs>
                <w:tab w:val="left" w:pos="0"/>
              </w:tabs>
              <w:snapToGrid w:val="0"/>
              <w:spacing w:line="276" w:lineRule="auto"/>
              <w:rPr>
                <w:b w:val="0"/>
                <w:bCs w:val="0"/>
                <w:sz w:val="24"/>
                <w:szCs w:val="24"/>
              </w:rPr>
            </w:pPr>
          </w:p>
        </w:tc>
        <w:tc>
          <w:tcPr>
            <w:tcW w:w="2693" w:type="dxa"/>
            <w:tcBorders>
              <w:top w:val="nil"/>
              <w:left w:val="single" w:sz="4" w:space="0" w:color="000000"/>
              <w:bottom w:val="nil"/>
              <w:right w:val="nil"/>
            </w:tcBorders>
          </w:tcPr>
          <w:p w:rsidR="00E65D6B" w:rsidRDefault="00E65D6B">
            <w:pPr>
              <w:suppressAutoHyphens/>
              <w:snapToGrid w:val="0"/>
              <w:spacing w:line="276" w:lineRule="auto"/>
              <w:rPr>
                <w:lang w:eastAsia="ar-SA"/>
              </w:rPr>
            </w:pPr>
          </w:p>
        </w:tc>
        <w:tc>
          <w:tcPr>
            <w:tcW w:w="3402" w:type="dxa"/>
            <w:tcBorders>
              <w:top w:val="nil"/>
              <w:left w:val="single" w:sz="4" w:space="0" w:color="000000"/>
              <w:bottom w:val="nil"/>
              <w:right w:val="nil"/>
            </w:tcBorders>
          </w:tcPr>
          <w:p w:rsidR="00E65D6B" w:rsidRDefault="00E65D6B" w:rsidP="00E65D6B">
            <w:pPr>
              <w:pStyle w:val="2"/>
              <w:numPr>
                <w:ilvl w:val="1"/>
                <w:numId w:val="6"/>
              </w:numPr>
              <w:tabs>
                <w:tab w:val="left" w:pos="0"/>
              </w:tabs>
              <w:snapToGrid w:val="0"/>
              <w:spacing w:line="276" w:lineRule="auto"/>
              <w:jc w:val="center"/>
              <w:rPr>
                <w:b w:val="0"/>
                <w:bCs w:val="0"/>
                <w:sz w:val="24"/>
                <w:szCs w:val="24"/>
              </w:rPr>
            </w:pPr>
          </w:p>
        </w:tc>
        <w:tc>
          <w:tcPr>
            <w:tcW w:w="1933" w:type="dxa"/>
            <w:tcBorders>
              <w:top w:val="nil"/>
              <w:left w:val="single" w:sz="4" w:space="0" w:color="000000"/>
              <w:bottom w:val="nil"/>
              <w:right w:val="nil"/>
            </w:tcBorders>
          </w:tcPr>
          <w:p w:rsidR="00E65D6B" w:rsidRDefault="00E65D6B" w:rsidP="00E65D6B">
            <w:pPr>
              <w:pStyle w:val="2"/>
              <w:numPr>
                <w:ilvl w:val="1"/>
                <w:numId w:val="6"/>
              </w:numPr>
              <w:tabs>
                <w:tab w:val="left" w:pos="0"/>
              </w:tabs>
              <w:snapToGrid w:val="0"/>
              <w:spacing w:line="276" w:lineRule="auto"/>
              <w:jc w:val="center"/>
              <w:rPr>
                <w:b w:val="0"/>
                <w:bCs w:val="0"/>
                <w:sz w:val="24"/>
                <w:szCs w:val="24"/>
              </w:rPr>
            </w:pPr>
          </w:p>
        </w:tc>
        <w:tc>
          <w:tcPr>
            <w:tcW w:w="4658" w:type="dxa"/>
            <w:gridSpan w:val="2"/>
          </w:tcPr>
          <w:p w:rsidR="00E65D6B" w:rsidRDefault="00E65D6B">
            <w:pPr>
              <w:suppressAutoHyphens/>
              <w:snapToGrid w:val="0"/>
              <w:spacing w:line="276" w:lineRule="auto"/>
              <w:rPr>
                <w:lang w:eastAsia="ar-SA"/>
              </w:rPr>
            </w:pPr>
          </w:p>
        </w:tc>
      </w:tr>
      <w:tr w:rsidR="00E65D6B" w:rsidTr="00E65D6B">
        <w:trPr>
          <w:gridAfter w:val="1"/>
          <w:wAfter w:w="30" w:type="dxa"/>
          <w:cantSplit/>
          <w:trHeight w:val="339"/>
        </w:trPr>
        <w:tc>
          <w:tcPr>
            <w:tcW w:w="425" w:type="dxa"/>
            <w:tcBorders>
              <w:top w:val="nil"/>
              <w:left w:val="single" w:sz="4" w:space="0" w:color="000000"/>
              <w:bottom w:val="single" w:sz="4" w:space="0" w:color="000000"/>
              <w:right w:val="nil"/>
            </w:tcBorders>
          </w:tcPr>
          <w:p w:rsidR="00E65D6B" w:rsidRDefault="00E65D6B">
            <w:pPr>
              <w:suppressAutoHyphens/>
              <w:snapToGrid w:val="0"/>
              <w:spacing w:line="276" w:lineRule="auto"/>
              <w:jc w:val="center"/>
              <w:rPr>
                <w:lang w:eastAsia="ar-SA"/>
              </w:rPr>
            </w:pPr>
          </w:p>
        </w:tc>
        <w:tc>
          <w:tcPr>
            <w:tcW w:w="3686" w:type="dxa"/>
            <w:tcBorders>
              <w:top w:val="nil"/>
              <w:left w:val="single" w:sz="4" w:space="0" w:color="000000"/>
              <w:bottom w:val="single" w:sz="4" w:space="0" w:color="000000"/>
              <w:right w:val="nil"/>
            </w:tcBorders>
            <w:hideMark/>
          </w:tcPr>
          <w:p w:rsidR="00E65D6B" w:rsidRDefault="00E65D6B" w:rsidP="00E65D6B">
            <w:pPr>
              <w:pStyle w:val="2"/>
              <w:numPr>
                <w:ilvl w:val="1"/>
                <w:numId w:val="6"/>
              </w:numPr>
              <w:tabs>
                <w:tab w:val="left" w:pos="0"/>
              </w:tabs>
              <w:snapToGrid w:val="0"/>
              <w:spacing w:line="276" w:lineRule="auto"/>
              <w:rPr>
                <w:sz w:val="24"/>
                <w:szCs w:val="24"/>
              </w:rPr>
            </w:pPr>
            <w:r>
              <w:rPr>
                <w:sz w:val="24"/>
                <w:szCs w:val="24"/>
              </w:rPr>
              <w:t>Итого (источники финансирования</w:t>
            </w:r>
            <w:proofErr w:type="gramStart"/>
            <w:r>
              <w:rPr>
                <w:sz w:val="24"/>
                <w:szCs w:val="24"/>
              </w:rPr>
              <w:t xml:space="preserve"> )</w:t>
            </w:r>
            <w:proofErr w:type="gramEnd"/>
          </w:p>
        </w:tc>
        <w:tc>
          <w:tcPr>
            <w:tcW w:w="2693" w:type="dxa"/>
            <w:tcBorders>
              <w:top w:val="nil"/>
              <w:left w:val="single" w:sz="4" w:space="0" w:color="000000"/>
              <w:bottom w:val="single" w:sz="4" w:space="0" w:color="000000"/>
              <w:right w:val="nil"/>
            </w:tcBorders>
          </w:tcPr>
          <w:p w:rsidR="00E65D6B" w:rsidRDefault="00E65D6B">
            <w:pPr>
              <w:suppressAutoHyphens/>
              <w:snapToGrid w:val="0"/>
              <w:spacing w:line="276" w:lineRule="auto"/>
              <w:rPr>
                <w:lang w:eastAsia="ar-SA"/>
              </w:rPr>
            </w:pPr>
          </w:p>
        </w:tc>
        <w:tc>
          <w:tcPr>
            <w:tcW w:w="3402" w:type="dxa"/>
            <w:tcBorders>
              <w:top w:val="nil"/>
              <w:left w:val="single" w:sz="4" w:space="0" w:color="000000"/>
              <w:bottom w:val="single" w:sz="4" w:space="0" w:color="000000"/>
              <w:right w:val="nil"/>
            </w:tcBorders>
            <w:hideMark/>
          </w:tcPr>
          <w:p w:rsidR="00E65D6B" w:rsidRDefault="00E65D6B" w:rsidP="00E65D6B">
            <w:pPr>
              <w:pStyle w:val="2"/>
              <w:numPr>
                <w:ilvl w:val="1"/>
                <w:numId w:val="6"/>
              </w:numPr>
              <w:tabs>
                <w:tab w:val="left" w:pos="0"/>
              </w:tabs>
              <w:snapToGrid w:val="0"/>
              <w:spacing w:line="276" w:lineRule="auto"/>
              <w:jc w:val="center"/>
              <w:rPr>
                <w:sz w:val="24"/>
                <w:szCs w:val="24"/>
              </w:rPr>
            </w:pPr>
            <w:r>
              <w:rPr>
                <w:sz w:val="24"/>
                <w:szCs w:val="24"/>
              </w:rPr>
              <w:t>710,0</w:t>
            </w:r>
          </w:p>
        </w:tc>
        <w:tc>
          <w:tcPr>
            <w:tcW w:w="1933" w:type="dxa"/>
            <w:tcBorders>
              <w:top w:val="nil"/>
              <w:left w:val="single" w:sz="4" w:space="0" w:color="000000"/>
              <w:bottom w:val="nil"/>
              <w:right w:val="nil"/>
            </w:tcBorders>
          </w:tcPr>
          <w:p w:rsidR="00E65D6B" w:rsidRDefault="00E65D6B" w:rsidP="00E65D6B">
            <w:pPr>
              <w:pStyle w:val="2"/>
              <w:numPr>
                <w:ilvl w:val="1"/>
                <w:numId w:val="6"/>
              </w:numPr>
              <w:tabs>
                <w:tab w:val="left" w:pos="0"/>
              </w:tabs>
              <w:snapToGrid w:val="0"/>
              <w:spacing w:line="276" w:lineRule="auto"/>
              <w:jc w:val="center"/>
              <w:rPr>
                <w:b w:val="0"/>
                <w:bCs w:val="0"/>
                <w:sz w:val="24"/>
                <w:szCs w:val="24"/>
              </w:rPr>
            </w:pPr>
          </w:p>
        </w:tc>
        <w:tc>
          <w:tcPr>
            <w:tcW w:w="4658" w:type="dxa"/>
            <w:gridSpan w:val="2"/>
          </w:tcPr>
          <w:p w:rsidR="00E65D6B" w:rsidRDefault="00E65D6B">
            <w:pPr>
              <w:suppressAutoHyphens/>
              <w:snapToGrid w:val="0"/>
              <w:spacing w:line="276" w:lineRule="auto"/>
              <w:rPr>
                <w:lang w:eastAsia="ar-SA"/>
              </w:rPr>
            </w:pPr>
          </w:p>
        </w:tc>
      </w:tr>
    </w:tbl>
    <w:p w:rsidR="00E65D6B" w:rsidRDefault="00E65D6B" w:rsidP="00E65D6B">
      <w:pPr>
        <w:rPr>
          <w:sz w:val="20"/>
          <w:szCs w:val="20"/>
          <w:lang w:eastAsia="ar-SA"/>
        </w:rPr>
      </w:pPr>
    </w:p>
    <w:p w:rsidR="00E65D6B" w:rsidRDefault="00E65D6B" w:rsidP="00E65D6B"/>
    <w:p w:rsidR="00E65D6B" w:rsidRDefault="00E65D6B" w:rsidP="00E65D6B">
      <w:pPr>
        <w:rPr>
          <w:sz w:val="20"/>
          <w:szCs w:val="20"/>
        </w:rPr>
      </w:pPr>
    </w:p>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 w:rsidR="00E65D6B" w:rsidRDefault="00E65D6B" w:rsidP="00E65D6B">
      <w:pPr>
        <w:jc w:val="right"/>
        <w:rPr>
          <w:rFonts w:cs="Tahoma"/>
        </w:rPr>
      </w:pPr>
      <w:r>
        <w:rPr>
          <w:rFonts w:cs="Tahoma"/>
        </w:rPr>
        <w:lastRenderedPageBreak/>
        <w:t>Приложение  № 6</w:t>
      </w:r>
    </w:p>
    <w:p w:rsidR="00E65D6B" w:rsidRDefault="00E65D6B" w:rsidP="00E65D6B">
      <w:pPr>
        <w:jc w:val="right"/>
        <w:rPr>
          <w:rFonts w:cs="Tahoma"/>
        </w:rPr>
      </w:pPr>
      <w:r>
        <w:rPr>
          <w:rFonts w:cs="Tahoma"/>
        </w:rPr>
        <w:t>к постановлению администрации</w:t>
      </w:r>
    </w:p>
    <w:p w:rsidR="00E65D6B" w:rsidRDefault="00E65D6B" w:rsidP="00E65D6B">
      <w:pPr>
        <w:jc w:val="right"/>
        <w:rPr>
          <w:rFonts w:cs="Tahoma"/>
        </w:rPr>
      </w:pPr>
      <w:r>
        <w:rPr>
          <w:rFonts w:cs="Tahoma"/>
        </w:rPr>
        <w:t>Подгоренского сельского поселения</w:t>
      </w:r>
    </w:p>
    <w:p w:rsidR="00E65D6B" w:rsidRDefault="00E65D6B" w:rsidP="00E65D6B">
      <w:pPr>
        <w:jc w:val="right"/>
        <w:rPr>
          <w:rFonts w:cs="Tahoma"/>
        </w:rPr>
      </w:pPr>
      <w:r>
        <w:rPr>
          <w:rFonts w:cs="Tahoma"/>
        </w:rPr>
        <w:t>от 14.03.2017г. №6</w:t>
      </w:r>
      <w:r w:rsidR="006F068D">
        <w:rPr>
          <w:rFonts w:cs="Tahoma"/>
        </w:rPr>
        <w:t>3</w:t>
      </w:r>
      <w:bookmarkStart w:id="2" w:name="_GoBack"/>
      <w:bookmarkEnd w:id="2"/>
    </w:p>
    <w:p w:rsidR="00E65D6B" w:rsidRDefault="00E65D6B" w:rsidP="00E65D6B">
      <w:pPr>
        <w:rPr>
          <w:rFonts w:cs="Tahoma"/>
          <w:sz w:val="20"/>
          <w:szCs w:val="20"/>
        </w:rPr>
      </w:pPr>
    </w:p>
    <w:p w:rsidR="00E65D6B" w:rsidRDefault="00E65D6B" w:rsidP="00E65D6B">
      <w:pPr>
        <w:rPr>
          <w:rFonts w:cs="Tahoma"/>
        </w:rPr>
      </w:pPr>
    </w:p>
    <w:p w:rsidR="00E65D6B" w:rsidRDefault="00E65D6B" w:rsidP="00E65D6B">
      <w:pPr>
        <w:jc w:val="center"/>
      </w:pPr>
      <w:r>
        <w:rPr>
          <w:rFonts w:cs="Tahoma"/>
        </w:rPr>
        <w:t>Сведения</w:t>
      </w:r>
    </w:p>
    <w:p w:rsidR="00E65D6B" w:rsidRDefault="00E65D6B" w:rsidP="00E65D6B">
      <w:pPr>
        <w:jc w:val="center"/>
      </w:pPr>
      <w:r>
        <w:t>о численности работников администрации  Подгоренского сельского поселения и расходы на их содержание за 2016 год</w:t>
      </w:r>
    </w:p>
    <w:p w:rsidR="00E65D6B" w:rsidRDefault="00E65D6B" w:rsidP="00E65D6B">
      <w:pPr>
        <w:jc w:val="center"/>
        <w:rPr>
          <w:sz w:val="20"/>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49"/>
        <w:gridCol w:w="1740"/>
        <w:gridCol w:w="1485"/>
        <w:gridCol w:w="1232"/>
        <w:gridCol w:w="1324"/>
        <w:gridCol w:w="1616"/>
      </w:tblGrid>
      <w:tr w:rsidR="00E65D6B" w:rsidTr="00E65D6B">
        <w:trPr>
          <w:tblHeader/>
        </w:trPr>
        <w:tc>
          <w:tcPr>
            <w:tcW w:w="2249" w:type="dxa"/>
            <w:tcBorders>
              <w:top w:val="single" w:sz="2" w:space="0" w:color="000000"/>
              <w:left w:val="single" w:sz="2" w:space="0" w:color="000000"/>
              <w:bottom w:val="single" w:sz="2" w:space="0" w:color="000000"/>
              <w:right w:val="nil"/>
            </w:tcBorders>
          </w:tcPr>
          <w:p w:rsidR="00E65D6B" w:rsidRDefault="00E65D6B">
            <w:pPr>
              <w:pStyle w:val="af1"/>
              <w:snapToGrid w:val="0"/>
              <w:spacing w:line="276" w:lineRule="auto"/>
              <w:rPr>
                <w:rFonts w:cs="Tahoma"/>
              </w:rPr>
            </w:pPr>
          </w:p>
        </w:tc>
        <w:tc>
          <w:tcPr>
            <w:tcW w:w="3225" w:type="dxa"/>
            <w:gridSpan w:val="2"/>
            <w:tcBorders>
              <w:top w:val="single" w:sz="2" w:space="0" w:color="000000"/>
              <w:left w:val="single" w:sz="2" w:space="0" w:color="000000"/>
              <w:bottom w:val="single" w:sz="2" w:space="0" w:color="000000"/>
              <w:right w:val="nil"/>
            </w:tcBorders>
            <w:hideMark/>
          </w:tcPr>
          <w:p w:rsidR="00E65D6B" w:rsidRDefault="00E65D6B">
            <w:pPr>
              <w:pStyle w:val="af1"/>
              <w:snapToGrid w:val="0"/>
              <w:spacing w:line="276" w:lineRule="auto"/>
              <w:rPr>
                <w:rFonts w:cs="Tahoma"/>
                <w:i w:val="0"/>
                <w:iCs w:val="0"/>
              </w:rPr>
            </w:pPr>
            <w:r>
              <w:rPr>
                <w:rFonts w:cs="Tahoma"/>
                <w:i w:val="0"/>
                <w:iCs w:val="0"/>
              </w:rPr>
              <w:t>Количество служащих</w:t>
            </w:r>
          </w:p>
        </w:tc>
        <w:tc>
          <w:tcPr>
            <w:tcW w:w="1232" w:type="dxa"/>
            <w:tcBorders>
              <w:top w:val="single" w:sz="2" w:space="0" w:color="000000"/>
              <w:left w:val="single" w:sz="2" w:space="0" w:color="000000"/>
              <w:bottom w:val="single" w:sz="2" w:space="0" w:color="000000"/>
              <w:right w:val="nil"/>
            </w:tcBorders>
          </w:tcPr>
          <w:p w:rsidR="00E65D6B" w:rsidRDefault="00E65D6B">
            <w:pPr>
              <w:pStyle w:val="af1"/>
              <w:snapToGrid w:val="0"/>
              <w:spacing w:line="276" w:lineRule="auto"/>
              <w:rPr>
                <w:rFonts w:cs="Tahoma"/>
              </w:rPr>
            </w:pPr>
          </w:p>
        </w:tc>
        <w:tc>
          <w:tcPr>
            <w:tcW w:w="1324" w:type="dxa"/>
            <w:tcBorders>
              <w:top w:val="single" w:sz="2" w:space="0" w:color="000000"/>
              <w:left w:val="single" w:sz="2" w:space="0" w:color="000000"/>
              <w:bottom w:val="single" w:sz="2" w:space="0" w:color="000000"/>
              <w:right w:val="nil"/>
            </w:tcBorders>
          </w:tcPr>
          <w:p w:rsidR="00E65D6B" w:rsidRDefault="00E65D6B">
            <w:pPr>
              <w:pStyle w:val="af1"/>
              <w:snapToGrid w:val="0"/>
              <w:spacing w:line="276" w:lineRule="auto"/>
              <w:rPr>
                <w:rFonts w:cs="Tahoma"/>
              </w:rPr>
            </w:pPr>
          </w:p>
        </w:tc>
        <w:tc>
          <w:tcPr>
            <w:tcW w:w="1616" w:type="dxa"/>
            <w:tcBorders>
              <w:top w:val="single" w:sz="2" w:space="0" w:color="000000"/>
              <w:left w:val="single" w:sz="2" w:space="0" w:color="000000"/>
              <w:bottom w:val="single" w:sz="2" w:space="0" w:color="000000"/>
              <w:right w:val="single" w:sz="2" w:space="0" w:color="000000"/>
            </w:tcBorders>
          </w:tcPr>
          <w:p w:rsidR="00E65D6B" w:rsidRDefault="00E65D6B">
            <w:pPr>
              <w:pStyle w:val="af1"/>
              <w:snapToGrid w:val="0"/>
              <w:spacing w:line="276" w:lineRule="auto"/>
              <w:rPr>
                <w:rFonts w:cs="Tahoma"/>
              </w:rPr>
            </w:pPr>
          </w:p>
        </w:tc>
      </w:tr>
      <w:tr w:rsidR="00E65D6B" w:rsidTr="00E65D6B">
        <w:tc>
          <w:tcPr>
            <w:tcW w:w="2249" w:type="dxa"/>
            <w:tcBorders>
              <w:top w:val="nil"/>
              <w:left w:val="single" w:sz="2" w:space="0" w:color="000000"/>
              <w:bottom w:val="single" w:sz="2" w:space="0" w:color="000000"/>
              <w:right w:val="nil"/>
            </w:tcBorders>
          </w:tcPr>
          <w:p w:rsidR="00E65D6B" w:rsidRDefault="00E65D6B">
            <w:pPr>
              <w:pStyle w:val="af0"/>
              <w:snapToGrid w:val="0"/>
              <w:spacing w:line="276" w:lineRule="auto"/>
              <w:rPr>
                <w:rFonts w:cs="Tahoma"/>
              </w:rPr>
            </w:pPr>
          </w:p>
        </w:tc>
        <w:tc>
          <w:tcPr>
            <w:tcW w:w="1740" w:type="dxa"/>
            <w:tcBorders>
              <w:top w:val="nil"/>
              <w:left w:val="single" w:sz="2" w:space="0" w:color="000000"/>
              <w:bottom w:val="single" w:sz="2" w:space="0" w:color="000000"/>
              <w:right w:val="nil"/>
            </w:tcBorders>
            <w:hideMark/>
          </w:tcPr>
          <w:p w:rsidR="00E65D6B" w:rsidRDefault="00E65D6B">
            <w:pPr>
              <w:pStyle w:val="af0"/>
              <w:snapToGrid w:val="0"/>
              <w:spacing w:line="276" w:lineRule="auto"/>
              <w:rPr>
                <w:rFonts w:cs="Tahoma"/>
                <w:b/>
                <w:bCs/>
              </w:rPr>
            </w:pPr>
            <w:r>
              <w:rPr>
                <w:rFonts w:cs="Tahoma"/>
                <w:b/>
                <w:bCs/>
              </w:rPr>
              <w:t>По штатному</w:t>
            </w:r>
          </w:p>
          <w:p w:rsidR="00E65D6B" w:rsidRDefault="00E65D6B">
            <w:pPr>
              <w:pStyle w:val="af0"/>
              <w:spacing w:line="276" w:lineRule="auto"/>
              <w:rPr>
                <w:rFonts w:cs="Tahoma"/>
                <w:b/>
                <w:bCs/>
              </w:rPr>
            </w:pPr>
            <w:r>
              <w:rPr>
                <w:rFonts w:cs="Tahoma"/>
                <w:b/>
                <w:bCs/>
              </w:rPr>
              <w:t>расписанию</w:t>
            </w:r>
          </w:p>
        </w:tc>
        <w:tc>
          <w:tcPr>
            <w:tcW w:w="1485" w:type="dxa"/>
            <w:tcBorders>
              <w:top w:val="nil"/>
              <w:left w:val="single" w:sz="2" w:space="0" w:color="000000"/>
              <w:bottom w:val="single" w:sz="2" w:space="0" w:color="000000"/>
              <w:right w:val="nil"/>
            </w:tcBorders>
          </w:tcPr>
          <w:p w:rsidR="00E65D6B" w:rsidRDefault="00E65D6B">
            <w:pPr>
              <w:pStyle w:val="af0"/>
              <w:snapToGrid w:val="0"/>
              <w:spacing w:line="276" w:lineRule="auto"/>
              <w:rPr>
                <w:rFonts w:cs="Tahoma"/>
                <w:b/>
                <w:bCs/>
              </w:rPr>
            </w:pPr>
          </w:p>
          <w:p w:rsidR="00E65D6B" w:rsidRDefault="00E65D6B">
            <w:pPr>
              <w:pStyle w:val="af0"/>
              <w:spacing w:line="276" w:lineRule="auto"/>
              <w:rPr>
                <w:rFonts w:cs="Tahoma"/>
                <w:b/>
                <w:bCs/>
              </w:rPr>
            </w:pPr>
            <w:r>
              <w:rPr>
                <w:rFonts w:cs="Tahoma"/>
                <w:b/>
                <w:bCs/>
              </w:rPr>
              <w:t>фактически</w:t>
            </w:r>
          </w:p>
        </w:tc>
        <w:tc>
          <w:tcPr>
            <w:tcW w:w="1232" w:type="dxa"/>
            <w:tcBorders>
              <w:top w:val="nil"/>
              <w:left w:val="single" w:sz="2" w:space="0" w:color="000000"/>
              <w:bottom w:val="single" w:sz="2" w:space="0" w:color="000000"/>
              <w:right w:val="nil"/>
            </w:tcBorders>
          </w:tcPr>
          <w:p w:rsidR="00E65D6B" w:rsidRDefault="00E65D6B">
            <w:pPr>
              <w:pStyle w:val="af0"/>
              <w:snapToGrid w:val="0"/>
              <w:spacing w:line="276" w:lineRule="auto"/>
              <w:rPr>
                <w:rFonts w:cs="Tahoma"/>
                <w:b/>
                <w:bCs/>
              </w:rPr>
            </w:pPr>
          </w:p>
          <w:p w:rsidR="00E65D6B" w:rsidRDefault="00E65D6B">
            <w:pPr>
              <w:pStyle w:val="af0"/>
              <w:spacing w:line="276" w:lineRule="auto"/>
              <w:rPr>
                <w:b/>
                <w:bCs/>
              </w:rPr>
            </w:pPr>
            <w:r>
              <w:rPr>
                <w:b/>
                <w:bCs/>
              </w:rPr>
              <w:t xml:space="preserve"> лимит</w:t>
            </w:r>
          </w:p>
        </w:tc>
        <w:tc>
          <w:tcPr>
            <w:tcW w:w="1324" w:type="dxa"/>
            <w:tcBorders>
              <w:top w:val="nil"/>
              <w:left w:val="single" w:sz="2" w:space="0" w:color="000000"/>
              <w:bottom w:val="single" w:sz="2" w:space="0" w:color="000000"/>
              <w:right w:val="nil"/>
            </w:tcBorders>
            <w:hideMark/>
          </w:tcPr>
          <w:p w:rsidR="00E65D6B" w:rsidRDefault="00E65D6B">
            <w:pPr>
              <w:pStyle w:val="af0"/>
              <w:snapToGrid w:val="0"/>
              <w:spacing w:line="276" w:lineRule="auto"/>
              <w:rPr>
                <w:rFonts w:cs="Tahoma"/>
                <w:b/>
                <w:bCs/>
              </w:rPr>
            </w:pPr>
            <w:r>
              <w:rPr>
                <w:rFonts w:cs="Tahoma"/>
                <w:b/>
                <w:bCs/>
              </w:rPr>
              <w:t xml:space="preserve">годовой </w:t>
            </w:r>
          </w:p>
          <w:p w:rsidR="00E65D6B" w:rsidRDefault="00E65D6B">
            <w:pPr>
              <w:pStyle w:val="af0"/>
              <w:spacing w:line="276" w:lineRule="auto"/>
              <w:rPr>
                <w:rFonts w:cs="Tahoma"/>
                <w:b/>
                <w:bCs/>
              </w:rPr>
            </w:pPr>
            <w:r>
              <w:rPr>
                <w:rFonts w:cs="Tahoma"/>
                <w:b/>
                <w:bCs/>
              </w:rPr>
              <w:t>план</w:t>
            </w:r>
          </w:p>
        </w:tc>
        <w:tc>
          <w:tcPr>
            <w:tcW w:w="1616" w:type="dxa"/>
            <w:tcBorders>
              <w:top w:val="nil"/>
              <w:left w:val="single" w:sz="2" w:space="0" w:color="000000"/>
              <w:bottom w:val="single" w:sz="2" w:space="0" w:color="000000"/>
              <w:right w:val="single" w:sz="2" w:space="0" w:color="000000"/>
            </w:tcBorders>
          </w:tcPr>
          <w:p w:rsidR="00E65D6B" w:rsidRDefault="00E65D6B">
            <w:pPr>
              <w:pStyle w:val="af0"/>
              <w:snapToGrid w:val="0"/>
              <w:spacing w:line="276" w:lineRule="auto"/>
              <w:rPr>
                <w:rFonts w:cs="Tahoma"/>
                <w:b/>
                <w:bCs/>
              </w:rPr>
            </w:pPr>
          </w:p>
          <w:p w:rsidR="00E65D6B" w:rsidRDefault="00E65D6B">
            <w:pPr>
              <w:pStyle w:val="af0"/>
              <w:spacing w:line="276" w:lineRule="auto"/>
              <w:rPr>
                <w:rFonts w:cs="Tahoma"/>
                <w:b/>
                <w:bCs/>
              </w:rPr>
            </w:pPr>
            <w:r>
              <w:rPr>
                <w:rFonts w:cs="Tahoma"/>
                <w:b/>
                <w:bCs/>
              </w:rPr>
              <w:t>исполнено</w:t>
            </w:r>
          </w:p>
        </w:tc>
      </w:tr>
      <w:tr w:rsidR="00E65D6B" w:rsidTr="00E65D6B">
        <w:tc>
          <w:tcPr>
            <w:tcW w:w="2249" w:type="dxa"/>
            <w:tcBorders>
              <w:top w:val="nil"/>
              <w:left w:val="single" w:sz="2" w:space="0" w:color="000000"/>
              <w:bottom w:val="single" w:sz="2" w:space="0" w:color="000000"/>
              <w:right w:val="nil"/>
            </w:tcBorders>
            <w:hideMark/>
          </w:tcPr>
          <w:p w:rsidR="00E65D6B" w:rsidRDefault="00E65D6B">
            <w:pPr>
              <w:pStyle w:val="af0"/>
              <w:snapToGrid w:val="0"/>
              <w:spacing w:line="276" w:lineRule="auto"/>
              <w:rPr>
                <w:rFonts w:cs="Tahoma"/>
                <w:b/>
                <w:bCs/>
              </w:rPr>
            </w:pPr>
            <w:r>
              <w:rPr>
                <w:rFonts w:cs="Tahoma"/>
                <w:b/>
                <w:bCs/>
              </w:rPr>
              <w:t>на заработную</w:t>
            </w:r>
          </w:p>
          <w:p w:rsidR="00E65D6B" w:rsidRDefault="00E65D6B">
            <w:pPr>
              <w:pStyle w:val="af0"/>
              <w:spacing w:line="276" w:lineRule="auto"/>
              <w:rPr>
                <w:rFonts w:cs="Tahoma"/>
                <w:b/>
                <w:bCs/>
              </w:rPr>
            </w:pPr>
            <w:r>
              <w:rPr>
                <w:rFonts w:cs="Tahoma"/>
                <w:b/>
                <w:bCs/>
              </w:rPr>
              <w:t xml:space="preserve">плату </w:t>
            </w:r>
            <w:proofErr w:type="gramStart"/>
            <w:r>
              <w:rPr>
                <w:rFonts w:cs="Tahoma"/>
                <w:b/>
                <w:bCs/>
              </w:rPr>
              <w:t>-п</w:t>
            </w:r>
            <w:proofErr w:type="gramEnd"/>
            <w:r>
              <w:rPr>
                <w:rFonts w:cs="Tahoma"/>
                <w:b/>
                <w:bCs/>
              </w:rPr>
              <w:t>о 01</w:t>
            </w:r>
          </w:p>
          <w:p w:rsidR="00E65D6B" w:rsidRDefault="00E65D6B">
            <w:pPr>
              <w:pStyle w:val="af0"/>
              <w:spacing w:line="276" w:lineRule="auto"/>
              <w:rPr>
                <w:rFonts w:cs="Tahoma"/>
                <w:b/>
                <w:bCs/>
              </w:rPr>
            </w:pPr>
            <w:r>
              <w:rPr>
                <w:rFonts w:cs="Tahoma"/>
                <w:b/>
                <w:bCs/>
              </w:rPr>
              <w:t>разделу в том числе:</w:t>
            </w:r>
          </w:p>
        </w:tc>
        <w:tc>
          <w:tcPr>
            <w:tcW w:w="1740"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b/>
                <w:bCs/>
              </w:rPr>
            </w:pPr>
          </w:p>
          <w:p w:rsidR="00E65D6B" w:rsidRDefault="00E65D6B" w:rsidP="00E65D6B">
            <w:pPr>
              <w:pStyle w:val="af0"/>
              <w:spacing w:line="276" w:lineRule="auto"/>
              <w:jc w:val="center"/>
              <w:rPr>
                <w:rFonts w:cs="Tahoma"/>
                <w:b/>
                <w:bCs/>
              </w:rPr>
            </w:pPr>
          </w:p>
          <w:p w:rsidR="00E65D6B" w:rsidRDefault="00E65D6B" w:rsidP="00E65D6B">
            <w:pPr>
              <w:pStyle w:val="af0"/>
              <w:spacing w:line="276" w:lineRule="auto"/>
              <w:jc w:val="center"/>
              <w:rPr>
                <w:rFonts w:cs="Tahoma"/>
                <w:b/>
                <w:bCs/>
              </w:rPr>
            </w:pPr>
          </w:p>
          <w:p w:rsidR="00E65D6B" w:rsidRDefault="00E65D6B" w:rsidP="00E65D6B">
            <w:pPr>
              <w:pStyle w:val="af0"/>
              <w:spacing w:line="276" w:lineRule="auto"/>
              <w:jc w:val="center"/>
              <w:rPr>
                <w:b/>
                <w:bCs/>
              </w:rPr>
            </w:pPr>
            <w:r>
              <w:rPr>
                <w:b/>
                <w:bCs/>
              </w:rPr>
              <w:t>5,5</w:t>
            </w:r>
          </w:p>
        </w:tc>
        <w:tc>
          <w:tcPr>
            <w:tcW w:w="1485"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b/>
                <w:bCs/>
              </w:rPr>
            </w:pPr>
          </w:p>
          <w:p w:rsidR="00E65D6B" w:rsidRDefault="00E65D6B" w:rsidP="00E65D6B">
            <w:pPr>
              <w:pStyle w:val="af0"/>
              <w:spacing w:line="276" w:lineRule="auto"/>
              <w:jc w:val="center"/>
              <w:rPr>
                <w:rFonts w:cs="Tahoma"/>
                <w:b/>
                <w:bCs/>
              </w:rPr>
            </w:pPr>
          </w:p>
          <w:p w:rsidR="00E65D6B" w:rsidRDefault="00E65D6B" w:rsidP="00E65D6B">
            <w:pPr>
              <w:pStyle w:val="af0"/>
              <w:spacing w:line="276" w:lineRule="auto"/>
              <w:jc w:val="center"/>
              <w:rPr>
                <w:rFonts w:cs="Tahoma"/>
                <w:b/>
                <w:bCs/>
              </w:rPr>
            </w:pPr>
          </w:p>
          <w:p w:rsidR="00E65D6B" w:rsidRDefault="00E65D6B" w:rsidP="00E65D6B">
            <w:pPr>
              <w:pStyle w:val="af0"/>
              <w:spacing w:line="276" w:lineRule="auto"/>
              <w:jc w:val="center"/>
              <w:rPr>
                <w:b/>
                <w:bCs/>
              </w:rPr>
            </w:pPr>
            <w:r>
              <w:rPr>
                <w:b/>
                <w:bCs/>
              </w:rPr>
              <w:t>5,5</w:t>
            </w:r>
          </w:p>
        </w:tc>
        <w:tc>
          <w:tcPr>
            <w:tcW w:w="1232"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b/>
                <w:bCs/>
              </w:rPr>
            </w:pPr>
          </w:p>
        </w:tc>
        <w:tc>
          <w:tcPr>
            <w:tcW w:w="1324"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b/>
                <w:bCs/>
              </w:rPr>
            </w:pPr>
          </w:p>
          <w:p w:rsidR="00E65D6B" w:rsidRDefault="00E65D6B" w:rsidP="00E65D6B">
            <w:pPr>
              <w:pStyle w:val="af0"/>
              <w:snapToGrid w:val="0"/>
              <w:spacing w:line="276" w:lineRule="auto"/>
              <w:jc w:val="center"/>
              <w:rPr>
                <w:rFonts w:cs="Tahoma"/>
                <w:b/>
                <w:bCs/>
              </w:rPr>
            </w:pPr>
          </w:p>
          <w:p w:rsidR="00E65D6B" w:rsidRDefault="00E65D6B" w:rsidP="00E65D6B">
            <w:pPr>
              <w:pStyle w:val="af0"/>
              <w:snapToGrid w:val="0"/>
              <w:spacing w:line="276" w:lineRule="auto"/>
              <w:jc w:val="center"/>
              <w:rPr>
                <w:rFonts w:cs="Tahoma"/>
                <w:b/>
                <w:bCs/>
              </w:rPr>
            </w:pPr>
          </w:p>
          <w:p w:rsidR="00E65D6B" w:rsidRDefault="00E65D6B" w:rsidP="00E65D6B">
            <w:pPr>
              <w:pStyle w:val="af0"/>
              <w:snapToGrid w:val="0"/>
              <w:spacing w:line="276" w:lineRule="auto"/>
              <w:jc w:val="center"/>
              <w:rPr>
                <w:rFonts w:cs="Tahoma"/>
                <w:b/>
                <w:bCs/>
              </w:rPr>
            </w:pPr>
            <w:r>
              <w:rPr>
                <w:rFonts w:cs="Tahoma"/>
                <w:b/>
                <w:bCs/>
              </w:rPr>
              <w:t>1241100</w:t>
            </w:r>
          </w:p>
        </w:tc>
        <w:tc>
          <w:tcPr>
            <w:tcW w:w="1616" w:type="dxa"/>
            <w:tcBorders>
              <w:top w:val="nil"/>
              <w:left w:val="single" w:sz="2" w:space="0" w:color="000000"/>
              <w:bottom w:val="single" w:sz="2" w:space="0" w:color="000000"/>
              <w:right w:val="single" w:sz="2" w:space="0" w:color="000000"/>
            </w:tcBorders>
          </w:tcPr>
          <w:p w:rsidR="00E65D6B" w:rsidRDefault="00E65D6B">
            <w:pPr>
              <w:pStyle w:val="af0"/>
              <w:snapToGrid w:val="0"/>
              <w:spacing w:line="276" w:lineRule="auto"/>
              <w:rPr>
                <w:rFonts w:cs="Tahoma"/>
                <w:b/>
                <w:bCs/>
              </w:rPr>
            </w:pPr>
          </w:p>
          <w:p w:rsidR="00E65D6B" w:rsidRDefault="00E65D6B">
            <w:pPr>
              <w:pStyle w:val="af0"/>
              <w:snapToGrid w:val="0"/>
              <w:spacing w:line="276" w:lineRule="auto"/>
              <w:rPr>
                <w:rFonts w:cs="Tahoma"/>
                <w:b/>
                <w:bCs/>
              </w:rPr>
            </w:pPr>
          </w:p>
          <w:p w:rsidR="00E65D6B" w:rsidRDefault="00E65D6B">
            <w:pPr>
              <w:pStyle w:val="af0"/>
              <w:snapToGrid w:val="0"/>
              <w:spacing w:line="276" w:lineRule="auto"/>
              <w:rPr>
                <w:rFonts w:cs="Tahoma"/>
                <w:b/>
                <w:bCs/>
              </w:rPr>
            </w:pPr>
          </w:p>
          <w:p w:rsidR="00E65D6B" w:rsidRDefault="00E65D6B">
            <w:pPr>
              <w:pStyle w:val="af0"/>
              <w:snapToGrid w:val="0"/>
              <w:spacing w:line="276" w:lineRule="auto"/>
              <w:rPr>
                <w:rFonts w:cs="Tahoma"/>
                <w:b/>
                <w:bCs/>
              </w:rPr>
            </w:pPr>
            <w:r>
              <w:rPr>
                <w:rFonts w:cs="Tahoma"/>
                <w:b/>
                <w:bCs/>
              </w:rPr>
              <w:t>1194121,02</w:t>
            </w:r>
          </w:p>
        </w:tc>
      </w:tr>
      <w:tr w:rsidR="00E65D6B" w:rsidTr="00E65D6B">
        <w:tc>
          <w:tcPr>
            <w:tcW w:w="2249" w:type="dxa"/>
            <w:tcBorders>
              <w:top w:val="nil"/>
              <w:left w:val="single" w:sz="2" w:space="0" w:color="000000"/>
              <w:bottom w:val="single" w:sz="2" w:space="0" w:color="000000"/>
              <w:right w:val="nil"/>
            </w:tcBorders>
            <w:hideMark/>
          </w:tcPr>
          <w:p w:rsidR="00E65D6B" w:rsidRDefault="00E65D6B">
            <w:pPr>
              <w:pStyle w:val="af0"/>
              <w:snapToGrid w:val="0"/>
              <w:spacing w:line="276" w:lineRule="auto"/>
              <w:rPr>
                <w:rFonts w:cs="Tahoma"/>
              </w:rPr>
            </w:pPr>
            <w:r>
              <w:rPr>
                <w:rFonts w:cs="Tahoma"/>
              </w:rPr>
              <w:t>Муниципальные</w:t>
            </w:r>
          </w:p>
          <w:p w:rsidR="00E65D6B" w:rsidRDefault="00E65D6B">
            <w:pPr>
              <w:pStyle w:val="af0"/>
              <w:spacing w:line="276" w:lineRule="auto"/>
            </w:pPr>
            <w:r>
              <w:t>должности</w:t>
            </w:r>
          </w:p>
        </w:tc>
        <w:tc>
          <w:tcPr>
            <w:tcW w:w="1740" w:type="dxa"/>
            <w:tcBorders>
              <w:top w:val="nil"/>
              <w:left w:val="single" w:sz="2" w:space="0" w:color="000000"/>
              <w:bottom w:val="single" w:sz="2" w:space="0" w:color="000000"/>
              <w:right w:val="nil"/>
            </w:tcBorders>
            <w:hideMark/>
          </w:tcPr>
          <w:p w:rsidR="00E65D6B" w:rsidRDefault="00E65D6B" w:rsidP="00E65D6B">
            <w:pPr>
              <w:pStyle w:val="af0"/>
              <w:spacing w:line="276" w:lineRule="auto"/>
              <w:jc w:val="center"/>
            </w:pPr>
            <w:r>
              <w:t>1</w:t>
            </w:r>
          </w:p>
        </w:tc>
        <w:tc>
          <w:tcPr>
            <w:tcW w:w="1485" w:type="dxa"/>
            <w:tcBorders>
              <w:top w:val="nil"/>
              <w:left w:val="single" w:sz="2" w:space="0" w:color="000000"/>
              <w:bottom w:val="single" w:sz="2" w:space="0" w:color="000000"/>
              <w:right w:val="nil"/>
            </w:tcBorders>
            <w:hideMark/>
          </w:tcPr>
          <w:p w:rsidR="00E65D6B" w:rsidRDefault="00E65D6B" w:rsidP="00E65D6B">
            <w:pPr>
              <w:pStyle w:val="af0"/>
              <w:snapToGrid w:val="0"/>
              <w:spacing w:line="276" w:lineRule="auto"/>
              <w:jc w:val="center"/>
              <w:rPr>
                <w:rFonts w:cs="Tahoma"/>
              </w:rPr>
            </w:pPr>
          </w:p>
          <w:p w:rsidR="00E65D6B" w:rsidRDefault="00E65D6B" w:rsidP="00E65D6B">
            <w:pPr>
              <w:pStyle w:val="af0"/>
              <w:spacing w:line="276" w:lineRule="auto"/>
              <w:jc w:val="center"/>
            </w:pPr>
            <w:r>
              <w:t>1</w:t>
            </w:r>
          </w:p>
        </w:tc>
        <w:tc>
          <w:tcPr>
            <w:tcW w:w="1232"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p w:rsidR="00E65D6B" w:rsidRDefault="00E65D6B" w:rsidP="00E65D6B">
            <w:pPr>
              <w:pStyle w:val="af0"/>
              <w:spacing w:line="276" w:lineRule="auto"/>
              <w:jc w:val="center"/>
            </w:pPr>
            <w:r>
              <w:t>X</w:t>
            </w:r>
          </w:p>
        </w:tc>
        <w:tc>
          <w:tcPr>
            <w:tcW w:w="1324"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p w:rsidR="00E65D6B" w:rsidRDefault="00E65D6B" w:rsidP="00E65D6B">
            <w:pPr>
              <w:pStyle w:val="af0"/>
              <w:spacing w:line="276" w:lineRule="auto"/>
              <w:jc w:val="center"/>
            </w:pPr>
            <w:r>
              <w:t>450100</w:t>
            </w:r>
          </w:p>
        </w:tc>
        <w:tc>
          <w:tcPr>
            <w:tcW w:w="1616" w:type="dxa"/>
            <w:tcBorders>
              <w:top w:val="nil"/>
              <w:left w:val="single" w:sz="2" w:space="0" w:color="000000"/>
              <w:bottom w:val="single" w:sz="2" w:space="0" w:color="000000"/>
              <w:right w:val="single" w:sz="2" w:space="0" w:color="000000"/>
            </w:tcBorders>
          </w:tcPr>
          <w:p w:rsidR="00E65D6B" w:rsidRDefault="00E65D6B">
            <w:pPr>
              <w:pStyle w:val="af0"/>
              <w:spacing w:line="276" w:lineRule="auto"/>
              <w:rPr>
                <w:rFonts w:cs="Tahoma"/>
              </w:rPr>
            </w:pPr>
          </w:p>
          <w:p w:rsidR="00E65D6B" w:rsidRDefault="00E65D6B">
            <w:pPr>
              <w:pStyle w:val="af0"/>
              <w:spacing w:line="276" w:lineRule="auto"/>
            </w:pPr>
            <w:r>
              <w:rPr>
                <w:rFonts w:cs="Tahoma"/>
              </w:rPr>
              <w:t>447343,10</w:t>
            </w:r>
          </w:p>
        </w:tc>
      </w:tr>
      <w:tr w:rsidR="00E65D6B" w:rsidTr="00E65D6B">
        <w:tc>
          <w:tcPr>
            <w:tcW w:w="2249" w:type="dxa"/>
            <w:tcBorders>
              <w:top w:val="nil"/>
              <w:left w:val="single" w:sz="2" w:space="0" w:color="000000"/>
              <w:bottom w:val="single" w:sz="2" w:space="0" w:color="000000"/>
              <w:right w:val="nil"/>
            </w:tcBorders>
            <w:hideMark/>
          </w:tcPr>
          <w:p w:rsidR="00E65D6B" w:rsidRDefault="00E65D6B">
            <w:pPr>
              <w:pStyle w:val="af0"/>
              <w:snapToGrid w:val="0"/>
              <w:spacing w:line="276" w:lineRule="auto"/>
              <w:rPr>
                <w:rFonts w:cs="Tahoma"/>
              </w:rPr>
            </w:pPr>
            <w:r>
              <w:rPr>
                <w:rFonts w:cs="Tahoma"/>
              </w:rPr>
              <w:t>Муниципальные</w:t>
            </w:r>
          </w:p>
          <w:p w:rsidR="00E65D6B" w:rsidRDefault="00E65D6B">
            <w:pPr>
              <w:pStyle w:val="af0"/>
              <w:spacing w:line="276" w:lineRule="auto"/>
            </w:pPr>
            <w:r>
              <w:t>служащие</w:t>
            </w:r>
          </w:p>
        </w:tc>
        <w:tc>
          <w:tcPr>
            <w:tcW w:w="1740"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p w:rsidR="00E65D6B" w:rsidRDefault="00E65D6B" w:rsidP="00E65D6B">
            <w:pPr>
              <w:pStyle w:val="af0"/>
              <w:spacing w:line="276" w:lineRule="auto"/>
              <w:jc w:val="center"/>
            </w:pPr>
            <w:r>
              <w:t>2</w:t>
            </w:r>
          </w:p>
        </w:tc>
        <w:tc>
          <w:tcPr>
            <w:tcW w:w="1485"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p w:rsidR="00E65D6B" w:rsidRDefault="00E65D6B" w:rsidP="00E65D6B">
            <w:pPr>
              <w:pStyle w:val="af0"/>
              <w:spacing w:line="276" w:lineRule="auto"/>
              <w:jc w:val="center"/>
            </w:pPr>
            <w:r>
              <w:t>2</w:t>
            </w:r>
          </w:p>
        </w:tc>
        <w:tc>
          <w:tcPr>
            <w:tcW w:w="1232"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p w:rsidR="00E65D6B" w:rsidRDefault="00E65D6B" w:rsidP="00E65D6B">
            <w:pPr>
              <w:pStyle w:val="af0"/>
              <w:spacing w:line="276" w:lineRule="auto"/>
              <w:jc w:val="center"/>
            </w:pPr>
            <w:r>
              <w:t>X</w:t>
            </w:r>
          </w:p>
        </w:tc>
        <w:tc>
          <w:tcPr>
            <w:tcW w:w="1324"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p w:rsidR="00E65D6B" w:rsidRDefault="00E65D6B" w:rsidP="00E65D6B">
            <w:pPr>
              <w:pStyle w:val="af0"/>
              <w:spacing w:line="276" w:lineRule="auto"/>
              <w:jc w:val="center"/>
            </w:pPr>
            <w:r>
              <w:t>475000</w:t>
            </w:r>
          </w:p>
        </w:tc>
        <w:tc>
          <w:tcPr>
            <w:tcW w:w="1616" w:type="dxa"/>
            <w:tcBorders>
              <w:top w:val="nil"/>
              <w:left w:val="single" w:sz="2" w:space="0" w:color="000000"/>
              <w:bottom w:val="single" w:sz="2" w:space="0" w:color="000000"/>
              <w:right w:val="single" w:sz="2" w:space="0" w:color="000000"/>
            </w:tcBorders>
          </w:tcPr>
          <w:p w:rsidR="00E65D6B" w:rsidRDefault="00E65D6B">
            <w:pPr>
              <w:pStyle w:val="af0"/>
              <w:snapToGrid w:val="0"/>
              <w:spacing w:line="276" w:lineRule="auto"/>
              <w:rPr>
                <w:rFonts w:cs="Tahoma"/>
              </w:rPr>
            </w:pPr>
          </w:p>
          <w:p w:rsidR="00E65D6B" w:rsidRDefault="00E65D6B">
            <w:pPr>
              <w:pStyle w:val="af0"/>
              <w:spacing w:line="276" w:lineRule="auto"/>
            </w:pPr>
            <w:r>
              <w:t>468903,56</w:t>
            </w:r>
          </w:p>
        </w:tc>
      </w:tr>
      <w:tr w:rsidR="00E65D6B" w:rsidTr="00E65D6B">
        <w:tc>
          <w:tcPr>
            <w:tcW w:w="2249" w:type="dxa"/>
            <w:tcBorders>
              <w:top w:val="nil"/>
              <w:left w:val="single" w:sz="2" w:space="0" w:color="000000"/>
              <w:bottom w:val="single" w:sz="2" w:space="0" w:color="000000"/>
              <w:right w:val="nil"/>
            </w:tcBorders>
            <w:hideMark/>
          </w:tcPr>
          <w:p w:rsidR="00E65D6B" w:rsidRDefault="00E65D6B">
            <w:pPr>
              <w:pStyle w:val="af0"/>
              <w:snapToGrid w:val="0"/>
              <w:spacing w:line="276" w:lineRule="auto"/>
              <w:rPr>
                <w:rFonts w:cs="Tahoma"/>
              </w:rPr>
            </w:pPr>
            <w:r>
              <w:rPr>
                <w:rFonts w:cs="Tahoma"/>
              </w:rPr>
              <w:t>Служащие</w:t>
            </w:r>
          </w:p>
        </w:tc>
        <w:tc>
          <w:tcPr>
            <w:tcW w:w="1740" w:type="dxa"/>
            <w:tcBorders>
              <w:top w:val="nil"/>
              <w:left w:val="single" w:sz="2" w:space="0" w:color="000000"/>
              <w:bottom w:val="single" w:sz="2" w:space="0" w:color="000000"/>
              <w:right w:val="nil"/>
            </w:tcBorders>
            <w:hideMark/>
          </w:tcPr>
          <w:p w:rsidR="00E65D6B" w:rsidRDefault="00E65D6B" w:rsidP="00E65D6B">
            <w:pPr>
              <w:pStyle w:val="af0"/>
              <w:snapToGrid w:val="0"/>
              <w:spacing w:line="276" w:lineRule="auto"/>
              <w:jc w:val="center"/>
              <w:rPr>
                <w:rFonts w:cs="Tahoma"/>
              </w:rPr>
            </w:pPr>
            <w:r>
              <w:rPr>
                <w:rFonts w:cs="Tahoma"/>
              </w:rPr>
              <w:t>2,5</w:t>
            </w:r>
          </w:p>
        </w:tc>
        <w:tc>
          <w:tcPr>
            <w:tcW w:w="1485" w:type="dxa"/>
            <w:tcBorders>
              <w:top w:val="nil"/>
              <w:left w:val="single" w:sz="2" w:space="0" w:color="000000"/>
              <w:bottom w:val="single" w:sz="2" w:space="0" w:color="000000"/>
              <w:right w:val="nil"/>
            </w:tcBorders>
            <w:hideMark/>
          </w:tcPr>
          <w:p w:rsidR="00E65D6B" w:rsidRDefault="00E65D6B" w:rsidP="00E65D6B">
            <w:pPr>
              <w:pStyle w:val="af0"/>
              <w:snapToGrid w:val="0"/>
              <w:spacing w:line="276" w:lineRule="auto"/>
              <w:jc w:val="center"/>
              <w:rPr>
                <w:rFonts w:cs="Tahoma"/>
              </w:rPr>
            </w:pPr>
            <w:r>
              <w:rPr>
                <w:rFonts w:cs="Tahoma"/>
              </w:rPr>
              <w:t>2,5</w:t>
            </w:r>
          </w:p>
        </w:tc>
        <w:tc>
          <w:tcPr>
            <w:tcW w:w="1232" w:type="dxa"/>
            <w:tcBorders>
              <w:top w:val="nil"/>
              <w:left w:val="single" w:sz="2" w:space="0" w:color="000000"/>
              <w:bottom w:val="single" w:sz="2" w:space="0" w:color="000000"/>
              <w:right w:val="nil"/>
            </w:tcBorders>
            <w:hideMark/>
          </w:tcPr>
          <w:p w:rsidR="00E65D6B" w:rsidRDefault="00E65D6B" w:rsidP="00E65D6B">
            <w:pPr>
              <w:pStyle w:val="af0"/>
              <w:snapToGrid w:val="0"/>
              <w:spacing w:line="276" w:lineRule="auto"/>
              <w:jc w:val="center"/>
              <w:rPr>
                <w:rFonts w:cs="Tahoma"/>
              </w:rPr>
            </w:pPr>
            <w:r>
              <w:rPr>
                <w:rFonts w:cs="Tahoma"/>
              </w:rPr>
              <w:t>X</w:t>
            </w:r>
          </w:p>
        </w:tc>
        <w:tc>
          <w:tcPr>
            <w:tcW w:w="1324" w:type="dxa"/>
            <w:tcBorders>
              <w:top w:val="nil"/>
              <w:left w:val="single" w:sz="2" w:space="0" w:color="000000"/>
              <w:bottom w:val="single" w:sz="2" w:space="0" w:color="000000"/>
              <w:right w:val="nil"/>
            </w:tcBorders>
            <w:hideMark/>
          </w:tcPr>
          <w:p w:rsidR="00E65D6B" w:rsidRDefault="00E65D6B" w:rsidP="00E65D6B">
            <w:pPr>
              <w:pStyle w:val="af0"/>
              <w:snapToGrid w:val="0"/>
              <w:spacing w:line="276" w:lineRule="auto"/>
              <w:jc w:val="center"/>
              <w:rPr>
                <w:rFonts w:cs="Tahoma"/>
              </w:rPr>
            </w:pPr>
            <w:r>
              <w:rPr>
                <w:rFonts w:cs="Tahoma"/>
              </w:rPr>
              <w:t>316000</w:t>
            </w:r>
          </w:p>
        </w:tc>
        <w:tc>
          <w:tcPr>
            <w:tcW w:w="1616" w:type="dxa"/>
            <w:tcBorders>
              <w:top w:val="nil"/>
              <w:left w:val="single" w:sz="2" w:space="0" w:color="000000"/>
              <w:bottom w:val="single" w:sz="2" w:space="0" w:color="000000"/>
              <w:right w:val="single" w:sz="2" w:space="0" w:color="000000"/>
            </w:tcBorders>
            <w:hideMark/>
          </w:tcPr>
          <w:p w:rsidR="00E65D6B" w:rsidRDefault="00E65D6B">
            <w:pPr>
              <w:pStyle w:val="af0"/>
              <w:snapToGrid w:val="0"/>
              <w:spacing w:line="276" w:lineRule="auto"/>
              <w:rPr>
                <w:rFonts w:cs="Tahoma"/>
              </w:rPr>
            </w:pPr>
            <w:r>
              <w:rPr>
                <w:rFonts w:cs="Tahoma"/>
              </w:rPr>
              <w:t>277874,36</w:t>
            </w:r>
          </w:p>
        </w:tc>
      </w:tr>
      <w:tr w:rsidR="00E65D6B" w:rsidTr="00E65D6B">
        <w:tc>
          <w:tcPr>
            <w:tcW w:w="2249" w:type="dxa"/>
            <w:tcBorders>
              <w:top w:val="nil"/>
              <w:left w:val="single" w:sz="2" w:space="0" w:color="000000"/>
              <w:bottom w:val="single" w:sz="2" w:space="0" w:color="000000"/>
              <w:right w:val="nil"/>
            </w:tcBorders>
            <w:hideMark/>
          </w:tcPr>
          <w:p w:rsidR="00E65D6B" w:rsidRDefault="00E65D6B">
            <w:pPr>
              <w:pStyle w:val="af0"/>
              <w:snapToGrid w:val="0"/>
              <w:spacing w:line="276" w:lineRule="auto"/>
              <w:rPr>
                <w:rFonts w:cs="Tahoma"/>
                <w:b/>
                <w:bCs/>
              </w:rPr>
            </w:pPr>
            <w:r>
              <w:rPr>
                <w:rFonts w:cs="Tahoma"/>
                <w:b/>
                <w:bCs/>
              </w:rPr>
              <w:t xml:space="preserve">Начисление </w:t>
            </w:r>
            <w:proofErr w:type="gramStart"/>
            <w:r>
              <w:rPr>
                <w:rFonts w:cs="Tahoma"/>
                <w:b/>
                <w:bCs/>
              </w:rPr>
              <w:t>на</w:t>
            </w:r>
            <w:proofErr w:type="gramEnd"/>
          </w:p>
          <w:p w:rsidR="00E65D6B" w:rsidRDefault="00E65D6B">
            <w:pPr>
              <w:pStyle w:val="af0"/>
              <w:spacing w:line="276" w:lineRule="auto"/>
              <w:rPr>
                <w:rFonts w:cs="Tahoma"/>
                <w:b/>
                <w:bCs/>
              </w:rPr>
            </w:pPr>
            <w:r>
              <w:rPr>
                <w:rFonts w:cs="Tahoma"/>
                <w:b/>
                <w:bCs/>
              </w:rPr>
              <w:t>выплаты по оплате труда-по</w:t>
            </w:r>
          </w:p>
          <w:p w:rsidR="00E65D6B" w:rsidRDefault="00E65D6B">
            <w:pPr>
              <w:pStyle w:val="af0"/>
              <w:spacing w:line="276" w:lineRule="auto"/>
              <w:rPr>
                <w:rFonts w:cs="Tahoma"/>
                <w:b/>
                <w:bCs/>
              </w:rPr>
            </w:pPr>
            <w:r>
              <w:rPr>
                <w:rFonts w:cs="Tahoma"/>
                <w:b/>
                <w:bCs/>
              </w:rPr>
              <w:t>01 разделу</w:t>
            </w:r>
          </w:p>
        </w:tc>
        <w:tc>
          <w:tcPr>
            <w:tcW w:w="1740"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tc>
        <w:tc>
          <w:tcPr>
            <w:tcW w:w="1485"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tc>
        <w:tc>
          <w:tcPr>
            <w:tcW w:w="1232"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tc>
        <w:tc>
          <w:tcPr>
            <w:tcW w:w="1324" w:type="dxa"/>
            <w:tcBorders>
              <w:top w:val="nil"/>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b/>
                <w:bCs/>
              </w:rPr>
            </w:pPr>
          </w:p>
          <w:p w:rsidR="00E65D6B" w:rsidRDefault="00E65D6B" w:rsidP="00E65D6B">
            <w:pPr>
              <w:pStyle w:val="af0"/>
              <w:spacing w:line="276" w:lineRule="auto"/>
              <w:jc w:val="center"/>
              <w:rPr>
                <w:rFonts w:cs="Tahoma"/>
                <w:b/>
                <w:bCs/>
              </w:rPr>
            </w:pPr>
          </w:p>
          <w:p w:rsidR="00E65D6B" w:rsidRDefault="00E65D6B" w:rsidP="00E65D6B">
            <w:pPr>
              <w:pStyle w:val="af0"/>
              <w:spacing w:line="276" w:lineRule="auto"/>
              <w:jc w:val="center"/>
              <w:rPr>
                <w:rFonts w:cs="Tahoma"/>
                <w:b/>
                <w:bCs/>
              </w:rPr>
            </w:pPr>
          </w:p>
          <w:p w:rsidR="00E65D6B" w:rsidRDefault="00E65D6B" w:rsidP="00E65D6B">
            <w:pPr>
              <w:pStyle w:val="af0"/>
              <w:spacing w:line="276" w:lineRule="auto"/>
              <w:jc w:val="center"/>
              <w:rPr>
                <w:rFonts w:cs="Tahoma"/>
                <w:b/>
                <w:bCs/>
              </w:rPr>
            </w:pPr>
            <w:r>
              <w:rPr>
                <w:rFonts w:cs="Tahoma"/>
                <w:b/>
                <w:bCs/>
              </w:rPr>
              <w:t>368600</w:t>
            </w:r>
          </w:p>
        </w:tc>
        <w:tc>
          <w:tcPr>
            <w:tcW w:w="1616" w:type="dxa"/>
            <w:tcBorders>
              <w:top w:val="nil"/>
              <w:left w:val="single" w:sz="2" w:space="0" w:color="000000"/>
              <w:bottom w:val="single" w:sz="2" w:space="0" w:color="000000"/>
              <w:right w:val="single" w:sz="2" w:space="0" w:color="000000"/>
            </w:tcBorders>
          </w:tcPr>
          <w:p w:rsidR="00E65D6B" w:rsidRDefault="00E65D6B">
            <w:pPr>
              <w:pStyle w:val="af0"/>
              <w:snapToGrid w:val="0"/>
              <w:spacing w:line="276" w:lineRule="auto"/>
              <w:rPr>
                <w:rFonts w:cs="Tahoma"/>
                <w:b/>
                <w:bCs/>
              </w:rPr>
            </w:pPr>
          </w:p>
          <w:p w:rsidR="00E65D6B" w:rsidRDefault="00E65D6B">
            <w:pPr>
              <w:pStyle w:val="af0"/>
              <w:spacing w:line="276" w:lineRule="auto"/>
              <w:rPr>
                <w:rFonts w:cs="Tahoma"/>
                <w:b/>
                <w:bCs/>
              </w:rPr>
            </w:pPr>
          </w:p>
          <w:p w:rsidR="00E65D6B" w:rsidRDefault="00E65D6B">
            <w:pPr>
              <w:pStyle w:val="af0"/>
              <w:spacing w:line="276" w:lineRule="auto"/>
              <w:rPr>
                <w:rFonts w:cs="Tahoma"/>
                <w:b/>
                <w:bCs/>
              </w:rPr>
            </w:pPr>
          </w:p>
          <w:p w:rsidR="00E65D6B" w:rsidRDefault="00E65D6B">
            <w:pPr>
              <w:pStyle w:val="af0"/>
              <w:spacing w:line="276" w:lineRule="auto"/>
              <w:rPr>
                <w:rFonts w:cs="Tahoma"/>
                <w:b/>
                <w:bCs/>
              </w:rPr>
            </w:pPr>
            <w:r>
              <w:rPr>
                <w:rFonts w:cs="Tahoma"/>
                <w:b/>
                <w:bCs/>
              </w:rPr>
              <w:t>360428,7</w:t>
            </w:r>
          </w:p>
        </w:tc>
      </w:tr>
      <w:tr w:rsidR="00E65D6B" w:rsidTr="00E65D6B">
        <w:tc>
          <w:tcPr>
            <w:tcW w:w="2249" w:type="dxa"/>
            <w:tcBorders>
              <w:top w:val="nil"/>
              <w:left w:val="single" w:sz="2" w:space="0" w:color="000000"/>
              <w:bottom w:val="single" w:sz="2" w:space="0" w:color="000000"/>
              <w:right w:val="nil"/>
            </w:tcBorders>
            <w:hideMark/>
          </w:tcPr>
          <w:p w:rsidR="00E65D6B" w:rsidRDefault="00E65D6B">
            <w:pPr>
              <w:pStyle w:val="af0"/>
              <w:snapToGrid w:val="0"/>
              <w:spacing w:line="276" w:lineRule="auto"/>
              <w:rPr>
                <w:rFonts w:cs="Tahoma"/>
              </w:rPr>
            </w:pPr>
            <w:r>
              <w:rPr>
                <w:rFonts w:cs="Tahoma"/>
              </w:rPr>
              <w:t>Муниципальные</w:t>
            </w:r>
          </w:p>
          <w:p w:rsidR="00E65D6B" w:rsidRDefault="00E65D6B">
            <w:pPr>
              <w:pStyle w:val="af0"/>
              <w:spacing w:line="276" w:lineRule="auto"/>
            </w:pPr>
            <w:r>
              <w:t>должности</w:t>
            </w:r>
          </w:p>
        </w:tc>
        <w:tc>
          <w:tcPr>
            <w:tcW w:w="1740" w:type="dxa"/>
            <w:tcBorders>
              <w:top w:val="nil"/>
              <w:left w:val="single" w:sz="2" w:space="0" w:color="000000"/>
              <w:bottom w:val="single" w:sz="2" w:space="0" w:color="000000"/>
              <w:right w:val="nil"/>
            </w:tcBorders>
            <w:hideMark/>
          </w:tcPr>
          <w:p w:rsidR="00E65D6B" w:rsidRDefault="00E65D6B">
            <w:pPr>
              <w:pStyle w:val="af0"/>
              <w:snapToGrid w:val="0"/>
              <w:spacing w:line="276" w:lineRule="auto"/>
              <w:jc w:val="center"/>
              <w:rPr>
                <w:rFonts w:cs="Tahoma"/>
              </w:rPr>
            </w:pPr>
            <w:r>
              <w:rPr>
                <w:rFonts w:cs="Tahoma"/>
              </w:rPr>
              <w:t xml:space="preserve"> X</w:t>
            </w:r>
          </w:p>
        </w:tc>
        <w:tc>
          <w:tcPr>
            <w:tcW w:w="1485" w:type="dxa"/>
            <w:tcBorders>
              <w:top w:val="nil"/>
              <w:left w:val="single" w:sz="2" w:space="0" w:color="000000"/>
              <w:bottom w:val="single" w:sz="2" w:space="0" w:color="000000"/>
              <w:right w:val="nil"/>
            </w:tcBorders>
            <w:hideMark/>
          </w:tcPr>
          <w:p w:rsidR="00E65D6B" w:rsidRDefault="00E65D6B">
            <w:pPr>
              <w:pStyle w:val="af0"/>
              <w:snapToGrid w:val="0"/>
              <w:spacing w:line="276" w:lineRule="auto"/>
              <w:jc w:val="center"/>
              <w:rPr>
                <w:rFonts w:cs="Tahoma"/>
              </w:rPr>
            </w:pPr>
            <w:r>
              <w:rPr>
                <w:rFonts w:cs="Tahoma"/>
              </w:rPr>
              <w:t xml:space="preserve"> X</w:t>
            </w:r>
          </w:p>
        </w:tc>
        <w:tc>
          <w:tcPr>
            <w:tcW w:w="1232" w:type="dxa"/>
            <w:tcBorders>
              <w:top w:val="nil"/>
              <w:left w:val="single" w:sz="2" w:space="0" w:color="000000"/>
              <w:bottom w:val="single" w:sz="2" w:space="0" w:color="000000"/>
              <w:right w:val="nil"/>
            </w:tcBorders>
            <w:hideMark/>
          </w:tcPr>
          <w:p w:rsidR="00E65D6B" w:rsidRDefault="00E65D6B">
            <w:pPr>
              <w:pStyle w:val="af0"/>
              <w:snapToGrid w:val="0"/>
              <w:spacing w:line="276" w:lineRule="auto"/>
              <w:jc w:val="center"/>
              <w:rPr>
                <w:rFonts w:cs="Tahoma"/>
              </w:rPr>
            </w:pPr>
            <w:r>
              <w:rPr>
                <w:rFonts w:cs="Tahoma"/>
              </w:rPr>
              <w:t xml:space="preserve"> X</w:t>
            </w:r>
          </w:p>
        </w:tc>
        <w:tc>
          <w:tcPr>
            <w:tcW w:w="1324" w:type="dxa"/>
            <w:tcBorders>
              <w:top w:val="nil"/>
              <w:left w:val="single" w:sz="2" w:space="0" w:color="000000"/>
              <w:bottom w:val="single" w:sz="2" w:space="0" w:color="000000"/>
              <w:right w:val="nil"/>
            </w:tcBorders>
          </w:tcPr>
          <w:p w:rsidR="00E65D6B" w:rsidRDefault="00E65D6B">
            <w:pPr>
              <w:pStyle w:val="af0"/>
              <w:spacing w:line="276" w:lineRule="auto"/>
            </w:pPr>
            <w:r>
              <w:t>135900</w:t>
            </w:r>
          </w:p>
          <w:p w:rsidR="00E65D6B" w:rsidRDefault="00E65D6B">
            <w:pPr>
              <w:pStyle w:val="af0"/>
              <w:spacing w:line="276" w:lineRule="auto"/>
            </w:pPr>
          </w:p>
        </w:tc>
        <w:tc>
          <w:tcPr>
            <w:tcW w:w="1616" w:type="dxa"/>
            <w:tcBorders>
              <w:top w:val="nil"/>
              <w:left w:val="single" w:sz="2" w:space="0" w:color="000000"/>
              <w:bottom w:val="single" w:sz="2" w:space="0" w:color="000000"/>
              <w:right w:val="single" w:sz="2" w:space="0" w:color="000000"/>
            </w:tcBorders>
            <w:hideMark/>
          </w:tcPr>
          <w:p w:rsidR="00E65D6B" w:rsidRDefault="00E65D6B">
            <w:pPr>
              <w:pStyle w:val="af0"/>
              <w:spacing w:line="276" w:lineRule="auto"/>
            </w:pPr>
            <w:r>
              <w:t>133893</w:t>
            </w:r>
          </w:p>
        </w:tc>
      </w:tr>
      <w:tr w:rsidR="00E65D6B" w:rsidTr="00E65D6B">
        <w:tc>
          <w:tcPr>
            <w:tcW w:w="2249" w:type="dxa"/>
            <w:tcBorders>
              <w:top w:val="nil"/>
              <w:left w:val="single" w:sz="2" w:space="0" w:color="000000"/>
              <w:bottom w:val="single" w:sz="2" w:space="0" w:color="000000"/>
              <w:right w:val="nil"/>
            </w:tcBorders>
            <w:hideMark/>
          </w:tcPr>
          <w:p w:rsidR="00E65D6B" w:rsidRDefault="00E65D6B">
            <w:pPr>
              <w:pStyle w:val="af0"/>
              <w:snapToGrid w:val="0"/>
              <w:spacing w:line="276" w:lineRule="auto"/>
              <w:rPr>
                <w:rFonts w:cs="Tahoma"/>
              </w:rPr>
            </w:pPr>
            <w:r>
              <w:rPr>
                <w:rFonts w:cs="Tahoma"/>
              </w:rPr>
              <w:t>Муниципальные</w:t>
            </w:r>
          </w:p>
          <w:p w:rsidR="00E65D6B" w:rsidRDefault="00E65D6B">
            <w:pPr>
              <w:pStyle w:val="af0"/>
              <w:spacing w:line="276" w:lineRule="auto"/>
            </w:pPr>
            <w:r>
              <w:t>служащие</w:t>
            </w:r>
          </w:p>
        </w:tc>
        <w:tc>
          <w:tcPr>
            <w:tcW w:w="1740" w:type="dxa"/>
            <w:tcBorders>
              <w:top w:val="nil"/>
              <w:left w:val="single" w:sz="2" w:space="0" w:color="000000"/>
              <w:bottom w:val="single" w:sz="2" w:space="0" w:color="000000"/>
              <w:right w:val="nil"/>
            </w:tcBorders>
            <w:hideMark/>
          </w:tcPr>
          <w:p w:rsidR="00E65D6B" w:rsidRDefault="00E65D6B">
            <w:pPr>
              <w:pStyle w:val="af0"/>
              <w:snapToGrid w:val="0"/>
              <w:spacing w:line="276" w:lineRule="auto"/>
              <w:jc w:val="center"/>
              <w:rPr>
                <w:rFonts w:cs="Tahoma"/>
              </w:rPr>
            </w:pPr>
            <w:r>
              <w:rPr>
                <w:rFonts w:cs="Tahoma"/>
              </w:rPr>
              <w:t xml:space="preserve"> X</w:t>
            </w:r>
          </w:p>
        </w:tc>
        <w:tc>
          <w:tcPr>
            <w:tcW w:w="1485" w:type="dxa"/>
            <w:tcBorders>
              <w:top w:val="nil"/>
              <w:left w:val="single" w:sz="2" w:space="0" w:color="000000"/>
              <w:bottom w:val="single" w:sz="2" w:space="0" w:color="000000"/>
              <w:right w:val="nil"/>
            </w:tcBorders>
            <w:hideMark/>
          </w:tcPr>
          <w:p w:rsidR="00E65D6B" w:rsidRDefault="00E65D6B">
            <w:pPr>
              <w:pStyle w:val="af0"/>
              <w:snapToGrid w:val="0"/>
              <w:spacing w:line="276" w:lineRule="auto"/>
              <w:jc w:val="center"/>
              <w:rPr>
                <w:rFonts w:cs="Tahoma"/>
              </w:rPr>
            </w:pPr>
            <w:r>
              <w:rPr>
                <w:rFonts w:cs="Tahoma"/>
              </w:rPr>
              <w:t xml:space="preserve"> X</w:t>
            </w:r>
          </w:p>
        </w:tc>
        <w:tc>
          <w:tcPr>
            <w:tcW w:w="1232" w:type="dxa"/>
            <w:tcBorders>
              <w:top w:val="nil"/>
              <w:left w:val="single" w:sz="2" w:space="0" w:color="000000"/>
              <w:bottom w:val="single" w:sz="2" w:space="0" w:color="000000"/>
              <w:right w:val="nil"/>
            </w:tcBorders>
            <w:hideMark/>
          </w:tcPr>
          <w:p w:rsidR="00E65D6B" w:rsidRDefault="00E65D6B">
            <w:pPr>
              <w:pStyle w:val="af0"/>
              <w:snapToGrid w:val="0"/>
              <w:spacing w:line="276" w:lineRule="auto"/>
              <w:jc w:val="center"/>
              <w:rPr>
                <w:rFonts w:cs="Tahoma"/>
              </w:rPr>
            </w:pPr>
            <w:r>
              <w:rPr>
                <w:rFonts w:cs="Tahoma"/>
              </w:rPr>
              <w:t xml:space="preserve"> X</w:t>
            </w:r>
          </w:p>
        </w:tc>
        <w:tc>
          <w:tcPr>
            <w:tcW w:w="1324" w:type="dxa"/>
            <w:tcBorders>
              <w:top w:val="nil"/>
              <w:left w:val="single" w:sz="2" w:space="0" w:color="000000"/>
              <w:bottom w:val="single" w:sz="2" w:space="0" w:color="000000"/>
              <w:right w:val="nil"/>
            </w:tcBorders>
            <w:hideMark/>
          </w:tcPr>
          <w:p w:rsidR="00E65D6B" w:rsidRDefault="00E65D6B">
            <w:pPr>
              <w:pStyle w:val="af0"/>
              <w:spacing w:line="276" w:lineRule="auto"/>
            </w:pPr>
            <w:r>
              <w:t>144000</w:t>
            </w:r>
          </w:p>
        </w:tc>
        <w:tc>
          <w:tcPr>
            <w:tcW w:w="1616" w:type="dxa"/>
            <w:tcBorders>
              <w:top w:val="nil"/>
              <w:left w:val="single" w:sz="2" w:space="0" w:color="000000"/>
              <w:bottom w:val="single" w:sz="2" w:space="0" w:color="000000"/>
              <w:right w:val="single" w:sz="2" w:space="0" w:color="000000"/>
            </w:tcBorders>
            <w:hideMark/>
          </w:tcPr>
          <w:p w:rsidR="00E65D6B" w:rsidRDefault="00E65D6B">
            <w:pPr>
              <w:pStyle w:val="af0"/>
              <w:spacing w:line="276" w:lineRule="auto"/>
            </w:pPr>
            <w:r>
              <w:t>140346</w:t>
            </w:r>
          </w:p>
        </w:tc>
      </w:tr>
      <w:tr w:rsidR="00E65D6B" w:rsidTr="00E65D6B">
        <w:tc>
          <w:tcPr>
            <w:tcW w:w="2249" w:type="dxa"/>
            <w:tcBorders>
              <w:top w:val="nil"/>
              <w:left w:val="single" w:sz="2" w:space="0" w:color="000000"/>
              <w:bottom w:val="single" w:sz="2" w:space="0" w:color="000000"/>
              <w:right w:val="nil"/>
            </w:tcBorders>
            <w:hideMark/>
          </w:tcPr>
          <w:p w:rsidR="00E65D6B" w:rsidRDefault="00E65D6B">
            <w:pPr>
              <w:pStyle w:val="af0"/>
              <w:snapToGrid w:val="0"/>
              <w:spacing w:line="276" w:lineRule="auto"/>
              <w:rPr>
                <w:rFonts w:cs="Tahoma"/>
              </w:rPr>
            </w:pPr>
            <w:r>
              <w:rPr>
                <w:rFonts w:cs="Tahoma"/>
              </w:rPr>
              <w:t>Служащие</w:t>
            </w:r>
          </w:p>
        </w:tc>
        <w:tc>
          <w:tcPr>
            <w:tcW w:w="1740" w:type="dxa"/>
            <w:tcBorders>
              <w:top w:val="nil"/>
              <w:left w:val="single" w:sz="2" w:space="0" w:color="000000"/>
              <w:bottom w:val="single" w:sz="2" w:space="0" w:color="000000"/>
              <w:right w:val="nil"/>
            </w:tcBorders>
            <w:hideMark/>
          </w:tcPr>
          <w:p w:rsidR="00E65D6B" w:rsidRDefault="00E65D6B">
            <w:pPr>
              <w:pStyle w:val="af0"/>
              <w:snapToGrid w:val="0"/>
              <w:spacing w:line="276" w:lineRule="auto"/>
              <w:jc w:val="center"/>
              <w:rPr>
                <w:rFonts w:cs="Tahoma"/>
              </w:rPr>
            </w:pPr>
            <w:r>
              <w:rPr>
                <w:rFonts w:cs="Tahoma"/>
              </w:rPr>
              <w:t xml:space="preserve"> X</w:t>
            </w:r>
          </w:p>
        </w:tc>
        <w:tc>
          <w:tcPr>
            <w:tcW w:w="1485" w:type="dxa"/>
            <w:tcBorders>
              <w:top w:val="nil"/>
              <w:left w:val="single" w:sz="2" w:space="0" w:color="000000"/>
              <w:bottom w:val="single" w:sz="2" w:space="0" w:color="000000"/>
              <w:right w:val="nil"/>
            </w:tcBorders>
            <w:hideMark/>
          </w:tcPr>
          <w:p w:rsidR="00E65D6B" w:rsidRDefault="00E65D6B">
            <w:pPr>
              <w:pStyle w:val="af0"/>
              <w:snapToGrid w:val="0"/>
              <w:spacing w:line="276" w:lineRule="auto"/>
              <w:jc w:val="center"/>
              <w:rPr>
                <w:rFonts w:cs="Tahoma"/>
              </w:rPr>
            </w:pPr>
            <w:r>
              <w:rPr>
                <w:rFonts w:cs="Tahoma"/>
              </w:rPr>
              <w:t xml:space="preserve"> X</w:t>
            </w:r>
          </w:p>
        </w:tc>
        <w:tc>
          <w:tcPr>
            <w:tcW w:w="1232" w:type="dxa"/>
            <w:tcBorders>
              <w:top w:val="nil"/>
              <w:left w:val="single" w:sz="2" w:space="0" w:color="000000"/>
              <w:bottom w:val="single" w:sz="2" w:space="0" w:color="000000"/>
              <w:right w:val="nil"/>
            </w:tcBorders>
            <w:hideMark/>
          </w:tcPr>
          <w:p w:rsidR="00E65D6B" w:rsidRDefault="00E65D6B">
            <w:pPr>
              <w:pStyle w:val="af0"/>
              <w:snapToGrid w:val="0"/>
              <w:spacing w:line="276" w:lineRule="auto"/>
              <w:jc w:val="center"/>
              <w:rPr>
                <w:rFonts w:cs="Tahoma"/>
              </w:rPr>
            </w:pPr>
            <w:r>
              <w:rPr>
                <w:rFonts w:cs="Tahoma"/>
              </w:rPr>
              <w:t xml:space="preserve"> X</w:t>
            </w:r>
          </w:p>
        </w:tc>
        <w:tc>
          <w:tcPr>
            <w:tcW w:w="1324" w:type="dxa"/>
            <w:tcBorders>
              <w:top w:val="nil"/>
              <w:left w:val="single" w:sz="2" w:space="0" w:color="000000"/>
              <w:bottom w:val="single" w:sz="2" w:space="0" w:color="000000"/>
              <w:right w:val="nil"/>
            </w:tcBorders>
            <w:hideMark/>
          </w:tcPr>
          <w:p w:rsidR="00E65D6B" w:rsidRDefault="00E65D6B">
            <w:pPr>
              <w:pStyle w:val="af0"/>
              <w:snapToGrid w:val="0"/>
              <w:spacing w:line="276" w:lineRule="auto"/>
              <w:rPr>
                <w:rFonts w:cs="Tahoma"/>
              </w:rPr>
            </w:pPr>
            <w:r>
              <w:rPr>
                <w:rFonts w:cs="Tahoma"/>
              </w:rPr>
              <w:t>88700</w:t>
            </w:r>
          </w:p>
        </w:tc>
        <w:tc>
          <w:tcPr>
            <w:tcW w:w="1616" w:type="dxa"/>
            <w:tcBorders>
              <w:top w:val="nil"/>
              <w:left w:val="single" w:sz="2" w:space="0" w:color="000000"/>
              <w:bottom w:val="single" w:sz="2" w:space="0" w:color="000000"/>
              <w:right w:val="single" w:sz="2" w:space="0" w:color="000000"/>
            </w:tcBorders>
            <w:hideMark/>
          </w:tcPr>
          <w:p w:rsidR="00E65D6B" w:rsidRDefault="00E65D6B">
            <w:pPr>
              <w:pStyle w:val="af0"/>
              <w:snapToGrid w:val="0"/>
              <w:spacing w:line="276" w:lineRule="auto"/>
              <w:rPr>
                <w:rFonts w:cs="Tahoma"/>
              </w:rPr>
            </w:pPr>
            <w:r>
              <w:rPr>
                <w:rFonts w:cs="Tahoma"/>
              </w:rPr>
              <w:t>86189,7</w:t>
            </w:r>
          </w:p>
        </w:tc>
      </w:tr>
    </w:tbl>
    <w:p w:rsidR="00E65D6B" w:rsidRDefault="00E65D6B" w:rsidP="00E65D6B">
      <w:pPr>
        <w:rPr>
          <w:sz w:val="20"/>
          <w:szCs w:val="20"/>
          <w:lang w:eastAsia="ar-SA"/>
        </w:rPr>
      </w:pPr>
    </w:p>
    <w:p w:rsidR="00E65D6B" w:rsidRDefault="00E65D6B" w:rsidP="00E65D6B">
      <w:r>
        <w:t>МКУ « Подгоренский КДЦ»</w:t>
      </w:r>
    </w:p>
    <w:p w:rsidR="00E65D6B" w:rsidRDefault="00E65D6B" w:rsidP="00E65D6B"/>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49"/>
        <w:gridCol w:w="1725"/>
        <w:gridCol w:w="1515"/>
        <w:gridCol w:w="1185"/>
        <w:gridCol w:w="1356"/>
        <w:gridCol w:w="1616"/>
      </w:tblGrid>
      <w:tr w:rsidR="00E65D6B" w:rsidTr="00E65D6B">
        <w:trPr>
          <w:tblHeader/>
        </w:trPr>
        <w:tc>
          <w:tcPr>
            <w:tcW w:w="2249" w:type="dxa"/>
            <w:tcBorders>
              <w:top w:val="single" w:sz="2" w:space="0" w:color="000000"/>
              <w:left w:val="single" w:sz="2" w:space="0" w:color="000000"/>
              <w:bottom w:val="single" w:sz="2" w:space="0" w:color="000000"/>
              <w:right w:val="nil"/>
            </w:tcBorders>
            <w:hideMark/>
          </w:tcPr>
          <w:p w:rsidR="00E65D6B" w:rsidRDefault="00E65D6B">
            <w:pPr>
              <w:pStyle w:val="af0"/>
              <w:snapToGrid w:val="0"/>
              <w:spacing w:line="276" w:lineRule="auto"/>
              <w:rPr>
                <w:rFonts w:cs="Tahoma"/>
              </w:rPr>
            </w:pPr>
            <w:r>
              <w:rPr>
                <w:rFonts w:cs="Tahoma"/>
              </w:rPr>
              <w:t xml:space="preserve">Заработная плата </w:t>
            </w:r>
            <w:proofErr w:type="gramStart"/>
            <w:r>
              <w:rPr>
                <w:rFonts w:cs="Tahoma"/>
              </w:rPr>
              <w:t>с</w:t>
            </w:r>
            <w:proofErr w:type="gramEnd"/>
            <w:r>
              <w:rPr>
                <w:rFonts w:cs="Tahoma"/>
              </w:rPr>
              <w:t xml:space="preserve"> </w:t>
            </w:r>
          </w:p>
          <w:p w:rsidR="00E65D6B" w:rsidRDefault="00E65D6B">
            <w:pPr>
              <w:pStyle w:val="af0"/>
              <w:spacing w:line="276" w:lineRule="auto"/>
            </w:pPr>
            <w:r>
              <w:t>начислением</w:t>
            </w:r>
          </w:p>
        </w:tc>
        <w:tc>
          <w:tcPr>
            <w:tcW w:w="1725" w:type="dxa"/>
            <w:tcBorders>
              <w:top w:val="single" w:sz="2" w:space="0" w:color="000000"/>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p w:rsidR="00E65D6B" w:rsidRDefault="00E65D6B" w:rsidP="00E65D6B">
            <w:pPr>
              <w:pStyle w:val="af0"/>
              <w:spacing w:line="276" w:lineRule="auto"/>
              <w:jc w:val="center"/>
            </w:pPr>
            <w:r>
              <w:t>9</w:t>
            </w:r>
          </w:p>
        </w:tc>
        <w:tc>
          <w:tcPr>
            <w:tcW w:w="1515" w:type="dxa"/>
            <w:tcBorders>
              <w:top w:val="single" w:sz="2" w:space="0" w:color="000000"/>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p w:rsidR="00E65D6B" w:rsidRDefault="00E65D6B" w:rsidP="00E65D6B">
            <w:pPr>
              <w:pStyle w:val="af0"/>
              <w:spacing w:line="276" w:lineRule="auto"/>
              <w:jc w:val="center"/>
            </w:pPr>
            <w:r>
              <w:t>9</w:t>
            </w:r>
          </w:p>
        </w:tc>
        <w:tc>
          <w:tcPr>
            <w:tcW w:w="1185" w:type="dxa"/>
            <w:tcBorders>
              <w:top w:val="single" w:sz="2" w:space="0" w:color="000000"/>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tc>
        <w:tc>
          <w:tcPr>
            <w:tcW w:w="1356" w:type="dxa"/>
            <w:tcBorders>
              <w:top w:val="single" w:sz="2" w:space="0" w:color="000000"/>
              <w:left w:val="single" w:sz="2" w:space="0" w:color="000000"/>
              <w:bottom w:val="single" w:sz="2" w:space="0" w:color="000000"/>
              <w:right w:val="nil"/>
            </w:tcBorders>
          </w:tcPr>
          <w:p w:rsidR="00E65D6B" w:rsidRDefault="00E65D6B" w:rsidP="00E65D6B">
            <w:pPr>
              <w:pStyle w:val="af0"/>
              <w:snapToGrid w:val="0"/>
              <w:spacing w:line="276" w:lineRule="auto"/>
              <w:jc w:val="center"/>
              <w:rPr>
                <w:rFonts w:cs="Tahoma"/>
              </w:rPr>
            </w:pPr>
          </w:p>
          <w:p w:rsidR="00E65D6B" w:rsidRDefault="00E65D6B" w:rsidP="00E65D6B">
            <w:pPr>
              <w:pStyle w:val="af0"/>
              <w:spacing w:line="276" w:lineRule="auto"/>
              <w:jc w:val="center"/>
            </w:pPr>
            <w:r>
              <w:t>1449376</w:t>
            </w:r>
          </w:p>
        </w:tc>
        <w:tc>
          <w:tcPr>
            <w:tcW w:w="1616" w:type="dxa"/>
            <w:tcBorders>
              <w:top w:val="single" w:sz="2" w:space="0" w:color="000000"/>
              <w:left w:val="single" w:sz="2" w:space="0" w:color="000000"/>
              <w:bottom w:val="single" w:sz="2" w:space="0" w:color="000000"/>
              <w:right w:val="single" w:sz="2" w:space="0" w:color="000000"/>
            </w:tcBorders>
          </w:tcPr>
          <w:p w:rsidR="00E65D6B" w:rsidRDefault="00E65D6B">
            <w:pPr>
              <w:pStyle w:val="af0"/>
              <w:snapToGrid w:val="0"/>
              <w:spacing w:line="276" w:lineRule="auto"/>
              <w:rPr>
                <w:rFonts w:cs="Tahoma"/>
              </w:rPr>
            </w:pPr>
          </w:p>
          <w:p w:rsidR="00E65D6B" w:rsidRDefault="00E65D6B">
            <w:pPr>
              <w:pStyle w:val="af0"/>
              <w:spacing w:line="276" w:lineRule="auto"/>
            </w:pPr>
            <w:r>
              <w:t>1449375,10</w:t>
            </w:r>
          </w:p>
        </w:tc>
      </w:tr>
    </w:tbl>
    <w:p w:rsidR="00E65D6B" w:rsidRDefault="00E65D6B" w:rsidP="00E65D6B">
      <w:pPr>
        <w:rPr>
          <w:sz w:val="20"/>
          <w:szCs w:val="20"/>
          <w:lang w:eastAsia="ar-SA"/>
        </w:rPr>
      </w:pPr>
    </w:p>
    <w:p w:rsidR="00E65D6B" w:rsidRDefault="00E65D6B" w:rsidP="00E65D6B"/>
    <w:p w:rsidR="00E65D6B" w:rsidRDefault="00E65D6B" w:rsidP="00E65D6B"/>
    <w:p w:rsidR="00E65D6B" w:rsidRDefault="00E65D6B" w:rsidP="00E65D6B">
      <w:pPr>
        <w:jc w:val="right"/>
      </w:pPr>
    </w:p>
    <w:p w:rsidR="00E65D6B" w:rsidRDefault="00E65D6B" w:rsidP="00E65D6B"/>
    <w:p w:rsidR="00E65D6B" w:rsidRDefault="00E65D6B" w:rsidP="00E65D6B"/>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A928FB" w:rsidRDefault="00A928FB"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
    <w:p w:rsidR="00ED563D" w:rsidRDefault="00ED563D" w:rsidP="00ED563D">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ED563D" w:rsidRDefault="00ED563D" w:rsidP="00ED563D">
      <w:pPr>
        <w:rPr>
          <w:sz w:val="26"/>
          <w:szCs w:val="26"/>
        </w:rPr>
      </w:pPr>
      <w:r>
        <w:rPr>
          <w:sz w:val="26"/>
          <w:szCs w:val="26"/>
        </w:rPr>
        <w:t>Адрес редакции: 397612 Воронежская область, Калачеевский район, село Подгорное, ул. Больничная, 14</w:t>
      </w:r>
    </w:p>
    <w:p w:rsidR="00ED563D" w:rsidRDefault="00ED563D" w:rsidP="00ED563D">
      <w:pPr>
        <w:rPr>
          <w:sz w:val="26"/>
          <w:szCs w:val="26"/>
        </w:rPr>
      </w:pPr>
      <w:r>
        <w:rPr>
          <w:sz w:val="26"/>
          <w:szCs w:val="26"/>
        </w:rPr>
        <w:t>т. (47363) 59-1-43.</w:t>
      </w:r>
    </w:p>
    <w:p w:rsidR="00ED563D" w:rsidRDefault="00ED563D" w:rsidP="00ED563D">
      <w:pPr>
        <w:rPr>
          <w:sz w:val="26"/>
          <w:szCs w:val="26"/>
        </w:rPr>
      </w:pPr>
      <w:r>
        <w:rPr>
          <w:sz w:val="26"/>
          <w:szCs w:val="26"/>
        </w:rPr>
        <w:t>Адрес издателя: 397612 Воронежская область, Калачеевский район, село Подгорное, ул. Больничная, 14.</w:t>
      </w:r>
    </w:p>
    <w:p w:rsidR="00ED563D" w:rsidRDefault="00ED563D" w:rsidP="00ED563D">
      <w:pPr>
        <w:rPr>
          <w:sz w:val="26"/>
          <w:szCs w:val="26"/>
        </w:rPr>
      </w:pPr>
      <w:r>
        <w:rPr>
          <w:sz w:val="26"/>
          <w:szCs w:val="26"/>
        </w:rPr>
        <w:t>Адрес типографии: 397623 Воронежская область, Калачеевский район, село Подгорное, ул. Больничная, 14.</w:t>
      </w:r>
    </w:p>
    <w:p w:rsidR="00ED563D" w:rsidRDefault="00ED563D" w:rsidP="00ED563D">
      <w:pPr>
        <w:rPr>
          <w:sz w:val="26"/>
          <w:szCs w:val="26"/>
        </w:rPr>
      </w:pPr>
      <w:r>
        <w:rPr>
          <w:sz w:val="26"/>
          <w:szCs w:val="26"/>
        </w:rPr>
        <w:t xml:space="preserve">Подписано к печати: </w:t>
      </w:r>
    </w:p>
    <w:p w:rsidR="00ED563D" w:rsidRDefault="00ED563D" w:rsidP="00ED563D">
      <w:pPr>
        <w:rPr>
          <w:sz w:val="26"/>
          <w:szCs w:val="26"/>
        </w:rPr>
      </w:pPr>
      <w:r>
        <w:rPr>
          <w:sz w:val="26"/>
          <w:szCs w:val="26"/>
        </w:rPr>
        <w:t>14.03.2017 года в 15 часов.</w:t>
      </w:r>
    </w:p>
    <w:p w:rsidR="00ED563D" w:rsidRDefault="00ED563D" w:rsidP="00ED563D">
      <w:pPr>
        <w:rPr>
          <w:sz w:val="26"/>
          <w:szCs w:val="26"/>
        </w:rPr>
      </w:pPr>
      <w:r>
        <w:rPr>
          <w:sz w:val="26"/>
          <w:szCs w:val="26"/>
        </w:rPr>
        <w:t xml:space="preserve">Тираж: 50 экз. </w:t>
      </w:r>
    </w:p>
    <w:p w:rsidR="00ED563D" w:rsidRDefault="00ED563D" w:rsidP="00ED563D">
      <w:pPr>
        <w:rPr>
          <w:sz w:val="26"/>
          <w:szCs w:val="26"/>
        </w:rPr>
      </w:pPr>
      <w:r>
        <w:rPr>
          <w:sz w:val="26"/>
          <w:szCs w:val="26"/>
        </w:rPr>
        <w:t>Распространяется бесплатно.</w:t>
      </w:r>
    </w:p>
    <w:p w:rsidR="00ED563D" w:rsidRDefault="00ED563D" w:rsidP="00ED563D"/>
    <w:p w:rsidR="00ED563D" w:rsidRDefault="00ED563D" w:rsidP="00ED563D"/>
    <w:p w:rsidR="00ED563D" w:rsidRDefault="00ED563D" w:rsidP="00ED563D"/>
    <w:p w:rsidR="00ED563D" w:rsidRDefault="00ED563D" w:rsidP="00ED563D"/>
    <w:p w:rsidR="00ED563D" w:rsidRDefault="00ED563D" w:rsidP="00ED563D"/>
    <w:p w:rsidR="00ED563D" w:rsidRDefault="00ED563D" w:rsidP="00ED563D"/>
    <w:p w:rsidR="00ED563D" w:rsidRDefault="00ED563D" w:rsidP="00ED563D"/>
    <w:p w:rsidR="00ED563D" w:rsidRDefault="00ED563D" w:rsidP="00ED563D"/>
    <w:p w:rsidR="00ED563D" w:rsidRDefault="00ED563D" w:rsidP="00ED563D"/>
    <w:p w:rsidR="00692552" w:rsidRDefault="00692552"/>
    <w:sectPr w:rsidR="00692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E5971F2"/>
    <w:multiLevelType w:val="multilevel"/>
    <w:tmpl w:val="D158A08E"/>
    <w:lvl w:ilvl="0">
      <w:start w:val="2"/>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
    <w:nsid w:val="3F0C0321"/>
    <w:multiLevelType w:val="multilevel"/>
    <w:tmpl w:val="61A45062"/>
    <w:lvl w:ilvl="0">
      <w:start w:val="3"/>
      <w:numFmt w:val="decimal"/>
      <w:lvlText w:val="%1."/>
      <w:lvlJc w:val="left"/>
      <w:pPr>
        <w:ind w:left="390" w:hanging="390"/>
      </w:pPr>
    </w:lvl>
    <w:lvl w:ilvl="1">
      <w:start w:val="5"/>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47386518"/>
    <w:multiLevelType w:val="multilevel"/>
    <w:tmpl w:val="1C402566"/>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6BB66704"/>
    <w:multiLevelType w:val="multilevel"/>
    <w:tmpl w:val="E60282D8"/>
    <w:lvl w:ilvl="0">
      <w:start w:val="1"/>
      <w:numFmt w:val="decimal"/>
      <w:lvlText w:val="%1."/>
      <w:lvlJc w:val="left"/>
      <w:pPr>
        <w:ind w:left="644"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3D"/>
    <w:rsid w:val="00692552"/>
    <w:rsid w:val="006F068D"/>
    <w:rsid w:val="00A928FB"/>
    <w:rsid w:val="00E65D6B"/>
    <w:rsid w:val="00ED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6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65D6B"/>
    <w:pPr>
      <w:keepNext/>
      <w:widowControl w:val="0"/>
      <w:tabs>
        <w:tab w:val="left" w:pos="552"/>
      </w:tabs>
      <w:suppressAutoHyphens/>
      <w:ind w:left="720" w:hanging="360"/>
      <w:jc w:val="center"/>
      <w:outlineLvl w:val="0"/>
    </w:pPr>
    <w:rPr>
      <w:b/>
      <w:bCs/>
      <w:sz w:val="28"/>
      <w:szCs w:val="28"/>
      <w:lang w:eastAsia="ar-SA"/>
    </w:rPr>
  </w:style>
  <w:style w:type="paragraph" w:styleId="2">
    <w:name w:val="heading 2"/>
    <w:basedOn w:val="a"/>
    <w:next w:val="a"/>
    <w:link w:val="20"/>
    <w:uiPriority w:val="99"/>
    <w:unhideWhenUsed/>
    <w:qFormat/>
    <w:rsid w:val="00E65D6B"/>
    <w:pPr>
      <w:keepNext/>
      <w:widowControl w:val="0"/>
      <w:suppressAutoHyphens/>
      <w:ind w:left="928" w:hanging="360"/>
      <w:outlineLvl w:val="1"/>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D563D"/>
    <w:pPr>
      <w:suppressAutoHyphens/>
      <w:spacing w:after="120"/>
    </w:pPr>
    <w:rPr>
      <w:sz w:val="20"/>
      <w:szCs w:val="20"/>
      <w:lang w:eastAsia="ar-SA"/>
    </w:rPr>
  </w:style>
  <w:style w:type="character" w:customStyle="1" w:styleId="a4">
    <w:name w:val="Основной текст Знак"/>
    <w:basedOn w:val="a0"/>
    <w:link w:val="a3"/>
    <w:semiHidden/>
    <w:rsid w:val="00ED563D"/>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ED563D"/>
    <w:pPr>
      <w:suppressAutoHyphens/>
      <w:ind w:firstLine="720"/>
      <w:jc w:val="both"/>
    </w:pPr>
    <w:rPr>
      <w:sz w:val="28"/>
      <w:szCs w:val="20"/>
      <w:lang w:eastAsia="ar-SA"/>
    </w:rPr>
  </w:style>
  <w:style w:type="character" w:customStyle="1" w:styleId="a6">
    <w:name w:val="Основной текст с отступом Знак"/>
    <w:basedOn w:val="a0"/>
    <w:link w:val="a5"/>
    <w:semiHidden/>
    <w:rsid w:val="00ED563D"/>
    <w:rPr>
      <w:rFonts w:ascii="Times New Roman" w:eastAsia="Times New Roman" w:hAnsi="Times New Roman" w:cs="Times New Roman"/>
      <w:sz w:val="28"/>
      <w:szCs w:val="20"/>
      <w:lang w:eastAsia="ar-SA"/>
    </w:rPr>
  </w:style>
  <w:style w:type="paragraph" w:customStyle="1" w:styleId="ConsPlusTitle">
    <w:name w:val="ConsPlusTitle"/>
    <w:rsid w:val="00ED563D"/>
    <w:pPr>
      <w:widowControl w:val="0"/>
      <w:suppressAutoHyphens/>
      <w:spacing w:after="0" w:line="240" w:lineRule="auto"/>
    </w:pPr>
    <w:rPr>
      <w:rFonts w:ascii="Arial" w:eastAsia="Times New Roman" w:hAnsi="Arial" w:cs="Times New Roman"/>
      <w:b/>
      <w:sz w:val="20"/>
      <w:szCs w:val="20"/>
      <w:lang w:eastAsia="ar-SA"/>
    </w:rPr>
  </w:style>
  <w:style w:type="paragraph" w:styleId="a7">
    <w:name w:val="No Spacing"/>
    <w:uiPriority w:val="1"/>
    <w:qFormat/>
    <w:rsid w:val="00A928FB"/>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A928F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A928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28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A928FB"/>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E65D6B"/>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9"/>
    <w:rsid w:val="00E65D6B"/>
    <w:rPr>
      <w:rFonts w:ascii="Times New Roman" w:eastAsia="Times New Roman" w:hAnsi="Times New Roman" w:cs="Times New Roman"/>
      <w:b/>
      <w:bCs/>
      <w:sz w:val="28"/>
      <w:szCs w:val="28"/>
      <w:lang w:eastAsia="ar-SA"/>
    </w:rPr>
  </w:style>
  <w:style w:type="paragraph" w:styleId="a9">
    <w:name w:val="Normal (Web)"/>
    <w:basedOn w:val="a"/>
    <w:unhideWhenUsed/>
    <w:rsid w:val="00E65D6B"/>
    <w:pPr>
      <w:suppressAutoHyphens/>
      <w:spacing w:before="280" w:after="119"/>
    </w:pPr>
    <w:rPr>
      <w:lang w:eastAsia="ar-SA"/>
    </w:rPr>
  </w:style>
  <w:style w:type="paragraph" w:styleId="aa">
    <w:name w:val="header"/>
    <w:basedOn w:val="a"/>
    <w:link w:val="ab"/>
    <w:uiPriority w:val="99"/>
    <w:semiHidden/>
    <w:unhideWhenUsed/>
    <w:rsid w:val="00E65D6B"/>
    <w:pPr>
      <w:tabs>
        <w:tab w:val="center" w:pos="4677"/>
        <w:tab w:val="right" w:pos="9355"/>
      </w:tabs>
    </w:pPr>
    <w:rPr>
      <w:sz w:val="20"/>
      <w:szCs w:val="20"/>
    </w:rPr>
  </w:style>
  <w:style w:type="character" w:customStyle="1" w:styleId="ab">
    <w:name w:val="Верхний колонтитул Знак"/>
    <w:basedOn w:val="a0"/>
    <w:link w:val="aa"/>
    <w:uiPriority w:val="99"/>
    <w:semiHidden/>
    <w:rsid w:val="00E65D6B"/>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E65D6B"/>
    <w:pPr>
      <w:tabs>
        <w:tab w:val="center" w:pos="4677"/>
        <w:tab w:val="right" w:pos="9355"/>
      </w:tabs>
    </w:pPr>
    <w:rPr>
      <w:sz w:val="20"/>
      <w:szCs w:val="20"/>
    </w:rPr>
  </w:style>
  <w:style w:type="character" w:customStyle="1" w:styleId="ad">
    <w:name w:val="Нижний колонтитул Знак"/>
    <w:basedOn w:val="a0"/>
    <w:link w:val="ac"/>
    <w:uiPriority w:val="99"/>
    <w:semiHidden/>
    <w:rsid w:val="00E65D6B"/>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65D6B"/>
    <w:rPr>
      <w:rFonts w:ascii="Tahoma" w:hAnsi="Tahoma" w:cs="Tahoma"/>
      <w:sz w:val="16"/>
      <w:szCs w:val="16"/>
    </w:rPr>
  </w:style>
  <w:style w:type="character" w:customStyle="1" w:styleId="af">
    <w:name w:val="Текст выноски Знак"/>
    <w:basedOn w:val="a0"/>
    <w:link w:val="ae"/>
    <w:uiPriority w:val="99"/>
    <w:semiHidden/>
    <w:rsid w:val="00E65D6B"/>
    <w:rPr>
      <w:rFonts w:ascii="Tahoma" w:eastAsia="Times New Roman" w:hAnsi="Tahoma" w:cs="Tahoma"/>
      <w:sz w:val="16"/>
      <w:szCs w:val="16"/>
      <w:lang w:eastAsia="ru-RU"/>
    </w:rPr>
  </w:style>
  <w:style w:type="paragraph" w:customStyle="1" w:styleId="21">
    <w:name w:val="Основной текст с отступом 21"/>
    <w:basedOn w:val="a"/>
    <w:uiPriority w:val="99"/>
    <w:rsid w:val="00E65D6B"/>
    <w:pPr>
      <w:widowControl w:val="0"/>
      <w:shd w:val="clear" w:color="auto" w:fill="FFFFFF"/>
      <w:tabs>
        <w:tab w:val="left" w:pos="552"/>
      </w:tabs>
      <w:suppressAutoHyphens/>
      <w:ind w:left="350"/>
      <w:jc w:val="center"/>
    </w:pPr>
    <w:rPr>
      <w:b/>
      <w:bCs/>
      <w:sz w:val="28"/>
      <w:szCs w:val="28"/>
      <w:lang w:eastAsia="ar-SA"/>
    </w:rPr>
  </w:style>
  <w:style w:type="paragraph" w:customStyle="1" w:styleId="210">
    <w:name w:val="Основной текст 21"/>
    <w:basedOn w:val="a"/>
    <w:uiPriority w:val="99"/>
    <w:rsid w:val="00E65D6B"/>
    <w:pPr>
      <w:suppressAutoHyphens/>
    </w:pPr>
    <w:rPr>
      <w:b/>
      <w:bCs/>
      <w:sz w:val="28"/>
      <w:szCs w:val="28"/>
      <w:lang w:eastAsia="ar-SA"/>
    </w:rPr>
  </w:style>
  <w:style w:type="paragraph" w:customStyle="1" w:styleId="af0">
    <w:name w:val="Содержимое таблицы"/>
    <w:basedOn w:val="a"/>
    <w:rsid w:val="00E65D6B"/>
    <w:pPr>
      <w:widowControl w:val="0"/>
      <w:suppressLineNumbers/>
      <w:suppressAutoHyphens/>
    </w:pPr>
    <w:rPr>
      <w:rFonts w:eastAsia="Lucida Sans Unicode"/>
      <w:lang w:eastAsia="ar-SA"/>
    </w:rPr>
  </w:style>
  <w:style w:type="paragraph" w:customStyle="1" w:styleId="af1">
    <w:name w:val="Заголовок таблицы"/>
    <w:basedOn w:val="af0"/>
    <w:rsid w:val="00E65D6B"/>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6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65D6B"/>
    <w:pPr>
      <w:keepNext/>
      <w:widowControl w:val="0"/>
      <w:tabs>
        <w:tab w:val="left" w:pos="552"/>
      </w:tabs>
      <w:suppressAutoHyphens/>
      <w:ind w:left="720" w:hanging="360"/>
      <w:jc w:val="center"/>
      <w:outlineLvl w:val="0"/>
    </w:pPr>
    <w:rPr>
      <w:b/>
      <w:bCs/>
      <w:sz w:val="28"/>
      <w:szCs w:val="28"/>
      <w:lang w:eastAsia="ar-SA"/>
    </w:rPr>
  </w:style>
  <w:style w:type="paragraph" w:styleId="2">
    <w:name w:val="heading 2"/>
    <w:basedOn w:val="a"/>
    <w:next w:val="a"/>
    <w:link w:val="20"/>
    <w:uiPriority w:val="99"/>
    <w:unhideWhenUsed/>
    <w:qFormat/>
    <w:rsid w:val="00E65D6B"/>
    <w:pPr>
      <w:keepNext/>
      <w:widowControl w:val="0"/>
      <w:suppressAutoHyphens/>
      <w:ind w:left="928" w:hanging="360"/>
      <w:outlineLvl w:val="1"/>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D563D"/>
    <w:pPr>
      <w:suppressAutoHyphens/>
      <w:spacing w:after="120"/>
    </w:pPr>
    <w:rPr>
      <w:sz w:val="20"/>
      <w:szCs w:val="20"/>
      <w:lang w:eastAsia="ar-SA"/>
    </w:rPr>
  </w:style>
  <w:style w:type="character" w:customStyle="1" w:styleId="a4">
    <w:name w:val="Основной текст Знак"/>
    <w:basedOn w:val="a0"/>
    <w:link w:val="a3"/>
    <w:semiHidden/>
    <w:rsid w:val="00ED563D"/>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ED563D"/>
    <w:pPr>
      <w:suppressAutoHyphens/>
      <w:ind w:firstLine="720"/>
      <w:jc w:val="both"/>
    </w:pPr>
    <w:rPr>
      <w:sz w:val="28"/>
      <w:szCs w:val="20"/>
      <w:lang w:eastAsia="ar-SA"/>
    </w:rPr>
  </w:style>
  <w:style w:type="character" w:customStyle="1" w:styleId="a6">
    <w:name w:val="Основной текст с отступом Знак"/>
    <w:basedOn w:val="a0"/>
    <w:link w:val="a5"/>
    <w:semiHidden/>
    <w:rsid w:val="00ED563D"/>
    <w:rPr>
      <w:rFonts w:ascii="Times New Roman" w:eastAsia="Times New Roman" w:hAnsi="Times New Roman" w:cs="Times New Roman"/>
      <w:sz w:val="28"/>
      <w:szCs w:val="20"/>
      <w:lang w:eastAsia="ar-SA"/>
    </w:rPr>
  </w:style>
  <w:style w:type="paragraph" w:customStyle="1" w:styleId="ConsPlusTitle">
    <w:name w:val="ConsPlusTitle"/>
    <w:rsid w:val="00ED563D"/>
    <w:pPr>
      <w:widowControl w:val="0"/>
      <w:suppressAutoHyphens/>
      <w:spacing w:after="0" w:line="240" w:lineRule="auto"/>
    </w:pPr>
    <w:rPr>
      <w:rFonts w:ascii="Arial" w:eastAsia="Times New Roman" w:hAnsi="Arial" w:cs="Times New Roman"/>
      <w:b/>
      <w:sz w:val="20"/>
      <w:szCs w:val="20"/>
      <w:lang w:eastAsia="ar-SA"/>
    </w:rPr>
  </w:style>
  <w:style w:type="paragraph" w:styleId="a7">
    <w:name w:val="No Spacing"/>
    <w:uiPriority w:val="1"/>
    <w:qFormat/>
    <w:rsid w:val="00A928FB"/>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A928F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A928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28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A928FB"/>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E65D6B"/>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9"/>
    <w:rsid w:val="00E65D6B"/>
    <w:rPr>
      <w:rFonts w:ascii="Times New Roman" w:eastAsia="Times New Roman" w:hAnsi="Times New Roman" w:cs="Times New Roman"/>
      <w:b/>
      <w:bCs/>
      <w:sz w:val="28"/>
      <w:szCs w:val="28"/>
      <w:lang w:eastAsia="ar-SA"/>
    </w:rPr>
  </w:style>
  <w:style w:type="paragraph" w:styleId="a9">
    <w:name w:val="Normal (Web)"/>
    <w:basedOn w:val="a"/>
    <w:unhideWhenUsed/>
    <w:rsid w:val="00E65D6B"/>
    <w:pPr>
      <w:suppressAutoHyphens/>
      <w:spacing w:before="280" w:after="119"/>
    </w:pPr>
    <w:rPr>
      <w:lang w:eastAsia="ar-SA"/>
    </w:rPr>
  </w:style>
  <w:style w:type="paragraph" w:styleId="aa">
    <w:name w:val="header"/>
    <w:basedOn w:val="a"/>
    <w:link w:val="ab"/>
    <w:uiPriority w:val="99"/>
    <w:semiHidden/>
    <w:unhideWhenUsed/>
    <w:rsid w:val="00E65D6B"/>
    <w:pPr>
      <w:tabs>
        <w:tab w:val="center" w:pos="4677"/>
        <w:tab w:val="right" w:pos="9355"/>
      </w:tabs>
    </w:pPr>
    <w:rPr>
      <w:sz w:val="20"/>
      <w:szCs w:val="20"/>
    </w:rPr>
  </w:style>
  <w:style w:type="character" w:customStyle="1" w:styleId="ab">
    <w:name w:val="Верхний колонтитул Знак"/>
    <w:basedOn w:val="a0"/>
    <w:link w:val="aa"/>
    <w:uiPriority w:val="99"/>
    <w:semiHidden/>
    <w:rsid w:val="00E65D6B"/>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E65D6B"/>
    <w:pPr>
      <w:tabs>
        <w:tab w:val="center" w:pos="4677"/>
        <w:tab w:val="right" w:pos="9355"/>
      </w:tabs>
    </w:pPr>
    <w:rPr>
      <w:sz w:val="20"/>
      <w:szCs w:val="20"/>
    </w:rPr>
  </w:style>
  <w:style w:type="character" w:customStyle="1" w:styleId="ad">
    <w:name w:val="Нижний колонтитул Знак"/>
    <w:basedOn w:val="a0"/>
    <w:link w:val="ac"/>
    <w:uiPriority w:val="99"/>
    <w:semiHidden/>
    <w:rsid w:val="00E65D6B"/>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65D6B"/>
    <w:rPr>
      <w:rFonts w:ascii="Tahoma" w:hAnsi="Tahoma" w:cs="Tahoma"/>
      <w:sz w:val="16"/>
      <w:szCs w:val="16"/>
    </w:rPr>
  </w:style>
  <w:style w:type="character" w:customStyle="1" w:styleId="af">
    <w:name w:val="Текст выноски Знак"/>
    <w:basedOn w:val="a0"/>
    <w:link w:val="ae"/>
    <w:uiPriority w:val="99"/>
    <w:semiHidden/>
    <w:rsid w:val="00E65D6B"/>
    <w:rPr>
      <w:rFonts w:ascii="Tahoma" w:eastAsia="Times New Roman" w:hAnsi="Tahoma" w:cs="Tahoma"/>
      <w:sz w:val="16"/>
      <w:szCs w:val="16"/>
      <w:lang w:eastAsia="ru-RU"/>
    </w:rPr>
  </w:style>
  <w:style w:type="paragraph" w:customStyle="1" w:styleId="21">
    <w:name w:val="Основной текст с отступом 21"/>
    <w:basedOn w:val="a"/>
    <w:uiPriority w:val="99"/>
    <w:rsid w:val="00E65D6B"/>
    <w:pPr>
      <w:widowControl w:val="0"/>
      <w:shd w:val="clear" w:color="auto" w:fill="FFFFFF"/>
      <w:tabs>
        <w:tab w:val="left" w:pos="552"/>
      </w:tabs>
      <w:suppressAutoHyphens/>
      <w:ind w:left="350"/>
      <w:jc w:val="center"/>
    </w:pPr>
    <w:rPr>
      <w:b/>
      <w:bCs/>
      <w:sz w:val="28"/>
      <w:szCs w:val="28"/>
      <w:lang w:eastAsia="ar-SA"/>
    </w:rPr>
  </w:style>
  <w:style w:type="paragraph" w:customStyle="1" w:styleId="210">
    <w:name w:val="Основной текст 21"/>
    <w:basedOn w:val="a"/>
    <w:uiPriority w:val="99"/>
    <w:rsid w:val="00E65D6B"/>
    <w:pPr>
      <w:suppressAutoHyphens/>
    </w:pPr>
    <w:rPr>
      <w:b/>
      <w:bCs/>
      <w:sz w:val="28"/>
      <w:szCs w:val="28"/>
      <w:lang w:eastAsia="ar-SA"/>
    </w:rPr>
  </w:style>
  <w:style w:type="paragraph" w:customStyle="1" w:styleId="af0">
    <w:name w:val="Содержимое таблицы"/>
    <w:basedOn w:val="a"/>
    <w:rsid w:val="00E65D6B"/>
    <w:pPr>
      <w:widowControl w:val="0"/>
      <w:suppressLineNumbers/>
      <w:suppressAutoHyphens/>
    </w:pPr>
    <w:rPr>
      <w:rFonts w:eastAsia="Lucida Sans Unicode"/>
      <w:lang w:eastAsia="ar-SA"/>
    </w:rPr>
  </w:style>
  <w:style w:type="paragraph" w:customStyle="1" w:styleId="af1">
    <w:name w:val="Заголовок таблицы"/>
    <w:basedOn w:val="af0"/>
    <w:rsid w:val="00E65D6B"/>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3072">
      <w:bodyDiv w:val="1"/>
      <w:marLeft w:val="0"/>
      <w:marRight w:val="0"/>
      <w:marTop w:val="0"/>
      <w:marBottom w:val="0"/>
      <w:divBdr>
        <w:top w:val="none" w:sz="0" w:space="0" w:color="auto"/>
        <w:left w:val="none" w:sz="0" w:space="0" w:color="auto"/>
        <w:bottom w:val="none" w:sz="0" w:space="0" w:color="auto"/>
        <w:right w:val="none" w:sz="0" w:space="0" w:color="auto"/>
      </w:divBdr>
    </w:div>
    <w:div w:id="714431398">
      <w:bodyDiv w:val="1"/>
      <w:marLeft w:val="0"/>
      <w:marRight w:val="0"/>
      <w:marTop w:val="0"/>
      <w:marBottom w:val="0"/>
      <w:divBdr>
        <w:top w:val="none" w:sz="0" w:space="0" w:color="auto"/>
        <w:left w:val="none" w:sz="0" w:space="0" w:color="auto"/>
        <w:bottom w:val="none" w:sz="0" w:space="0" w:color="auto"/>
        <w:right w:val="none" w:sz="0" w:space="0" w:color="auto"/>
      </w:divBdr>
    </w:div>
    <w:div w:id="16433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13438</Words>
  <Characters>76601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2017-03-14T12:35:00Z</cp:lastPrinted>
  <dcterms:created xsi:type="dcterms:W3CDTF">2017-03-13T11:23:00Z</dcterms:created>
  <dcterms:modified xsi:type="dcterms:W3CDTF">2017-03-15T12:52:00Z</dcterms:modified>
</cp:coreProperties>
</file>