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AC5D1E">
        <w:rPr>
          <w:rFonts w:ascii="Arial" w:hAnsi="Arial" w:cs="Arial"/>
          <w:bCs/>
          <w:sz w:val="26"/>
          <w:szCs w:val="26"/>
        </w:rPr>
        <w:t>13.10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BD2A77">
        <w:rPr>
          <w:rFonts w:ascii="Arial" w:hAnsi="Arial" w:cs="Arial"/>
          <w:bCs/>
          <w:sz w:val="26"/>
          <w:szCs w:val="26"/>
        </w:rPr>
        <w:t>7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AC5D1E">
        <w:rPr>
          <w:rFonts w:ascii="Arial" w:hAnsi="Arial" w:cs="Arial"/>
          <w:bCs/>
          <w:sz w:val="26"/>
          <w:szCs w:val="26"/>
        </w:rPr>
        <w:tab/>
        <w:t>№41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3053B2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E023E2" w:rsidRDefault="00BF0148" w:rsidP="003053B2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933B27" w:rsidRDefault="008F216E" w:rsidP="003053B2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№5 от 25</w:t>
      </w:r>
      <w:r w:rsidR="00E023E2">
        <w:rPr>
          <w:rFonts w:ascii="Arial" w:hAnsi="Arial" w:cs="Arial"/>
          <w:b/>
          <w:bCs/>
          <w:sz w:val="26"/>
          <w:szCs w:val="26"/>
        </w:rPr>
        <w:t>.01.2016</w:t>
      </w:r>
      <w:r w:rsidR="00BD2A77">
        <w:rPr>
          <w:rFonts w:ascii="Arial" w:hAnsi="Arial" w:cs="Arial"/>
          <w:b/>
          <w:bCs/>
          <w:sz w:val="26"/>
          <w:szCs w:val="26"/>
        </w:rPr>
        <w:t>, №108 от 28.12.2016</w:t>
      </w:r>
      <w:r w:rsidR="005D50FE">
        <w:rPr>
          <w:rFonts w:ascii="Arial" w:hAnsi="Arial" w:cs="Arial"/>
          <w:b/>
          <w:bCs/>
          <w:sz w:val="26"/>
          <w:szCs w:val="26"/>
        </w:rPr>
        <w:t>, №5 от 16.02.2017</w:t>
      </w:r>
      <w:r w:rsidR="00346773">
        <w:rPr>
          <w:rFonts w:ascii="Arial" w:hAnsi="Arial" w:cs="Arial"/>
          <w:b/>
          <w:bCs/>
          <w:sz w:val="26"/>
          <w:szCs w:val="26"/>
        </w:rPr>
        <w:t>, №28 от 15.06.2017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о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AC5D1E">
        <w:rPr>
          <w:rFonts w:ascii="Arial" w:eastAsia="Calibri" w:hAnsi="Arial" w:cs="Arial"/>
          <w:sz w:val="26"/>
          <w:szCs w:val="26"/>
          <w:lang w:eastAsia="ar-SA"/>
        </w:rPr>
        <w:t>вляет 15725,8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D6095A">
        <w:rPr>
          <w:rFonts w:ascii="Arial" w:eastAsia="Calibri" w:hAnsi="Arial" w:cs="Arial"/>
          <w:sz w:val="26"/>
          <w:szCs w:val="26"/>
          <w:lang w:eastAsia="ar-SA"/>
        </w:rPr>
        <w:t>годы составляет 15839,7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. рублей», </w:t>
      </w:r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од реал</w:t>
      </w:r>
      <w:r w:rsidR="00D6095A">
        <w:rPr>
          <w:rFonts w:ascii="Arial" w:eastAsia="Calibri" w:hAnsi="Arial" w:cs="Arial"/>
          <w:sz w:val="26"/>
          <w:szCs w:val="26"/>
          <w:lang w:eastAsia="ar-SA"/>
        </w:rPr>
        <w:t>изации 2017 цифры «1958,4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D6095A">
        <w:rPr>
          <w:rFonts w:ascii="Arial" w:eastAsia="Calibri" w:hAnsi="Arial" w:cs="Arial"/>
          <w:sz w:val="26"/>
          <w:szCs w:val="26"/>
          <w:lang w:eastAsia="ar-SA"/>
        </w:rPr>
        <w:t>менить цифрами «2072,3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 w:rsidRPr="00580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lastRenderedPageBreak/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8038E8">
        <w:rPr>
          <w:rFonts w:ascii="Arial" w:eastAsia="Calibri" w:hAnsi="Arial" w:cs="Arial"/>
          <w:sz w:val="26"/>
          <w:szCs w:val="26"/>
          <w:lang w:eastAsia="ar-SA"/>
        </w:rPr>
        <w:t xml:space="preserve"> наименование подпрограммы изложить в новой редакции «Развитие культуры, физической культуры и спорта в Подгоренском сельском поселении на 2014-2020 годы» и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D6095A">
        <w:rPr>
          <w:rFonts w:ascii="Arial" w:eastAsia="Calibri" w:hAnsi="Arial" w:cs="Arial"/>
          <w:sz w:val="26"/>
          <w:szCs w:val="26"/>
          <w:lang w:eastAsia="ar-SA"/>
        </w:rPr>
        <w:t>014-2020 годы составляет 15725,8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«Суммарный</w:t>
      </w:r>
      <w:proofErr w:type="gramEnd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объем финансирования Программы на 2</w:t>
      </w:r>
      <w:r w:rsidR="00D6095A">
        <w:rPr>
          <w:rFonts w:ascii="Arial" w:eastAsia="Calibri" w:hAnsi="Arial" w:cs="Arial"/>
          <w:sz w:val="26"/>
          <w:szCs w:val="26"/>
          <w:lang w:eastAsia="ar-SA"/>
        </w:rPr>
        <w:t>014-2020 годы составляет 15839,7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од реализации 2017 цифр</w:t>
      </w:r>
      <w:r w:rsidR="00D6095A">
        <w:rPr>
          <w:rFonts w:ascii="Arial" w:eastAsia="Calibri" w:hAnsi="Arial" w:cs="Arial"/>
          <w:sz w:val="26"/>
          <w:szCs w:val="26"/>
          <w:lang w:eastAsia="ar-SA"/>
        </w:rPr>
        <w:t>ы «1958,4» заменить цифрами «2072,3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933B27" w:rsidRDefault="000F4E70" w:rsidP="003053B2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3053B2">
          <w:footerReference w:type="default" r:id="rId9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615DE" w:rsidRPr="00433B03" w:rsidRDefault="000615DE" w:rsidP="00D6095A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 w:rsidR="00A8068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AC5D1E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о</w:t>
                  </w:r>
                  <w:r w:rsidR="00E7313C"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13</w:t>
                  </w:r>
                  <w:r w:rsidR="00E7313C"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.10.2017 № 41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B04C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0B04C3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AC5D1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AC5D1E" w:rsidP="00B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AC5D1E" w:rsidP="007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879"/>
      <w:bookmarkEnd w:id="1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0B04C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постановлению администрации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0B04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дгоренского сельского поселения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Кала</w:t>
      </w:r>
      <w:r w:rsidR="000B04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чеевского муниципального района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AC5D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13.10</w:t>
      </w:r>
      <w:r w:rsidR="001F11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.2017 г. №</w:t>
      </w:r>
      <w:r w:rsidR="00AC5D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41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0B04C3" w:rsidRPr="00433B03" w:rsidRDefault="000B04C3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2071,6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AC5D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2071,6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1956,3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AC5D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1950,3</w:t>
            </w:r>
          </w:p>
        </w:tc>
        <w:tc>
          <w:tcPr>
            <w:tcW w:w="850" w:type="dxa"/>
          </w:tcPr>
          <w:p w:rsidR="000615DE" w:rsidRPr="00433B03" w:rsidRDefault="00AC5D1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1955,6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0B04C3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постановлению администрации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="000B04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дгоренского сельского поселения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Кала</w:t>
      </w:r>
      <w:r w:rsidR="000B04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чеевского муниципального района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D6095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13.10.2017 г. № 41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433B03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B250EE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</w:t>
            </w:r>
            <w:r w:rsidR="001F11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914 02 0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433B03" w:rsidRDefault="00AC5D1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2072,30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433B03" w:rsidRDefault="00AC5D1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2072,30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  <w:r w:rsidR="00A806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66,0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70780E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01  021</w:t>
            </w:r>
          </w:p>
          <w:p w:rsidR="0038067D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5144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E310E5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914 0801 021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1440</w:t>
            </w:r>
          </w:p>
          <w:p w:rsid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914 0801 021</w:t>
            </w:r>
          </w:p>
          <w:p w:rsidR="00D6095A" w:rsidRP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1417" w:type="dxa"/>
          </w:tcPr>
          <w:p w:rsidR="0038067D" w:rsidRPr="00433B03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1955,5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6095A" w:rsidRPr="00433B03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0,8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9" w:rsidRDefault="00B82DD9" w:rsidP="00DE0019">
      <w:pPr>
        <w:spacing w:after="0" w:line="240" w:lineRule="auto"/>
      </w:pPr>
      <w:r>
        <w:separator/>
      </w:r>
    </w:p>
  </w:endnote>
  <w:endnote w:type="continuationSeparator" w:id="0">
    <w:p w:rsidR="00B82DD9" w:rsidRDefault="00B82DD9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1E" w:rsidRDefault="00AC5D1E">
    <w:pPr>
      <w:pStyle w:val="aa"/>
      <w:jc w:val="right"/>
    </w:pPr>
  </w:p>
  <w:p w:rsidR="00AC5D1E" w:rsidRDefault="00AC5D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9" w:rsidRDefault="00B82DD9" w:rsidP="00DE0019">
      <w:pPr>
        <w:spacing w:after="0" w:line="240" w:lineRule="auto"/>
      </w:pPr>
      <w:r>
        <w:separator/>
      </w:r>
    </w:p>
  </w:footnote>
  <w:footnote w:type="continuationSeparator" w:id="0">
    <w:p w:rsidR="00B82DD9" w:rsidRDefault="00B82DD9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04C3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6F50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101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3B2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773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245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4F57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0FE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0780E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38E8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A35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C5D1E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1385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2DD9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2A77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46A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95A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0E5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477EE"/>
    <w:rsid w:val="00E5365E"/>
    <w:rsid w:val="00E5401A"/>
    <w:rsid w:val="00E54031"/>
    <w:rsid w:val="00E544D2"/>
    <w:rsid w:val="00E55B35"/>
    <w:rsid w:val="00E55CBB"/>
    <w:rsid w:val="00E568D2"/>
    <w:rsid w:val="00E600DA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2C3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5D51-F77C-4A54-A83D-51707C3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94</cp:revision>
  <cp:lastPrinted>2017-10-13T06:10:00Z</cp:lastPrinted>
  <dcterms:created xsi:type="dcterms:W3CDTF">2014-10-13T12:20:00Z</dcterms:created>
  <dcterms:modified xsi:type="dcterms:W3CDTF">2017-10-13T06:12:00Z</dcterms:modified>
</cp:coreProperties>
</file>