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3" w:rsidRDefault="00C97E83" w:rsidP="00C97E83">
      <w:pPr>
        <w:pStyle w:val="a3"/>
        <w:spacing w:after="0"/>
        <w:ind w:firstLine="12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C97E83" w:rsidRDefault="00C97E83" w:rsidP="00C97E83">
      <w:pPr>
        <w:pStyle w:val="a3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ПОДГОРЕНСКОго сельского  поселения Калачеевского муниципального района</w:t>
      </w:r>
    </w:p>
    <w:p w:rsidR="00C97E83" w:rsidRDefault="00C97E83" w:rsidP="00C97E83">
      <w:pPr>
        <w:pStyle w:val="a3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Воронежской области</w:t>
      </w:r>
    </w:p>
    <w:p w:rsidR="00C97E83" w:rsidRDefault="00C97E83" w:rsidP="00C97E83">
      <w:pPr>
        <w:jc w:val="center"/>
        <w:rPr>
          <w:b/>
          <w:bCs/>
          <w:sz w:val="28"/>
          <w:szCs w:val="28"/>
        </w:rPr>
      </w:pPr>
    </w:p>
    <w:p w:rsidR="00C97E83" w:rsidRDefault="00C97E83" w:rsidP="00C97E83">
      <w:pPr>
        <w:jc w:val="center"/>
        <w:rPr>
          <w:b/>
          <w:bCs/>
          <w:sz w:val="28"/>
          <w:szCs w:val="28"/>
        </w:rPr>
      </w:pPr>
    </w:p>
    <w:p w:rsidR="00C97E83" w:rsidRDefault="00C97E83" w:rsidP="00C97E83">
      <w:pPr>
        <w:jc w:val="center"/>
        <w:rPr>
          <w:b/>
          <w:bCs/>
          <w:sz w:val="32"/>
          <w:szCs w:val="32"/>
        </w:rPr>
      </w:pPr>
    </w:p>
    <w:p w:rsidR="00C97E83" w:rsidRDefault="00C97E83" w:rsidP="00C97E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РЕШЕНИЕ</w:t>
      </w:r>
    </w:p>
    <w:p w:rsidR="00C97E83" w:rsidRDefault="00C97E83" w:rsidP="00C97E83">
      <w:pPr>
        <w:jc w:val="center"/>
        <w:rPr>
          <w:b/>
          <w:bCs/>
          <w:sz w:val="32"/>
          <w:szCs w:val="32"/>
        </w:rPr>
      </w:pPr>
    </w:p>
    <w:p w:rsidR="00C97E83" w:rsidRDefault="00C97E83" w:rsidP="00C97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31"/>
        </w:tabs>
        <w:rPr>
          <w:b/>
          <w:bCs/>
          <w:sz w:val="24"/>
          <w:szCs w:val="24"/>
        </w:rPr>
      </w:pPr>
      <w:r>
        <w:rPr>
          <w:sz w:val="28"/>
          <w:szCs w:val="28"/>
        </w:rPr>
        <w:t>от 14 марта 2017 года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№6</w:t>
      </w:r>
      <w:r w:rsidR="005B3CE4">
        <w:rPr>
          <w:bCs/>
          <w:sz w:val="24"/>
          <w:szCs w:val="24"/>
        </w:rPr>
        <w:t>3</w:t>
      </w:r>
      <w:bookmarkStart w:id="0" w:name="_GoBack"/>
      <w:bookmarkEnd w:id="0"/>
    </w:p>
    <w:p w:rsidR="00C97E83" w:rsidRDefault="00C97E83" w:rsidP="00C97E83">
      <w:pPr>
        <w:rPr>
          <w:bCs/>
          <w:sz w:val="24"/>
          <w:szCs w:val="24"/>
        </w:rPr>
      </w:pPr>
    </w:p>
    <w:p w:rsidR="00C97E83" w:rsidRDefault="00C97E83" w:rsidP="00C97E83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утверждении отчета об исполнении</w:t>
      </w:r>
    </w:p>
    <w:p w:rsidR="00C97E83" w:rsidRDefault="00C97E83" w:rsidP="00C97E83">
      <w:pPr>
        <w:pStyle w:val="ConsPlusTitle"/>
        <w:tabs>
          <w:tab w:val="left" w:pos="8655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бюджета Подгоренского сельского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C97E83" w:rsidRDefault="00C97E83" w:rsidP="00C97E83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поселения за   2016 год</w:t>
      </w:r>
    </w:p>
    <w:p w:rsidR="00C97E83" w:rsidRDefault="00C97E83" w:rsidP="00C97E83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C97E83" w:rsidRDefault="00C97E83" w:rsidP="00C97E83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C97E83" w:rsidRPr="00C97E83" w:rsidRDefault="00C97E83" w:rsidP="00C97E8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ст. 264.2 ,264.6  Бюджетного кодекса Российской Федерации, Устава Подгоренского сельского поселения Калачеевского муниципального района Воронежской области, Совет народных депутатов  Подгоренского сельского поселения Калачеевского муниципального района Воронежской области </w:t>
      </w:r>
      <w:r>
        <w:rPr>
          <w:b/>
          <w:sz w:val="24"/>
          <w:szCs w:val="24"/>
        </w:rPr>
        <w:t xml:space="preserve"> РЕШИЛ:</w:t>
      </w:r>
    </w:p>
    <w:p w:rsidR="00C97E83" w:rsidRDefault="00C97E83" w:rsidP="00C97E83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</w:p>
    <w:p w:rsidR="00C97E83" w:rsidRDefault="00C97E83" w:rsidP="00C97E83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1.Утвердить   отчет об исполнении бюджета Подгоренского сельского поселения за 2016 год:</w:t>
      </w:r>
    </w:p>
    <w:p w:rsidR="00C97E83" w:rsidRDefault="00C97E83" w:rsidP="00C97E83">
      <w:pPr>
        <w:pStyle w:val="ConsPlusTitle"/>
        <w:tabs>
          <w:tab w:val="left" w:pos="8265"/>
        </w:tabs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1.1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b w:val="0"/>
          <w:sz w:val="24"/>
          <w:szCs w:val="24"/>
        </w:rPr>
        <w:t>твердить общий объем  доходов местного бюджета  в сумме 8042,1 тыс. рублей   согласно приложения №1.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C97E83" w:rsidRDefault="00C97E83" w:rsidP="00C97E83">
      <w:pPr>
        <w:pStyle w:val="ConsPlusTitle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1.2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твердить общий объем   расходов в сумме 8236,6 тыс. рублей согласно приложений  №2, №3. №4. </w:t>
      </w:r>
    </w:p>
    <w:p w:rsidR="00C97E83" w:rsidRDefault="00C97E83" w:rsidP="00C97E83">
      <w:pPr>
        <w:pStyle w:val="ConsPlusTitle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1.3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b w:val="0"/>
          <w:sz w:val="24"/>
          <w:szCs w:val="24"/>
        </w:rPr>
        <w:t>твердить источники финансирования  дефицита бюджета в сумме согласно приложение №5.</w:t>
      </w:r>
    </w:p>
    <w:p w:rsidR="00C97E83" w:rsidRDefault="00C97E83" w:rsidP="00C97E83">
      <w:pPr>
        <w:pStyle w:val="ConsPlusTitle"/>
        <w:tabs>
          <w:tab w:val="left" w:pos="142"/>
        </w:tabs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1.4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b w:val="0"/>
          <w:sz w:val="24"/>
          <w:szCs w:val="24"/>
        </w:rPr>
        <w:t>твердить расходы по содержанию органов местного самоуправления Подгоренского сельского поселения, согласно  приложения  №6</w:t>
      </w:r>
    </w:p>
    <w:p w:rsidR="00C97E83" w:rsidRDefault="00C97E83" w:rsidP="00C97E83">
      <w:pPr>
        <w:pStyle w:val="ConsPlusTitle"/>
        <w:tabs>
          <w:tab w:val="left" w:pos="720"/>
        </w:tabs>
        <w:ind w:firstLine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Опубликовать (обнародовать) настоящее решение   в «Вестнике« муниципальных правовых актов Подгоренского сельского поселения Калачеевского муниципального</w:t>
      </w:r>
    </w:p>
    <w:p w:rsidR="00C97E83" w:rsidRDefault="00C97E83" w:rsidP="00C97E83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района  Воронежской области.</w:t>
      </w:r>
    </w:p>
    <w:p w:rsidR="00C97E83" w:rsidRDefault="00C97E83" w:rsidP="00C97E83">
      <w:pPr>
        <w:autoSpaceDE w:val="0"/>
        <w:ind w:firstLine="720"/>
        <w:jc w:val="both"/>
        <w:rPr>
          <w:sz w:val="28"/>
          <w:szCs w:val="28"/>
        </w:rPr>
      </w:pPr>
    </w:p>
    <w:p w:rsidR="00C97E83" w:rsidRDefault="00C97E83" w:rsidP="00C97E83">
      <w:pPr>
        <w:autoSpaceDE w:val="0"/>
        <w:ind w:firstLine="720"/>
        <w:jc w:val="both"/>
        <w:rPr>
          <w:sz w:val="28"/>
          <w:szCs w:val="28"/>
        </w:rPr>
      </w:pPr>
    </w:p>
    <w:p w:rsidR="00C97E83" w:rsidRDefault="00C97E83" w:rsidP="00C97E83">
      <w:pPr>
        <w:autoSpaceDE w:val="0"/>
        <w:ind w:firstLine="720"/>
        <w:jc w:val="both"/>
        <w:rPr>
          <w:sz w:val="28"/>
          <w:szCs w:val="28"/>
        </w:rPr>
      </w:pPr>
    </w:p>
    <w:p w:rsidR="00C97E83" w:rsidRDefault="00C97E83" w:rsidP="00C97E83">
      <w:pPr>
        <w:pStyle w:val="a5"/>
        <w:ind w:firstLine="0"/>
        <w:rPr>
          <w:b/>
          <w:bCs/>
          <w:szCs w:val="28"/>
        </w:rPr>
      </w:pPr>
      <w:r>
        <w:rPr>
          <w:b/>
          <w:bCs/>
          <w:szCs w:val="28"/>
        </w:rPr>
        <w:t>Глава Подгоренского</w:t>
      </w:r>
    </w:p>
    <w:p w:rsidR="00C97E83" w:rsidRDefault="00C97E83" w:rsidP="00C97E83">
      <w:pPr>
        <w:pStyle w:val="a5"/>
        <w:tabs>
          <w:tab w:val="left" w:pos="6437"/>
        </w:tabs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</w:t>
      </w:r>
      <w:r>
        <w:rPr>
          <w:b/>
          <w:bCs/>
          <w:szCs w:val="28"/>
        </w:rPr>
        <w:tab/>
      </w:r>
      <w:proofErr w:type="spellStart"/>
      <w:r>
        <w:rPr>
          <w:b/>
          <w:bCs/>
          <w:szCs w:val="28"/>
        </w:rPr>
        <w:t>А.С.Разборский</w:t>
      </w:r>
      <w:proofErr w:type="spellEnd"/>
    </w:p>
    <w:p w:rsidR="00C97E83" w:rsidRDefault="00C97E83" w:rsidP="00C97E83">
      <w:pPr>
        <w:pStyle w:val="a5"/>
        <w:tabs>
          <w:tab w:val="left" w:pos="6437"/>
        </w:tabs>
        <w:ind w:firstLine="0"/>
        <w:rPr>
          <w:b/>
          <w:bCs/>
          <w:szCs w:val="28"/>
        </w:rPr>
      </w:pPr>
    </w:p>
    <w:p w:rsidR="00C97E83" w:rsidRDefault="00C97E83" w:rsidP="00C97E83">
      <w:pPr>
        <w:pStyle w:val="a5"/>
        <w:tabs>
          <w:tab w:val="left" w:pos="6437"/>
        </w:tabs>
        <w:ind w:firstLine="0"/>
        <w:rPr>
          <w:b/>
          <w:bCs/>
          <w:szCs w:val="28"/>
        </w:rPr>
      </w:pPr>
    </w:p>
    <w:p w:rsidR="00C97E83" w:rsidRDefault="00C97E83" w:rsidP="00C97E83">
      <w:pPr>
        <w:pStyle w:val="a5"/>
        <w:tabs>
          <w:tab w:val="left" w:pos="6437"/>
        </w:tabs>
        <w:ind w:firstLine="0"/>
        <w:rPr>
          <w:b/>
          <w:bCs/>
          <w:szCs w:val="28"/>
        </w:rPr>
      </w:pPr>
    </w:p>
    <w:p w:rsidR="00C97E83" w:rsidRDefault="00C97E83" w:rsidP="00C97E83">
      <w:pPr>
        <w:pStyle w:val="a5"/>
        <w:tabs>
          <w:tab w:val="left" w:pos="6437"/>
        </w:tabs>
        <w:ind w:firstLine="0"/>
        <w:rPr>
          <w:b/>
          <w:bCs/>
          <w:szCs w:val="28"/>
        </w:rPr>
      </w:pPr>
    </w:p>
    <w:p w:rsidR="00C97E83" w:rsidRDefault="00C97E83" w:rsidP="00C97E83">
      <w:pPr>
        <w:pStyle w:val="a5"/>
        <w:tabs>
          <w:tab w:val="left" w:pos="6437"/>
        </w:tabs>
        <w:ind w:firstLine="0"/>
        <w:rPr>
          <w:b/>
          <w:bCs/>
          <w:szCs w:val="28"/>
        </w:rPr>
      </w:pPr>
    </w:p>
    <w:p w:rsidR="00C97E83" w:rsidRDefault="00C97E83" w:rsidP="00C97E83">
      <w:pPr>
        <w:pStyle w:val="a5"/>
        <w:tabs>
          <w:tab w:val="left" w:pos="6437"/>
        </w:tabs>
        <w:ind w:firstLine="0"/>
        <w:rPr>
          <w:b/>
          <w:bCs/>
          <w:szCs w:val="28"/>
        </w:rPr>
      </w:pPr>
    </w:p>
    <w:p w:rsidR="00C97E83" w:rsidRDefault="00C97E83" w:rsidP="00C97E83">
      <w:pPr>
        <w:pStyle w:val="a5"/>
        <w:tabs>
          <w:tab w:val="left" w:pos="6437"/>
        </w:tabs>
        <w:ind w:firstLine="0"/>
        <w:rPr>
          <w:b/>
          <w:bCs/>
          <w:szCs w:val="28"/>
        </w:rPr>
      </w:pPr>
    </w:p>
    <w:p w:rsidR="00C97E83" w:rsidRDefault="00C97E83" w:rsidP="00C97E83">
      <w:pPr>
        <w:pStyle w:val="a5"/>
        <w:tabs>
          <w:tab w:val="left" w:pos="6437"/>
        </w:tabs>
        <w:ind w:firstLine="0"/>
        <w:rPr>
          <w:b/>
          <w:bCs/>
          <w:szCs w:val="28"/>
        </w:rPr>
      </w:pPr>
    </w:p>
    <w:p w:rsidR="00C97E83" w:rsidRDefault="00C97E83" w:rsidP="00C97E83">
      <w:pPr>
        <w:pStyle w:val="a5"/>
        <w:tabs>
          <w:tab w:val="left" w:pos="6437"/>
        </w:tabs>
        <w:ind w:firstLine="0"/>
        <w:rPr>
          <w:b/>
          <w:bCs/>
          <w:szCs w:val="28"/>
        </w:rPr>
      </w:pPr>
    </w:p>
    <w:p w:rsidR="00C97E83" w:rsidRDefault="00C97E83"/>
    <w:p w:rsidR="00C97E83" w:rsidRDefault="00C97E83" w:rsidP="00820292">
      <w:pPr>
        <w:pStyle w:val="a7"/>
        <w:spacing w:before="0" w:after="0"/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C97E83" w:rsidRDefault="00C97E83" w:rsidP="00820292">
      <w:pPr>
        <w:pStyle w:val="a7"/>
        <w:spacing w:after="0"/>
        <w:jc w:val="right"/>
        <w:rPr>
          <w:b/>
          <w:bCs/>
        </w:rPr>
      </w:pPr>
      <w:r>
        <w:rPr>
          <w:b/>
          <w:bCs/>
        </w:rPr>
        <w:t>к решению Совета народных депутатов</w:t>
      </w:r>
    </w:p>
    <w:p w:rsidR="00C97E83" w:rsidRDefault="00C97E83" w:rsidP="00820292">
      <w:pPr>
        <w:pStyle w:val="a7"/>
        <w:spacing w:after="0"/>
        <w:jc w:val="right"/>
        <w:rPr>
          <w:b/>
          <w:bCs/>
        </w:rPr>
      </w:pPr>
      <w:r>
        <w:rPr>
          <w:b/>
          <w:bCs/>
        </w:rPr>
        <w:t>Подгоренского сельского поселения</w:t>
      </w:r>
    </w:p>
    <w:p w:rsidR="00C97E83" w:rsidRDefault="00C97E83" w:rsidP="00820292">
      <w:pPr>
        <w:pStyle w:val="a7"/>
        <w:spacing w:after="0"/>
        <w:jc w:val="right"/>
        <w:rPr>
          <w:b/>
          <w:bCs/>
        </w:rPr>
      </w:pPr>
      <w:r>
        <w:rPr>
          <w:b/>
          <w:bCs/>
        </w:rPr>
        <w:t xml:space="preserve">от 14 марта 2017 г. № </w:t>
      </w:r>
      <w:r w:rsidR="00820292">
        <w:rPr>
          <w:b/>
          <w:bCs/>
        </w:rPr>
        <w:t>62</w:t>
      </w:r>
    </w:p>
    <w:p w:rsidR="00C97E83" w:rsidRDefault="00C97E83" w:rsidP="00C97E83">
      <w:pPr>
        <w:pStyle w:val="a7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C97E83" w:rsidRDefault="00C97E83" w:rsidP="00C97E83">
      <w:pPr>
        <w:pStyle w:val="a7"/>
        <w:spacing w:after="0"/>
        <w:jc w:val="center"/>
        <w:rPr>
          <w:b/>
          <w:bCs/>
        </w:rPr>
      </w:pPr>
      <w:r>
        <w:rPr>
          <w:b/>
          <w:bCs/>
        </w:rPr>
        <w:t>Подгоренского сельского поселения за  2016 год</w:t>
      </w:r>
    </w:p>
    <w:p w:rsidR="00C97E83" w:rsidRDefault="00C97E83" w:rsidP="00C97E83">
      <w:pPr>
        <w:pStyle w:val="a7"/>
        <w:spacing w:after="0"/>
        <w:jc w:val="center"/>
      </w:pPr>
    </w:p>
    <w:tbl>
      <w:tblPr>
        <w:tblW w:w="9725" w:type="dxa"/>
        <w:tblInd w:w="-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2555"/>
        <w:gridCol w:w="3953"/>
        <w:gridCol w:w="1141"/>
        <w:gridCol w:w="1317"/>
      </w:tblGrid>
      <w:tr w:rsidR="00C97E83" w:rsidTr="00C97E83">
        <w:trPr>
          <w:tblHeader/>
        </w:trPr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по </w:t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2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39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11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на год</w:t>
            </w:r>
          </w:p>
        </w:tc>
        <w:tc>
          <w:tcPr>
            <w:tcW w:w="13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 за год.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10102000010000110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202,0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211,1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10102010010000110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Налог на доходы физических лиц с доходов</w:t>
            </w:r>
            <w:proofErr w:type="gramStart"/>
            <w:r>
              <w:t xml:space="preserve"> ,</w:t>
            </w:r>
            <w:proofErr w:type="gramEnd"/>
            <w:r>
              <w:t>облагаемых по налоговой ставке, установленной пунктом 1 статьи 224 НК РФ ,за исключением доходов, полученных физическими лицами зарегистрированными в качестве ИП.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201,0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209,9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10102020010000110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Pr="00AF1F46" w:rsidRDefault="00C97E83" w:rsidP="00C97E83">
            <w:pPr>
              <w:jc w:val="center"/>
              <w:rPr>
                <w:color w:val="000000"/>
              </w:rPr>
            </w:pPr>
            <w:r w:rsidRPr="00AF1F4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97E83" w:rsidRPr="00AF1F46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1,2</w:t>
            </w:r>
          </w:p>
        </w:tc>
      </w:tr>
      <w:tr w:rsidR="00C97E83" w:rsidTr="00C97E83">
        <w:trPr>
          <w:trHeight w:val="1381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10102030010000110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Pr="00AF1F46" w:rsidRDefault="00C97E83" w:rsidP="00C97E83">
            <w:pPr>
              <w:jc w:val="center"/>
              <w:rPr>
                <w:color w:val="000000"/>
              </w:rPr>
            </w:pPr>
            <w:r w:rsidRPr="00AF1F46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C97E83" w:rsidRPr="00AF1F46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2,5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Pr="008F20BB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 w:rsidRPr="008F20BB">
              <w:rPr>
                <w:b/>
              </w:rPr>
              <w:t>1030000000000000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Pr="008F20BB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 w:rsidRPr="008F20BB">
              <w:rPr>
                <w:b/>
              </w:rPr>
              <w:t>Акцизы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Pr="008F20BB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1020,0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Pr="008F20BB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1021,9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10503000010000110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Единый сельхозналог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363,0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363,2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2244,0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2267,8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10601030100000110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Налог на имущество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178,0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193,1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10606000000000110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2066,0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10606043100000110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1853,0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1860,6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10606033100000110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Земельный налог, взимаемый по ставкам</w:t>
            </w:r>
            <w:proofErr w:type="gramStart"/>
            <w:r>
              <w:t xml:space="preserve"> ,</w:t>
            </w:r>
            <w:proofErr w:type="gramEnd"/>
            <w:r>
              <w:t xml:space="preserve">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213,0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214,1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10804020010000110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</w:tr>
      <w:tr w:rsidR="00C97E83" w:rsidTr="00C97E83">
        <w:trPr>
          <w:trHeight w:val="2247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10804020010000110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17,0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17,1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11105035100000120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Доходы от сдачи в аренду имущества, находящегося в оперативном управлении органов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Cs/>
              </w:rPr>
            </w:pP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11109035100000120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Доходы от сдачи в аренду имущества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11105025100000120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Pr="00FE4205" w:rsidRDefault="00C97E83" w:rsidP="00C97E83">
            <w:pPr>
              <w:jc w:val="center"/>
              <w:rPr>
                <w:color w:val="000000"/>
              </w:rPr>
            </w:pPr>
            <w:r w:rsidRPr="00FE4205">
              <w:rPr>
                <w:color w:val="000000"/>
              </w:rPr>
              <w:t>Доходы от сдачи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r>
              <w:rPr>
                <w:color w:val="000000"/>
              </w:rPr>
              <w:t xml:space="preserve"> </w:t>
            </w:r>
            <w:r w:rsidRPr="00FE4205">
              <w:rPr>
                <w:color w:val="000000"/>
              </w:rPr>
              <w:t>ими (за исключением имущества муниципальных бюджетных и автономных учреждений)</w:t>
            </w:r>
          </w:p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47,0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47,4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1140600000000430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Доходы от реализации имущества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3000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3000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1175050100000180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 xml:space="preserve">Прочие неналоговые доходы </w:t>
            </w:r>
            <w:r>
              <w:lastRenderedPageBreak/>
              <w:t>бюджетов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lastRenderedPageBreak/>
              <w:t>6800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6838,23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 налоговые и неналоговые доходы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4320,9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4334,2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20200000000000151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4103,7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4103,7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20203015100000151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Субвенция на осуществление полномочий по первичному воинскому учету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172,3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172,3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202010101000000151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422,7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422,7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202010301000000151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 xml:space="preserve">Дотация бюджетам поселений на поддержку по обеспечению сбалансированности бюджетов 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1451,4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1451,4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20201009000000151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 xml:space="preserve">Дотации бюджетам поселений на поощрение </w:t>
            </w:r>
            <w:proofErr w:type="gramStart"/>
            <w:r>
              <w:t>достижения наилучших показателей деятельности органов местного  самоуправления</w:t>
            </w:r>
            <w:proofErr w:type="gramEnd"/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820292">
            <w:pPr>
              <w:pStyle w:val="a7"/>
              <w:snapToGrid w:val="0"/>
              <w:spacing w:before="0"/>
              <w:jc w:val="center"/>
            </w:pPr>
            <w:r>
              <w:t>60,0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60,0</w:t>
            </w:r>
          </w:p>
        </w:tc>
      </w:tr>
      <w:tr w:rsidR="00C97E83" w:rsidTr="00C97E8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20201999100000151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Прочие дотации бюджетам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121,1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121,1</w:t>
            </w:r>
          </w:p>
        </w:tc>
      </w:tr>
      <w:tr w:rsidR="00C97E83" w:rsidTr="00C97E83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20204025100000151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1,1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1,1</w:t>
            </w:r>
          </w:p>
        </w:tc>
      </w:tr>
      <w:tr w:rsidR="00C97E83" w:rsidTr="00C97E83">
        <w:trPr>
          <w:trHeight w:val="985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20204000000000151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Иные межбюджетные трансферты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Pr="00D6452D" w:rsidRDefault="00C97E83" w:rsidP="00C97E83">
            <w:pPr>
              <w:tabs>
                <w:tab w:val="left" w:pos="735"/>
              </w:tabs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</w:pPr>
          </w:p>
          <w:p w:rsidR="00C97E83" w:rsidRDefault="00C97E83" w:rsidP="00C97E83">
            <w:pPr>
              <w:pStyle w:val="a7"/>
              <w:snapToGrid w:val="0"/>
              <w:spacing w:before="0"/>
            </w:pPr>
          </w:p>
        </w:tc>
      </w:tr>
      <w:tr w:rsidR="00C97E83" w:rsidTr="00C97E83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20202999100000151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Прочие субсидии бюджетам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1811,8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1811,8</w:t>
            </w:r>
          </w:p>
        </w:tc>
      </w:tr>
      <w:tr w:rsidR="00C97E83" w:rsidTr="00C97E83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20202999100002151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 бюджета Воронежской области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</w:tr>
      <w:tr w:rsidR="00C97E83" w:rsidTr="00C97E83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20202088100001151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 xml:space="preserve">Субсидии бюджетам поселений на обеспечение мероприятий по капитальному ремонту от </w:t>
            </w:r>
            <w:proofErr w:type="spellStart"/>
            <w:r>
              <w:t>госкорпорации</w:t>
            </w:r>
            <w:proofErr w:type="spellEnd"/>
            <w:r>
              <w:t xml:space="preserve"> Фонд содействия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</w:tr>
      <w:tr w:rsidR="00C97E83" w:rsidTr="00C97E83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20204012100000151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Межбюджетные трансферты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</w:p>
        </w:tc>
      </w:tr>
      <w:tr w:rsidR="00C97E83" w:rsidTr="00C97E83">
        <w:trPr>
          <w:trHeight w:val="240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20700000000000000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Прочие безвозмездные поступления в бюджеты поселений</w:t>
            </w: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63,3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</w:pPr>
            <w:r>
              <w:t>63,3</w:t>
            </w:r>
          </w:p>
        </w:tc>
      </w:tr>
      <w:tr w:rsidR="00C97E83" w:rsidTr="00C97E83">
        <w:trPr>
          <w:trHeight w:val="225"/>
        </w:trPr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2"/>
                <w:szCs w:val="20"/>
              </w:rPr>
            </w:pPr>
          </w:p>
        </w:tc>
        <w:tc>
          <w:tcPr>
            <w:tcW w:w="2555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3953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/>
              <w:jc w:val="center"/>
              <w:rPr>
                <w:sz w:val="22"/>
              </w:rPr>
            </w:pPr>
          </w:p>
        </w:tc>
        <w:tc>
          <w:tcPr>
            <w:tcW w:w="1141" w:type="dxa"/>
            <w:tcBorders>
              <w:left w:val="double" w:sz="1" w:space="0" w:color="000000"/>
              <w:bottom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 w:line="225" w:lineRule="atLeast"/>
              <w:jc w:val="center"/>
              <w:rPr>
                <w:b/>
              </w:rPr>
            </w:pPr>
            <w:r>
              <w:rPr>
                <w:b/>
              </w:rPr>
              <w:t>8006,5</w:t>
            </w:r>
          </w:p>
        </w:tc>
        <w:tc>
          <w:tcPr>
            <w:tcW w:w="13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7E83" w:rsidRDefault="00C97E83" w:rsidP="00C97E83">
            <w:pPr>
              <w:pStyle w:val="a7"/>
              <w:snapToGrid w:val="0"/>
              <w:spacing w:before="0" w:line="225" w:lineRule="atLeast"/>
              <w:jc w:val="center"/>
              <w:rPr>
                <w:b/>
              </w:rPr>
            </w:pPr>
            <w:r>
              <w:rPr>
                <w:b/>
              </w:rPr>
              <w:t>8042,1</w:t>
            </w:r>
          </w:p>
        </w:tc>
      </w:tr>
    </w:tbl>
    <w:p w:rsidR="00C97E83" w:rsidRDefault="00C97E83" w:rsidP="00C97E83">
      <w:pPr>
        <w:pStyle w:val="a7"/>
        <w:spacing w:after="0"/>
        <w:jc w:val="center"/>
      </w:pPr>
    </w:p>
    <w:p w:rsidR="00C97E83" w:rsidRDefault="00C97E83" w:rsidP="00C97E83"/>
    <w:p w:rsidR="00C97E83" w:rsidRDefault="00C97E83" w:rsidP="00C97E83"/>
    <w:p w:rsidR="00C97E83" w:rsidRPr="006C47D4" w:rsidRDefault="00C97E83" w:rsidP="00C97E83">
      <w:pPr>
        <w:tabs>
          <w:tab w:val="left" w:pos="8430"/>
        </w:tabs>
      </w:pPr>
      <w:r>
        <w:tab/>
      </w:r>
    </w:p>
    <w:p w:rsidR="00C97E83" w:rsidRDefault="00C97E83"/>
    <w:p w:rsidR="00C97E83" w:rsidRDefault="00C97E83"/>
    <w:p w:rsidR="00C97E83" w:rsidRDefault="00C97E83"/>
    <w:p w:rsidR="00C97E83" w:rsidRDefault="00C97E83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820292" w:rsidRDefault="00820292"/>
    <w:p w:rsidR="00C97E83" w:rsidRDefault="00C97E83"/>
    <w:p w:rsidR="00C97E83" w:rsidRDefault="00C97E83"/>
    <w:p w:rsidR="00C97E83" w:rsidRDefault="00C97E83"/>
    <w:p w:rsidR="00C97E83" w:rsidRDefault="00C97E83"/>
    <w:tbl>
      <w:tblPr>
        <w:tblW w:w="96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709"/>
        <w:gridCol w:w="58"/>
        <w:gridCol w:w="509"/>
        <w:gridCol w:w="249"/>
        <w:gridCol w:w="318"/>
        <w:gridCol w:w="268"/>
        <w:gridCol w:w="550"/>
        <w:gridCol w:w="457"/>
        <w:gridCol w:w="567"/>
        <w:gridCol w:w="103"/>
        <w:gridCol w:w="483"/>
        <w:gridCol w:w="487"/>
        <w:gridCol w:w="993"/>
      </w:tblGrid>
      <w:tr w:rsidR="00C97E83" w:rsidRPr="00FE62D7" w:rsidTr="00820292">
        <w:trPr>
          <w:trHeight w:val="576"/>
        </w:trPr>
        <w:tc>
          <w:tcPr>
            <w:tcW w:w="4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0292">
              <w:rPr>
                <w:sz w:val="24"/>
                <w:szCs w:val="24"/>
              </w:rPr>
              <w:t>Приложение № 2 к решению Совета народных депутатов Подгоренского</w:t>
            </w:r>
          </w:p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0292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820292">
              <w:rPr>
                <w:sz w:val="24"/>
                <w:szCs w:val="24"/>
              </w:rPr>
              <w:t>от</w:t>
            </w:r>
            <w:proofErr w:type="gramEnd"/>
            <w:r w:rsidRPr="00820292">
              <w:rPr>
                <w:sz w:val="24"/>
                <w:szCs w:val="24"/>
              </w:rPr>
              <w:t xml:space="preserve">  </w:t>
            </w:r>
          </w:p>
          <w:p w:rsidR="00C97E83" w:rsidRPr="00820292" w:rsidRDefault="00C97E83" w:rsidP="008202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0292">
              <w:rPr>
                <w:sz w:val="24"/>
                <w:szCs w:val="24"/>
              </w:rPr>
              <w:t>14 марта 2017 г. №</w:t>
            </w:r>
            <w:r w:rsidR="00820292">
              <w:rPr>
                <w:sz w:val="24"/>
                <w:szCs w:val="24"/>
              </w:rPr>
              <w:t>62</w:t>
            </w:r>
            <w:r w:rsidRPr="008202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97E83" w:rsidRPr="00FE62D7" w:rsidTr="00820292">
        <w:trPr>
          <w:trHeight w:val="226"/>
        </w:trPr>
        <w:tc>
          <w:tcPr>
            <w:tcW w:w="4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97E83" w:rsidRPr="00FE62D7" w:rsidTr="00820292">
        <w:trPr>
          <w:trHeight w:val="454"/>
        </w:trPr>
        <w:tc>
          <w:tcPr>
            <w:tcW w:w="86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Ведомственная структур</w:t>
            </w:r>
            <w:r>
              <w:rPr>
                <w:b/>
                <w:bCs/>
              </w:rPr>
              <w:t>а расходов бюджета Подгоренского</w:t>
            </w:r>
            <w:r w:rsidRPr="00FE62D7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Калачеевского муниципального района</w:t>
            </w:r>
            <w:r w:rsidRPr="00FE62D7">
              <w:rPr>
                <w:b/>
                <w:bCs/>
              </w:rPr>
              <w:t xml:space="preserve"> на 2016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97E83" w:rsidRPr="00FE62D7" w:rsidTr="00820292">
        <w:trPr>
          <w:trHeight w:val="156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</w:p>
        </w:tc>
      </w:tr>
      <w:tr w:rsidR="00C97E83" w:rsidRPr="00FE62D7" w:rsidTr="00820292">
        <w:trPr>
          <w:trHeight w:val="33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ГРБс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62D7">
              <w:t>ПР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C97E83" w:rsidRPr="00FE62D7" w:rsidTr="00820292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6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</w:p>
        </w:tc>
      </w:tr>
      <w:tr w:rsidR="00C97E83" w:rsidRPr="00FE62D7" w:rsidTr="00820292">
        <w:trPr>
          <w:trHeight w:val="2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51989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8911,0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51989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8236,6</w:t>
            </w:r>
          </w:p>
        </w:tc>
      </w:tr>
      <w:tr w:rsidR="00C97E83" w:rsidRPr="00FE62D7" w:rsidTr="00820292">
        <w:trPr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51989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8911,0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51989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8236,6</w:t>
            </w:r>
          </w:p>
        </w:tc>
      </w:tr>
      <w:tr w:rsidR="00C97E83" w:rsidRPr="00FE62D7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51989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2050,3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51989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1995,2</w:t>
            </w:r>
          </w:p>
        </w:tc>
      </w:tr>
      <w:tr w:rsidR="00C97E83" w:rsidRPr="00FE62D7" w:rsidTr="00820292">
        <w:trPr>
          <w:trHeight w:val="6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581,2</w:t>
            </w:r>
          </w:p>
        </w:tc>
      </w:tr>
      <w:tr w:rsidR="00C97E83" w:rsidRPr="00FE62D7" w:rsidTr="00820292">
        <w:trPr>
          <w:trHeight w:val="4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spacing w:after="200" w:line="276" w:lineRule="auto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581,2</w:t>
            </w:r>
          </w:p>
        </w:tc>
      </w:tr>
      <w:tr w:rsidR="00C97E83" w:rsidRPr="00FE62D7" w:rsidTr="00820292">
        <w:trPr>
          <w:trHeight w:val="4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spacing w:after="200" w:line="276" w:lineRule="auto"/>
              <w:rPr>
                <w:bCs/>
              </w:rPr>
            </w:pPr>
          </w:p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581,2</w:t>
            </w:r>
          </w:p>
        </w:tc>
      </w:tr>
      <w:tr w:rsidR="00C97E83" w:rsidRPr="00FE62D7" w:rsidTr="00820292">
        <w:trPr>
          <w:trHeight w:val="4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Pr="007F5D76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Pr="007F5D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spacing w:after="200" w:line="276" w:lineRule="auto"/>
              <w:rPr>
                <w:bCs/>
              </w:rPr>
            </w:pPr>
          </w:p>
          <w:p w:rsidR="00C97E83" w:rsidRDefault="00C97E83" w:rsidP="00C97E83">
            <w:pPr>
              <w:spacing w:after="200" w:line="276" w:lineRule="auto"/>
              <w:rPr>
                <w:bCs/>
              </w:rPr>
            </w:pPr>
          </w:p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581,2</w:t>
            </w:r>
          </w:p>
        </w:tc>
      </w:tr>
      <w:tr w:rsidR="00C97E83" w:rsidRPr="00FE62D7" w:rsidTr="00820292">
        <w:trPr>
          <w:trHeight w:val="4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3A0138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3A0138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A0138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3A0138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3A0138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3A0138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3A0138" w:rsidRDefault="00C97E83" w:rsidP="00C97E83">
            <w:pPr>
              <w:spacing w:after="200" w:line="276" w:lineRule="auto"/>
              <w:rPr>
                <w:bCs/>
              </w:rPr>
            </w:pPr>
          </w:p>
          <w:p w:rsidR="00C97E83" w:rsidRPr="003A0138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581,2</w:t>
            </w:r>
          </w:p>
        </w:tc>
      </w:tr>
      <w:tr w:rsidR="00C97E83" w:rsidRPr="00FE62D7" w:rsidTr="00820292">
        <w:trPr>
          <w:trHeight w:val="91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586,0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581,2</w:t>
            </w:r>
          </w:p>
        </w:tc>
      </w:tr>
      <w:tr w:rsidR="00C97E83" w:rsidRPr="00554C65" w:rsidTr="00820292">
        <w:trPr>
          <w:trHeight w:val="7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1414,0</w:t>
            </w:r>
          </w:p>
        </w:tc>
      </w:tr>
      <w:tr w:rsidR="00C97E83" w:rsidRPr="00554C65" w:rsidTr="00820292">
        <w:trPr>
          <w:trHeight w:val="7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1414,0</w:t>
            </w:r>
          </w:p>
        </w:tc>
      </w:tr>
      <w:tr w:rsidR="00C97E83" w:rsidRPr="00554C65" w:rsidTr="00820292">
        <w:trPr>
          <w:trHeight w:val="4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</w:pPr>
            <w: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1414,0</w:t>
            </w:r>
          </w:p>
        </w:tc>
      </w:tr>
      <w:tr w:rsidR="00C97E83" w:rsidRPr="00554C65" w:rsidTr="00820292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 xml:space="preserve">Основное мероприятие "Финансовое </w:t>
            </w:r>
            <w:r w:rsidRPr="007F5D76">
              <w:rPr>
                <w:bCs/>
              </w:rPr>
              <w:lastRenderedPageBreak/>
              <w:t>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1414,0</w:t>
            </w:r>
          </w:p>
        </w:tc>
      </w:tr>
      <w:tr w:rsidR="00C97E83" w:rsidRPr="00554C65" w:rsidTr="00820292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1414,0</w:t>
            </w:r>
          </w:p>
        </w:tc>
      </w:tr>
      <w:tr w:rsidR="00C97E83" w:rsidRPr="00FE62D7" w:rsidTr="00820292">
        <w:trPr>
          <w:trHeight w:val="8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1023,7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973,4</w:t>
            </w:r>
          </w:p>
        </w:tc>
      </w:tr>
      <w:tr w:rsidR="00C97E83" w:rsidRPr="00FE62D7" w:rsidTr="00820292">
        <w:trPr>
          <w:trHeight w:val="5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424,3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424,3</w:t>
            </w:r>
          </w:p>
        </w:tc>
      </w:tr>
      <w:tr w:rsidR="00C97E83" w:rsidRPr="00FE62D7" w:rsidTr="00820292">
        <w:trPr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16,3</w:t>
            </w:r>
          </w:p>
        </w:tc>
      </w:tr>
      <w:tr w:rsidR="00C97E83" w:rsidRPr="00FA2032" w:rsidTr="00820292">
        <w:trPr>
          <w:trHeight w:val="2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C97E83" w:rsidRPr="00FA2032" w:rsidTr="00820292"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C97E83" w:rsidRPr="00FA2032" w:rsidTr="00820292"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C97E83" w:rsidRPr="00FA2032" w:rsidTr="00820292"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</w:pPr>
            <w:r>
              <w:t>03 2  00 00000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C97E83" w:rsidRPr="00FA2032" w:rsidTr="00820292">
        <w:trPr>
          <w:trHeight w:val="9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C97E83" w:rsidRPr="00FE62D7" w:rsidTr="00820292">
        <w:trPr>
          <w:trHeight w:val="93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155,8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155,8</w:t>
            </w:r>
          </w:p>
        </w:tc>
      </w:tr>
      <w:tr w:rsidR="00C97E83" w:rsidRPr="00FE62D7" w:rsidTr="00820292">
        <w:trPr>
          <w:trHeight w:val="61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О</w:t>
            </w:r>
            <w:r w:rsidRPr="00FE62D7">
              <w:t>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C97E83" w:rsidRPr="00FE62D7" w:rsidTr="00820292">
        <w:trPr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4688F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</w:tr>
      <w:tr w:rsidR="00C97E83" w:rsidRPr="00FE62D7" w:rsidTr="00820292">
        <w:trPr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</w:tr>
      <w:tr w:rsidR="00C97E83" w:rsidRPr="00FE62D7" w:rsidTr="00820292">
        <w:trPr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</w:pPr>
            <w: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</w:tr>
      <w:tr w:rsidR="00C97E83" w:rsidRPr="00FE62D7" w:rsidTr="00820292">
        <w:trPr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 xml:space="preserve"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</w:t>
            </w:r>
            <w:r w:rsidRPr="007F5D76">
              <w:rPr>
                <w:bCs/>
              </w:rPr>
              <w:lastRenderedPageBreak/>
              <w:t>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</w:tr>
      <w:tr w:rsidR="00C97E83" w:rsidRPr="00FE62D7" w:rsidTr="00820292">
        <w:trPr>
          <w:trHeight w:val="5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lastRenderedPageBreak/>
              <w:t>Мер</w:t>
            </w:r>
            <w:r>
              <w:t xml:space="preserve">оприятия </w:t>
            </w:r>
            <w:r w:rsidRPr="00FE62D7">
              <w:t xml:space="preserve"> в сфере защиты населения</w:t>
            </w:r>
            <w:r>
              <w:t xml:space="preserve"> и территории </w:t>
            </w:r>
            <w:r w:rsidRPr="00FE62D7">
              <w:t xml:space="preserve"> от</w:t>
            </w:r>
            <w:r>
              <w:t xml:space="preserve"> чрезвычайных ситуаций, природного и техногенного характера,</w:t>
            </w:r>
            <w:r w:rsidRPr="00FE62D7">
              <w:t xml:space="preserve">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121,1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121,1</w:t>
            </w:r>
          </w:p>
        </w:tc>
      </w:tr>
      <w:tr w:rsidR="00C97E83" w:rsidRPr="00FE62D7" w:rsidTr="00820292">
        <w:trPr>
          <w:trHeight w:val="2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color w:val="0070C0"/>
              </w:rPr>
              <w:t>3542,3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color w:val="0070C0"/>
              </w:rPr>
              <w:t>3380,4</w:t>
            </w:r>
          </w:p>
        </w:tc>
      </w:tr>
      <w:tr w:rsidR="00C97E83" w:rsidRPr="00FE62D7" w:rsidTr="00820292">
        <w:trPr>
          <w:trHeight w:val="1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1406,3</w:t>
            </w:r>
          </w:p>
        </w:tc>
      </w:tr>
      <w:tr w:rsidR="00C97E83" w:rsidRPr="00FE62D7" w:rsidTr="00820292">
        <w:trPr>
          <w:trHeight w:val="1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1406,3</w:t>
            </w:r>
          </w:p>
        </w:tc>
      </w:tr>
      <w:tr w:rsidR="00C97E83" w:rsidRPr="00FE62D7" w:rsidTr="00820292">
        <w:trPr>
          <w:trHeight w:val="1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>
              <w:t>01 2  00 00000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1406,3</w:t>
            </w:r>
          </w:p>
        </w:tc>
      </w:tr>
      <w:tr w:rsidR="00C97E83" w:rsidRPr="00FE62D7" w:rsidTr="00820292">
        <w:trPr>
          <w:trHeight w:val="1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1406,3</w:t>
            </w:r>
          </w:p>
        </w:tc>
      </w:tr>
      <w:tr w:rsidR="00C97E83" w:rsidRPr="00FE62D7" w:rsidTr="00820292">
        <w:trPr>
          <w:trHeight w:val="2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1568,2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1406,3</w:t>
            </w:r>
          </w:p>
        </w:tc>
      </w:tr>
      <w:tr w:rsidR="00C97E83" w:rsidRPr="00E47AFD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</w:tr>
      <w:tr w:rsidR="00C97E83" w:rsidRPr="00E47AFD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4302E1" w:rsidRDefault="00C97E83" w:rsidP="00820292">
            <w:pPr>
              <w:jc w:val="center"/>
            </w:pPr>
          </w:p>
          <w:p w:rsidR="00C97E83" w:rsidRDefault="00C97E83" w:rsidP="00820292">
            <w:pPr>
              <w:jc w:val="center"/>
            </w:pPr>
          </w:p>
          <w:p w:rsidR="00C97E83" w:rsidRPr="004302E1" w:rsidRDefault="00C97E83" w:rsidP="00820292">
            <w:pPr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4302E1" w:rsidRDefault="00C97E83" w:rsidP="00820292">
            <w:pPr>
              <w:jc w:val="center"/>
            </w:pPr>
          </w:p>
          <w:p w:rsidR="00C97E83" w:rsidRDefault="00C97E83" w:rsidP="00820292">
            <w:pPr>
              <w:jc w:val="center"/>
            </w:pPr>
          </w:p>
          <w:p w:rsidR="00C97E83" w:rsidRPr="004302E1" w:rsidRDefault="00C97E83" w:rsidP="00820292">
            <w:pPr>
              <w:jc w:val="center"/>
            </w:pPr>
            <w:r>
              <w:t>12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</w:tr>
      <w:tr w:rsidR="00C97E83" w:rsidRPr="00E47AFD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820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820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</w:tr>
      <w:tr w:rsidR="00C97E83" w:rsidRPr="00E47AFD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820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820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</w:tr>
      <w:tr w:rsidR="00C97E83" w:rsidRPr="001D5ACD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820292">
            <w:pPr>
              <w:autoSpaceDE w:val="0"/>
              <w:autoSpaceDN w:val="0"/>
              <w:adjustRightInd w:val="0"/>
              <w:jc w:val="center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117,6</w:t>
            </w:r>
          </w:p>
        </w:tc>
      </w:tr>
      <w:tr w:rsidR="00C97E83" w:rsidRPr="001D5ACD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E62D7">
              <w:t>Мероп</w:t>
            </w:r>
            <w:r>
              <w:t>риятия по благоустройству скверов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</w:pPr>
            <w:r>
              <w:t xml:space="preserve">01 1 01 </w:t>
            </w:r>
            <w:r>
              <w:rPr>
                <w:lang w:val="en-US"/>
              </w:rPr>
              <w:t>S</w:t>
            </w:r>
            <w:r w:rsidRPr="00FE62D7">
              <w:t>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93,5</w:t>
            </w:r>
          </w:p>
        </w:tc>
      </w:tr>
      <w:tr w:rsidR="00C97E83" w:rsidRPr="001D5ACD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01 1 01 7</w:t>
            </w:r>
            <w:r w:rsidRPr="00FE62D7">
              <w:t>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1D5ACD">
              <w:rPr>
                <w:bCs/>
                <w:color w:val="000000" w:themeColor="text1"/>
              </w:rPr>
              <w:t>1763,0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1D5ACD">
              <w:rPr>
                <w:bCs/>
                <w:color w:val="000000" w:themeColor="text1"/>
              </w:rPr>
              <w:t>1763,0</w:t>
            </w:r>
          </w:p>
        </w:tc>
      </w:tr>
      <w:tr w:rsidR="00C97E83" w:rsidRPr="00E47AFD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68218B" w:rsidRDefault="00C97E83" w:rsidP="00820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68218B" w:rsidRDefault="00C97E83" w:rsidP="00820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447,6</w:t>
            </w:r>
          </w:p>
        </w:tc>
      </w:tr>
      <w:tr w:rsidR="00C97E83" w:rsidRPr="00FE62D7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820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820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C97E83" w:rsidRPr="00FE62D7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8202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820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820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C97E83" w:rsidRPr="00FE62D7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lastRenderedPageBreak/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C97E83" w:rsidRPr="00FE62D7" w:rsidTr="00820292">
        <w:trPr>
          <w:trHeight w:val="2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4D1DD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C97E83" w:rsidRPr="00FE62D7" w:rsidTr="00820292">
        <w:trPr>
          <w:trHeight w:val="5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28,8</w:t>
            </w:r>
          </w:p>
        </w:tc>
      </w:tr>
      <w:tr w:rsidR="00C97E83" w:rsidRPr="00FE62D7" w:rsidTr="00820292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876,2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418,8</w:t>
            </w:r>
          </w:p>
        </w:tc>
      </w:tr>
      <w:tr w:rsidR="00C97E83" w:rsidRPr="00FE62D7" w:rsidTr="00820292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876,2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418,8</w:t>
            </w:r>
          </w:p>
        </w:tc>
      </w:tr>
      <w:tr w:rsidR="00C97E83" w:rsidRPr="00FE62D7" w:rsidTr="00820292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4D1DD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876,2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418,8</w:t>
            </w:r>
          </w:p>
        </w:tc>
      </w:tr>
      <w:tr w:rsidR="00C97E83" w:rsidRPr="00FE62D7" w:rsidTr="00820292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4D1DD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01 3 01 00000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876,2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418,8</w:t>
            </w:r>
          </w:p>
        </w:tc>
      </w:tr>
      <w:tr w:rsidR="00C97E83" w:rsidRPr="00FE62D7" w:rsidTr="00820292">
        <w:trPr>
          <w:trHeight w:val="3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178,9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178,9</w:t>
            </w:r>
          </w:p>
        </w:tc>
      </w:tr>
      <w:tr w:rsidR="00C97E83" w:rsidRPr="00FE62D7" w:rsidTr="00820292">
        <w:trPr>
          <w:trHeight w:val="3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Мероприятия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</w:t>
            </w:r>
            <w:proofErr w:type="gramStart"/>
            <w:r>
              <w:t>я(</w:t>
            </w:r>
            <w:proofErr w:type="spellStart"/>
            <w:proofErr w:type="gramEnd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 w:rsidRPr="00FE62D7"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68218B" w:rsidRDefault="00C97E83" w:rsidP="00C97E8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820292">
            <w:pPr>
              <w:autoSpaceDE w:val="0"/>
              <w:autoSpaceDN w:val="0"/>
              <w:adjustRightInd w:val="0"/>
              <w:jc w:val="right"/>
            </w:pPr>
            <w:r>
              <w:t>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820292">
            <w:pPr>
              <w:autoSpaceDE w:val="0"/>
              <w:autoSpaceDN w:val="0"/>
              <w:adjustRightInd w:val="0"/>
              <w:jc w:val="right"/>
            </w:pPr>
            <w:r>
              <w:t xml:space="preserve"> 3,4</w:t>
            </w:r>
          </w:p>
        </w:tc>
      </w:tr>
      <w:tr w:rsidR="00C97E83" w:rsidRPr="00FE62D7" w:rsidTr="00820292">
        <w:trPr>
          <w:trHeight w:val="3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  <w:r>
              <w:t>01 3 01 7</w:t>
            </w:r>
            <w:r w:rsidRPr="00FE62D7"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48,8</w:t>
            </w:r>
          </w:p>
        </w:tc>
      </w:tr>
      <w:tr w:rsidR="00C97E83" w:rsidRPr="00FE62D7" w:rsidTr="00820292">
        <w:trPr>
          <w:trHeight w:val="5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</w:t>
            </w:r>
            <w:r>
              <w:t xml:space="preserve"> мест </w:t>
            </w:r>
            <w:r w:rsidRPr="00FE62D7">
              <w:t xml:space="preserve"> захоронений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14,6</w:t>
            </w:r>
          </w:p>
        </w:tc>
      </w:tr>
      <w:tr w:rsidR="00C97E83" w:rsidRPr="00FE62D7" w:rsidTr="00820292">
        <w:trPr>
          <w:trHeight w:val="38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расходы по озеленению (Закупка товаров, работ и услуг для </w:t>
            </w:r>
            <w:r>
              <w:t xml:space="preserve"> муниципальных </w:t>
            </w:r>
            <w:r w:rsidRPr="00FE62D7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97E83" w:rsidRPr="00FE62D7" w:rsidTr="00820292">
        <w:trPr>
          <w:trHeight w:val="38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прочие расходы по благоустройству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0A487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173,1</w:t>
            </w:r>
          </w:p>
        </w:tc>
      </w:tr>
      <w:tr w:rsidR="00C97E83" w:rsidRPr="00FE62D7" w:rsidTr="00820292">
        <w:trPr>
          <w:trHeight w:val="2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</w:tr>
      <w:tr w:rsidR="00C97E83" w:rsidRPr="00FE62D7" w:rsidTr="00820292">
        <w:trPr>
          <w:trHeight w:val="1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</w:tr>
      <w:tr w:rsidR="00C97E83" w:rsidRPr="00FE62D7" w:rsidTr="00820292">
        <w:trPr>
          <w:trHeight w:val="1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</w:pPr>
            <w: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</w:tr>
      <w:tr w:rsidR="00C97E83" w:rsidRPr="00FE62D7" w:rsidTr="00820292">
        <w:trPr>
          <w:trHeight w:val="1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</w:t>
            </w:r>
            <w:r w:rsidRPr="00C13FD7">
              <w:rPr>
                <w:bCs/>
                <w:i/>
                <w:iCs/>
              </w:rPr>
              <w:lastRenderedPageBreak/>
              <w:t>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</w:pPr>
            <w: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</w:tr>
      <w:tr w:rsidR="00C97E83" w:rsidRPr="00FE62D7" w:rsidTr="00820292">
        <w:trPr>
          <w:trHeight w:val="1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lastRenderedPageBreak/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</w:pPr>
            <w:r>
              <w:t>02  1 01 00000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</w:tr>
      <w:tr w:rsidR="00C97E83" w:rsidRPr="00FE62D7" w:rsidTr="00820292">
        <w:trPr>
          <w:trHeight w:val="9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1449,4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1449,4</w:t>
            </w:r>
          </w:p>
        </w:tc>
      </w:tr>
      <w:tr w:rsidR="00C97E83" w:rsidRPr="00FE62D7" w:rsidTr="00820292">
        <w:trPr>
          <w:trHeight w:val="5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68218B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499,6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68218B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499,6</w:t>
            </w:r>
          </w:p>
        </w:tc>
      </w:tr>
      <w:tr w:rsidR="00C97E83" w:rsidRPr="00FE62D7" w:rsidTr="00820292">
        <w:trPr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92,0</w:t>
            </w:r>
          </w:p>
        </w:tc>
      </w:tr>
      <w:tr w:rsidR="00C97E83" w:rsidRPr="00FE62D7" w:rsidTr="00820292">
        <w:trPr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</w:pPr>
            <w:r>
              <w:t>02 1 01 51440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1,3</w:t>
            </w:r>
          </w:p>
        </w:tc>
      </w:tr>
      <w:tr w:rsidR="00C97E83" w:rsidRPr="00FE62D7" w:rsidTr="00820292">
        <w:trPr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C97E83" w:rsidRPr="00FE62D7" w:rsidTr="00820292"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C97E83" w:rsidRPr="00FE62D7" w:rsidTr="00820292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C97E83" w:rsidRPr="00FE62D7" w:rsidTr="00820292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C97E83" w:rsidRPr="00FE62D7" w:rsidTr="00820292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C97E83" w:rsidRPr="00FE62D7" w:rsidTr="00820292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C97E83" w:rsidRPr="00FE62D7" w:rsidTr="00820292">
        <w:trPr>
          <w:trHeight w:val="53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300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C97E83" w:rsidRPr="00FE62D7" w:rsidTr="00820292">
        <w:trPr>
          <w:trHeight w:val="1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91BC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</w:tr>
      <w:tr w:rsidR="00C97E83" w:rsidRPr="00FE62D7" w:rsidTr="00820292">
        <w:trPr>
          <w:trHeight w:val="1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</w:tr>
      <w:tr w:rsidR="00C97E83" w:rsidRPr="00FE62D7" w:rsidTr="00820292">
        <w:trPr>
          <w:trHeight w:val="1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</w:tr>
      <w:tr w:rsidR="00C97E83" w:rsidRPr="00FE62D7" w:rsidTr="00820292">
        <w:trPr>
          <w:trHeight w:val="1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</w:tr>
      <w:tr w:rsidR="00C97E83" w:rsidRPr="00FE62D7" w:rsidTr="00820292">
        <w:trPr>
          <w:trHeight w:val="1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 xml:space="preserve">          2</w:t>
            </w:r>
            <w:r>
              <w:rPr>
                <w:b/>
                <w:bCs/>
                <w:color w:val="0070C0"/>
              </w:rPr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 xml:space="preserve">          2</w:t>
            </w:r>
            <w:r>
              <w:rPr>
                <w:b/>
                <w:bCs/>
                <w:color w:val="0070C0"/>
              </w:rPr>
              <w:t>,2</w:t>
            </w:r>
          </w:p>
        </w:tc>
      </w:tr>
      <w:tr w:rsidR="00C97E83" w:rsidRPr="00FE62D7" w:rsidTr="00820292">
        <w:trPr>
          <w:trHeight w:val="3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lastRenderedPageBreak/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</w:tr>
      <w:tr w:rsidR="00C97E83" w:rsidRPr="00FE62D7" w:rsidTr="00820292">
        <w:trPr>
          <w:trHeight w:val="3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tabs>
                <w:tab w:val="left" w:pos="1002"/>
              </w:tabs>
              <w:autoSpaceDE w:val="0"/>
              <w:autoSpaceDN w:val="0"/>
              <w:adjustRightInd w:val="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 xml:space="preserve">          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 xml:space="preserve">          0,3</w:t>
            </w:r>
          </w:p>
        </w:tc>
      </w:tr>
      <w:tr w:rsidR="00C97E83" w:rsidRPr="00FE62D7" w:rsidTr="00820292">
        <w:trPr>
          <w:trHeight w:val="3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 xml:space="preserve">          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 xml:space="preserve">          0,3</w:t>
            </w:r>
          </w:p>
        </w:tc>
      </w:tr>
      <w:tr w:rsidR="00C97E83" w:rsidRPr="00FE62D7" w:rsidTr="00820292">
        <w:trPr>
          <w:trHeight w:val="3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Процентные платежи по муниципальному долгу         </w:t>
            </w:r>
            <w:proofErr w:type="gramStart"/>
            <w:r>
              <w:t xml:space="preserve">( </w:t>
            </w:r>
            <w:proofErr w:type="gramEnd"/>
            <w:r>
              <w:t>Обслуживание  муниципального долга)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  <w:r>
              <w:t>03 2 02 27880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0,3</w:t>
            </w:r>
          </w:p>
        </w:tc>
      </w:tr>
    </w:tbl>
    <w:p w:rsidR="00C97E83" w:rsidRPr="001F3BED" w:rsidRDefault="00C97E83" w:rsidP="00C97E83">
      <w:pPr>
        <w:shd w:val="clear" w:color="auto" w:fill="FFFFFF"/>
        <w:tabs>
          <w:tab w:val="left" w:pos="552"/>
        </w:tabs>
        <w:ind w:left="350"/>
      </w:pPr>
    </w:p>
    <w:p w:rsidR="00C97E83" w:rsidRDefault="00C97E83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Default="00820292" w:rsidP="00C97E83"/>
    <w:p w:rsidR="00820292" w:rsidRPr="00FE62D7" w:rsidRDefault="00820292" w:rsidP="00C97E83"/>
    <w:tbl>
      <w:tblPr>
        <w:tblW w:w="9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200"/>
        <w:gridCol w:w="367"/>
        <w:gridCol w:w="219"/>
        <w:gridCol w:w="348"/>
        <w:gridCol w:w="202"/>
        <w:gridCol w:w="1127"/>
        <w:gridCol w:w="88"/>
        <w:gridCol w:w="395"/>
        <w:gridCol w:w="172"/>
        <w:gridCol w:w="812"/>
        <w:gridCol w:w="39"/>
        <w:gridCol w:w="953"/>
      </w:tblGrid>
      <w:tr w:rsidR="00C97E83" w:rsidRPr="00FE62D7" w:rsidTr="00C97E83">
        <w:trPr>
          <w:trHeight w:val="57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0292">
              <w:rPr>
                <w:sz w:val="24"/>
                <w:szCs w:val="24"/>
              </w:rPr>
              <w:t>Приложение № 3 к решению Совета народных депутатов Подгоренского</w:t>
            </w:r>
          </w:p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0292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820292">
              <w:rPr>
                <w:sz w:val="24"/>
                <w:szCs w:val="24"/>
              </w:rPr>
              <w:t>от</w:t>
            </w:r>
            <w:proofErr w:type="gramEnd"/>
            <w:r w:rsidRPr="00820292">
              <w:rPr>
                <w:sz w:val="24"/>
                <w:szCs w:val="24"/>
              </w:rPr>
              <w:t xml:space="preserve">  </w:t>
            </w:r>
          </w:p>
          <w:p w:rsidR="00C97E83" w:rsidRPr="00820292" w:rsidRDefault="00820292" w:rsidP="008202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0292">
              <w:rPr>
                <w:sz w:val="24"/>
                <w:szCs w:val="24"/>
              </w:rPr>
              <w:t xml:space="preserve">14 марта 2017 г. </w:t>
            </w:r>
            <w:r w:rsidR="00C97E83" w:rsidRPr="00820292">
              <w:rPr>
                <w:sz w:val="24"/>
                <w:szCs w:val="24"/>
              </w:rPr>
              <w:t>№</w:t>
            </w:r>
            <w:r w:rsidRPr="00820292">
              <w:rPr>
                <w:sz w:val="24"/>
                <w:szCs w:val="24"/>
              </w:rPr>
              <w:t>62</w:t>
            </w:r>
            <w:r w:rsidR="00C97E83" w:rsidRPr="008202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</w:tr>
      <w:tr w:rsidR="00C97E83" w:rsidRPr="00FE62D7" w:rsidTr="00C97E83">
        <w:trPr>
          <w:trHeight w:val="22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Default="00C97E83" w:rsidP="00C97E83">
            <w:r w:rsidRPr="008A33BF">
              <w:t>Распределение бюджетных ассигнований по разделам,</w:t>
            </w:r>
            <w:r>
              <w:t xml:space="preserve"> подразделам, целевым статьям (муниципальным программам Подгоренского сельского поселения), группам </w:t>
            </w:r>
            <w:proofErr w:type="gramStart"/>
            <w:r>
              <w:t>видов расходов классификации расходов бюджета Подгоренского сельского поселения</w:t>
            </w:r>
            <w:proofErr w:type="gramEnd"/>
            <w:r>
              <w:t xml:space="preserve"> Калачеевского муниципального района на 2016 год</w:t>
            </w:r>
          </w:p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820292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</w:tr>
      <w:tr w:rsidR="00C97E83" w:rsidRPr="00FE62D7" w:rsidTr="00820292">
        <w:trPr>
          <w:trHeight w:val="15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</w:p>
        </w:tc>
      </w:tr>
      <w:tr w:rsidR="00C97E83" w:rsidRPr="00FE62D7" w:rsidTr="00820292">
        <w:trPr>
          <w:trHeight w:val="331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62D7"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C97E83" w:rsidRPr="00FE62D7" w:rsidTr="00820292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 w:rsidRPr="00FE62D7"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97E83" w:rsidRPr="00FE62D7" w:rsidTr="00820292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51989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8911,0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51989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8236,6</w:t>
            </w:r>
          </w:p>
        </w:tc>
      </w:tr>
      <w:tr w:rsidR="00C97E83" w:rsidRPr="00FE62D7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51989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2050,3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51989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1995,2</w:t>
            </w:r>
          </w:p>
        </w:tc>
      </w:tr>
      <w:tr w:rsidR="00C97E83" w:rsidRPr="00FE62D7" w:rsidTr="00820292">
        <w:trPr>
          <w:trHeight w:val="6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586,0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581,2</w:t>
            </w:r>
          </w:p>
        </w:tc>
      </w:tr>
      <w:tr w:rsidR="00C97E83" w:rsidRPr="00FE62D7" w:rsidTr="00820292">
        <w:trPr>
          <w:trHeight w:val="4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spacing w:after="200" w:line="276" w:lineRule="auto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586,0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581,2</w:t>
            </w:r>
          </w:p>
        </w:tc>
      </w:tr>
      <w:tr w:rsidR="00C97E83" w:rsidRPr="00FE62D7" w:rsidTr="00820292">
        <w:trPr>
          <w:trHeight w:val="4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spacing w:after="200" w:line="276" w:lineRule="auto"/>
              <w:rPr>
                <w:bCs/>
              </w:rPr>
            </w:pPr>
          </w:p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586,0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581,2</w:t>
            </w:r>
          </w:p>
        </w:tc>
      </w:tr>
      <w:tr w:rsidR="00C97E83" w:rsidRPr="00FE62D7" w:rsidTr="00820292">
        <w:trPr>
          <w:trHeight w:val="4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Pr="007F5D76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Pr="007F5D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spacing w:after="200" w:line="276" w:lineRule="auto"/>
              <w:rPr>
                <w:bCs/>
              </w:rPr>
            </w:pPr>
          </w:p>
          <w:p w:rsidR="00C97E83" w:rsidRDefault="00C97E83" w:rsidP="00C97E83">
            <w:pPr>
              <w:spacing w:after="200" w:line="276" w:lineRule="auto"/>
              <w:rPr>
                <w:bCs/>
              </w:rPr>
            </w:pPr>
          </w:p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586,0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581,2</w:t>
            </w:r>
          </w:p>
        </w:tc>
      </w:tr>
      <w:tr w:rsidR="00C97E83" w:rsidRPr="00FE62D7" w:rsidTr="00820292">
        <w:trPr>
          <w:trHeight w:val="4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3A0138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3A0138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3A0138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3A0138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3A0138" w:rsidRDefault="00C97E83" w:rsidP="00C97E83">
            <w:pPr>
              <w:spacing w:after="200" w:line="276" w:lineRule="auto"/>
              <w:rPr>
                <w:bCs/>
              </w:rPr>
            </w:pPr>
          </w:p>
          <w:p w:rsidR="00C97E83" w:rsidRPr="003A0138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586,0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581,2</w:t>
            </w:r>
          </w:p>
        </w:tc>
      </w:tr>
      <w:tr w:rsidR="00C97E83" w:rsidRPr="00FE62D7" w:rsidTr="00820292">
        <w:trPr>
          <w:trHeight w:val="9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586,0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581,2</w:t>
            </w:r>
          </w:p>
        </w:tc>
      </w:tr>
      <w:tr w:rsidR="00C97E83" w:rsidRPr="00554C65" w:rsidTr="00820292">
        <w:trPr>
          <w:trHeight w:val="77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1646,3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1414,0</w:t>
            </w:r>
          </w:p>
        </w:tc>
      </w:tr>
      <w:tr w:rsidR="00C97E83" w:rsidRPr="00554C65" w:rsidTr="00820292">
        <w:trPr>
          <w:trHeight w:val="77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1646,3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1414,0</w:t>
            </w:r>
          </w:p>
        </w:tc>
      </w:tr>
      <w:tr w:rsidR="00C97E83" w:rsidRPr="00554C65" w:rsidTr="00820292">
        <w:trPr>
          <w:trHeight w:val="4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</w:pPr>
            <w:r>
              <w:t>03 2 00 00000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1646,3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1414,0</w:t>
            </w:r>
          </w:p>
        </w:tc>
      </w:tr>
      <w:tr w:rsidR="00C97E83" w:rsidRPr="00554C65" w:rsidTr="00820292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1646,3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1414,0</w:t>
            </w:r>
          </w:p>
        </w:tc>
      </w:tr>
      <w:tr w:rsidR="00C97E83" w:rsidRPr="00554C65" w:rsidTr="00820292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1646,3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1414,0</w:t>
            </w:r>
          </w:p>
        </w:tc>
      </w:tr>
      <w:tr w:rsidR="00C97E83" w:rsidRPr="00FE62D7" w:rsidTr="00820292">
        <w:trPr>
          <w:trHeight w:val="8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lastRenderedPageBreak/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1023,7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973,4</w:t>
            </w:r>
          </w:p>
        </w:tc>
      </w:tr>
      <w:tr w:rsidR="00C97E83" w:rsidRPr="00FE62D7" w:rsidTr="00820292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424,3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424,3</w:t>
            </w:r>
          </w:p>
        </w:tc>
      </w:tr>
      <w:tr w:rsidR="00C97E83" w:rsidRPr="00FE62D7" w:rsidTr="00820292">
        <w:trPr>
          <w:trHeight w:val="4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16,0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16,0</w:t>
            </w:r>
          </w:p>
        </w:tc>
      </w:tr>
      <w:tr w:rsidR="00C97E83" w:rsidRPr="00FA2032" w:rsidTr="00820292">
        <w:trPr>
          <w:trHeight w:val="2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C97E83" w:rsidRPr="00FA2032" w:rsidTr="00820292">
        <w:trPr>
          <w:trHeight w:val="2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C97E83" w:rsidRPr="00FA2032" w:rsidTr="00820292">
        <w:trPr>
          <w:trHeight w:val="2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C97E83" w:rsidRPr="00FA2032" w:rsidTr="00820292">
        <w:trPr>
          <w:trHeight w:val="2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</w:pPr>
            <w:r>
              <w:t>03 2  00 00000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C97E83" w:rsidRPr="00FA2032" w:rsidTr="00820292">
        <w:trPr>
          <w:trHeight w:val="9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</w:pPr>
          </w:p>
          <w:p w:rsidR="00C97E83" w:rsidRPr="00FA2032" w:rsidRDefault="00C97E83" w:rsidP="00C97E83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A2032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C97E83" w:rsidRPr="00FE62D7" w:rsidTr="00820292">
        <w:trPr>
          <w:trHeight w:val="9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155,8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155,8</w:t>
            </w:r>
          </w:p>
        </w:tc>
      </w:tr>
      <w:tr w:rsidR="00C97E83" w:rsidRPr="00FE62D7" w:rsidTr="00820292">
        <w:trPr>
          <w:trHeight w:val="6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О</w:t>
            </w:r>
            <w:r w:rsidRPr="00FE62D7">
              <w:t>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C97E83" w:rsidRPr="00FE62D7" w:rsidTr="00820292">
        <w:trPr>
          <w:trHeight w:val="4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</w:tr>
      <w:tr w:rsidR="00C97E83" w:rsidRPr="00FE62D7" w:rsidTr="00820292">
        <w:trPr>
          <w:trHeight w:val="4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</w:tr>
      <w:tr w:rsidR="00C97E83" w:rsidRPr="00FE62D7" w:rsidTr="00820292">
        <w:trPr>
          <w:trHeight w:val="4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</w:pPr>
            <w:r>
              <w:t xml:space="preserve">03 2 00 00000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</w:tr>
      <w:tr w:rsidR="00C97E83" w:rsidRPr="00FE62D7" w:rsidTr="00820292">
        <w:trPr>
          <w:trHeight w:val="4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5D7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4688F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121,1</w:t>
            </w:r>
          </w:p>
        </w:tc>
      </w:tr>
      <w:tr w:rsidR="00C97E83" w:rsidRPr="00FE62D7" w:rsidTr="00820292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Мер</w:t>
            </w:r>
            <w:r>
              <w:t xml:space="preserve">оприятия </w:t>
            </w:r>
            <w:r w:rsidRPr="00FE62D7">
              <w:t xml:space="preserve"> в сфере защиты населения</w:t>
            </w:r>
            <w:r>
              <w:t xml:space="preserve"> и территории </w:t>
            </w:r>
            <w:r w:rsidRPr="00FE62D7">
              <w:t xml:space="preserve"> от</w:t>
            </w:r>
            <w:r>
              <w:t xml:space="preserve"> чрезвычайных ситуаций, природного и техногенного характера,</w:t>
            </w:r>
            <w:r w:rsidRPr="00FE62D7">
              <w:t xml:space="preserve">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03 2 02 30540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121,1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121,1</w:t>
            </w:r>
          </w:p>
        </w:tc>
      </w:tr>
      <w:tr w:rsidR="00C97E83" w:rsidRPr="00FE62D7" w:rsidTr="00820292">
        <w:trPr>
          <w:trHeight w:val="2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3542,3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3380,4</w:t>
            </w:r>
          </w:p>
        </w:tc>
      </w:tr>
      <w:tr w:rsidR="00C97E83" w:rsidRPr="00FE62D7" w:rsidTr="00820292">
        <w:trPr>
          <w:trHeight w:val="1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1568,2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1406,3</w:t>
            </w:r>
          </w:p>
        </w:tc>
      </w:tr>
      <w:tr w:rsidR="00C97E83" w:rsidRPr="00FE62D7" w:rsidTr="00820292">
        <w:trPr>
          <w:trHeight w:val="1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1568,2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1406,3</w:t>
            </w:r>
          </w:p>
        </w:tc>
      </w:tr>
      <w:tr w:rsidR="00C97E83" w:rsidRPr="00FE62D7" w:rsidTr="00820292">
        <w:trPr>
          <w:trHeight w:val="1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>
              <w:t>01 2  00 00000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1568,2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1406,3</w:t>
            </w:r>
          </w:p>
        </w:tc>
      </w:tr>
      <w:tr w:rsidR="00C97E83" w:rsidRPr="00FE62D7" w:rsidTr="00820292">
        <w:trPr>
          <w:trHeight w:val="1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>
              <w:t>01 2 02 00000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1568,2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1406,3</w:t>
            </w:r>
          </w:p>
        </w:tc>
      </w:tr>
      <w:tr w:rsidR="00C97E83" w:rsidRPr="00FE62D7" w:rsidTr="00820292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01 2 02 91290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t>1568,2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t>1406,3</w:t>
            </w:r>
          </w:p>
        </w:tc>
      </w:tr>
      <w:tr w:rsidR="00C97E83" w:rsidRPr="00E47AFD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</w:tr>
      <w:tr w:rsidR="00C97E83" w:rsidRPr="00E47AFD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Pr="004302E1" w:rsidRDefault="00C97E83" w:rsidP="00C97E83"/>
          <w:p w:rsidR="00C97E83" w:rsidRDefault="00C97E83" w:rsidP="00C97E83"/>
          <w:p w:rsidR="00C97E83" w:rsidRPr="004302E1" w:rsidRDefault="00C97E83" w:rsidP="00C97E83">
            <w: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</w:tr>
      <w:tr w:rsidR="00C97E83" w:rsidRPr="00E47AFD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</w:tr>
      <w:tr w:rsidR="00C97E83" w:rsidRPr="00E47AFD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</w:p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t>01 1 01 00000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33E1C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1974,1</w:t>
            </w:r>
          </w:p>
        </w:tc>
      </w:tr>
      <w:tr w:rsidR="00C97E83" w:rsidRPr="001D5ACD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117,6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117,6</w:t>
            </w:r>
          </w:p>
        </w:tc>
      </w:tr>
      <w:tr w:rsidR="00C97E83" w:rsidRPr="001D5ACD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E62D7">
              <w:t>Мероп</w:t>
            </w:r>
            <w:r>
              <w:t>риятия по благоустройству скверов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  <w:r>
              <w:t xml:space="preserve">01 1 01 </w:t>
            </w:r>
            <w:r>
              <w:rPr>
                <w:lang w:val="en-US"/>
              </w:rPr>
              <w:t>S</w:t>
            </w:r>
            <w:r w:rsidRPr="00FE62D7">
              <w:t>8520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93,5</w:t>
            </w:r>
          </w:p>
        </w:tc>
      </w:tr>
      <w:tr w:rsidR="00C97E83" w:rsidRPr="001D5ACD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t>01 1 01 7</w:t>
            </w:r>
            <w:r w:rsidRPr="00FE62D7">
              <w:t>8520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 w:rsidRPr="001D5ACD">
              <w:rPr>
                <w:bCs/>
                <w:color w:val="000000" w:themeColor="text1"/>
              </w:rPr>
              <w:t>1763,0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D5ACD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 w:rsidRPr="001D5ACD">
              <w:rPr>
                <w:bCs/>
                <w:color w:val="000000" w:themeColor="text1"/>
              </w:rPr>
              <w:t>1763,0</w:t>
            </w:r>
          </w:p>
        </w:tc>
      </w:tr>
      <w:tr w:rsidR="00C97E83" w:rsidRPr="00E47AFD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68218B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905,0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68218B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447,8</w:t>
            </w:r>
          </w:p>
        </w:tc>
      </w:tr>
      <w:tr w:rsidR="00C97E83" w:rsidRPr="00FE62D7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C97E83" w:rsidRPr="00FE62D7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C97E83" w:rsidRPr="00FE62D7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C97E83" w:rsidRPr="00FE62D7" w:rsidTr="0082029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4D1DD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554C65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C97E83" w:rsidRPr="00FE62D7" w:rsidTr="00820292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01 3 02 96010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28,8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28,8</w:t>
            </w:r>
          </w:p>
        </w:tc>
      </w:tr>
      <w:tr w:rsidR="00C97E83" w:rsidRPr="00FE62D7" w:rsidTr="00820292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876,2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418,8</w:t>
            </w:r>
          </w:p>
        </w:tc>
      </w:tr>
      <w:tr w:rsidR="00C97E83" w:rsidRPr="00FE62D7" w:rsidTr="00820292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876,2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418,8</w:t>
            </w:r>
          </w:p>
        </w:tc>
      </w:tr>
      <w:tr w:rsidR="00C97E83" w:rsidRPr="00FE62D7" w:rsidTr="00820292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4D1DD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876,2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418,8</w:t>
            </w:r>
          </w:p>
        </w:tc>
      </w:tr>
      <w:tr w:rsidR="00C97E83" w:rsidRPr="00FE62D7" w:rsidTr="00820292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4D1DD6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01 3 01 00000 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05761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876,2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418,8</w:t>
            </w:r>
          </w:p>
        </w:tc>
      </w:tr>
      <w:tr w:rsidR="00C97E83" w:rsidRPr="00FE62D7" w:rsidTr="00820292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178,9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178,9</w:t>
            </w:r>
          </w:p>
        </w:tc>
      </w:tr>
      <w:tr w:rsidR="00C97E83" w:rsidRPr="00FE62D7" w:rsidTr="00820292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lastRenderedPageBreak/>
              <w:t>Мероприятия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</w:t>
            </w:r>
            <w:proofErr w:type="gramStart"/>
            <w:r>
              <w:t>я(</w:t>
            </w:r>
            <w:proofErr w:type="spellStart"/>
            <w:proofErr w:type="gramEnd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 w:rsidRPr="00FE62D7">
              <w:t>8670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68218B" w:rsidRDefault="00C97E83" w:rsidP="00C97E8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3</w:t>
            </w:r>
            <w:r>
              <w:t>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3</w:t>
            </w:r>
            <w:r>
              <w:t>,4</w:t>
            </w:r>
          </w:p>
        </w:tc>
      </w:tr>
      <w:tr w:rsidR="00C97E83" w:rsidRPr="00FE62D7" w:rsidTr="00820292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  <w:r>
              <w:t>01 3 01 7</w:t>
            </w:r>
            <w:r w:rsidRPr="00FE62D7">
              <w:t>8670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48,8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48,8</w:t>
            </w:r>
          </w:p>
        </w:tc>
      </w:tr>
      <w:tr w:rsidR="00C97E83" w:rsidRPr="00FE62D7" w:rsidTr="00820292">
        <w:trPr>
          <w:trHeight w:val="5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</w:t>
            </w:r>
            <w:r>
              <w:t xml:space="preserve"> мест </w:t>
            </w:r>
            <w:r w:rsidRPr="00FE62D7">
              <w:t xml:space="preserve"> захоронений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>
              <w:t xml:space="preserve">          14,6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center"/>
            </w:pPr>
            <w:r>
              <w:t xml:space="preserve">          14,6</w:t>
            </w:r>
          </w:p>
        </w:tc>
      </w:tr>
      <w:tr w:rsidR="00C97E83" w:rsidRPr="00FE62D7" w:rsidTr="00820292">
        <w:trPr>
          <w:trHeight w:val="3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расходы по озеленению (Закупка товаров, работ и услуг для </w:t>
            </w:r>
            <w:r>
              <w:t xml:space="preserve"> 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C97E83" w:rsidRPr="00FE62D7" w:rsidTr="00820292">
        <w:trPr>
          <w:trHeight w:val="3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прочие расходы по благоустройству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630,5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92791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173,3</w:t>
            </w:r>
          </w:p>
        </w:tc>
      </w:tr>
      <w:tr w:rsidR="00C97E83" w:rsidRPr="00FE62D7" w:rsidTr="00820292">
        <w:trPr>
          <w:trHeight w:val="2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</w:tr>
      <w:tr w:rsidR="00C97E83" w:rsidRPr="00FE62D7" w:rsidTr="00820292">
        <w:trPr>
          <w:trHeight w:val="1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</w:tr>
      <w:tr w:rsidR="00C97E83" w:rsidRPr="00FE62D7" w:rsidTr="00820292">
        <w:trPr>
          <w:trHeight w:val="1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</w:pPr>
            <w:r>
              <w:t>02 0 00 00000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</w:tr>
      <w:tr w:rsidR="00C97E83" w:rsidRPr="00FE62D7" w:rsidTr="00820292">
        <w:trPr>
          <w:trHeight w:val="7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</w:pPr>
            <w:r>
              <w:t>02 1 00 00000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</w:tr>
      <w:tr w:rsidR="00C97E83" w:rsidRPr="00FE62D7" w:rsidTr="00820292">
        <w:trPr>
          <w:trHeight w:val="1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</w:pPr>
            <w:r>
              <w:t>02  1 01 00000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2043,6</w:t>
            </w:r>
          </w:p>
        </w:tc>
      </w:tr>
      <w:tr w:rsidR="00C97E83" w:rsidRPr="00FE62D7" w:rsidTr="00820292">
        <w:trPr>
          <w:trHeight w:val="9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1449,4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1449,4</w:t>
            </w:r>
          </w:p>
        </w:tc>
      </w:tr>
      <w:tr w:rsidR="00C97E83" w:rsidRPr="00FE62D7" w:rsidTr="00820292">
        <w:trPr>
          <w:trHeight w:val="5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68218B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499,6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68218B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499,6</w:t>
            </w:r>
          </w:p>
        </w:tc>
      </w:tr>
      <w:tr w:rsidR="00C97E83" w:rsidRPr="00FE62D7" w:rsidTr="00820292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92,0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92,0</w:t>
            </w:r>
          </w:p>
        </w:tc>
      </w:tr>
      <w:tr w:rsidR="00C97E83" w:rsidRPr="00FE62D7" w:rsidTr="00820292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</w:pPr>
            <w:r>
              <w:t>02 1 01 51440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1,3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1,3</w:t>
            </w:r>
          </w:p>
        </w:tc>
      </w:tr>
      <w:tr w:rsidR="00C97E83" w:rsidRPr="00FE62D7" w:rsidTr="00820292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C97E83" w:rsidRPr="00FE62D7" w:rsidTr="00820292">
        <w:trPr>
          <w:trHeight w:val="2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C97E83" w:rsidRPr="00FE62D7" w:rsidTr="00820292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C97E83" w:rsidRPr="00FE62D7" w:rsidTr="00820292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C97E83" w:rsidRPr="00FE62D7" w:rsidTr="00820292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C13FD7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C97E83" w:rsidRPr="00FE62D7" w:rsidTr="00820292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C97E83" w:rsidRPr="00FE62D7" w:rsidTr="00820292">
        <w:trPr>
          <w:trHeight w:val="53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C97E83" w:rsidRPr="00FE62D7" w:rsidTr="00820292">
        <w:trPr>
          <w:trHeight w:val="1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</w:tr>
      <w:tr w:rsidR="00C97E83" w:rsidRPr="00FE62D7" w:rsidTr="00820292">
        <w:trPr>
          <w:trHeight w:val="1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 xml:space="preserve">Другие вопросы в области физической культуры и </w:t>
            </w:r>
            <w:r w:rsidRPr="00D91BCB">
              <w:rPr>
                <w:bCs/>
              </w:rPr>
              <w:lastRenderedPageBreak/>
              <w:t>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</w:tr>
      <w:tr w:rsidR="00C97E83" w:rsidRPr="00FE62D7" w:rsidTr="00820292">
        <w:trPr>
          <w:trHeight w:val="1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lastRenderedPageBreak/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</w:tr>
      <w:tr w:rsidR="00C97E83" w:rsidRPr="00FE62D7" w:rsidTr="00820292">
        <w:trPr>
          <w:trHeight w:val="1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02 1 00 00000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2,2</w:t>
            </w:r>
          </w:p>
        </w:tc>
      </w:tr>
      <w:tr w:rsidR="00C97E83" w:rsidRPr="00FE62D7" w:rsidTr="00820292">
        <w:trPr>
          <w:trHeight w:val="1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D91BCB" w:rsidRDefault="00C97E83" w:rsidP="00C97E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2,2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E47AFD" w:rsidRDefault="00C97E83" w:rsidP="00C97E83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2,2</w:t>
            </w:r>
          </w:p>
        </w:tc>
      </w:tr>
      <w:tr w:rsidR="00C97E83" w:rsidRPr="00FE62D7" w:rsidTr="00820292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</w:tr>
      <w:tr w:rsidR="00C97E83" w:rsidRPr="00FE62D7" w:rsidTr="00820292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 xml:space="preserve">            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 xml:space="preserve">            0,3</w:t>
            </w:r>
          </w:p>
        </w:tc>
      </w:tr>
      <w:tr w:rsidR="00C97E83" w:rsidRPr="00FE62D7" w:rsidTr="00820292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 xml:space="preserve">            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70C0"/>
              </w:rPr>
              <w:t xml:space="preserve">            0,3</w:t>
            </w:r>
          </w:p>
        </w:tc>
      </w:tr>
      <w:tr w:rsidR="00C97E83" w:rsidRPr="00FE62D7" w:rsidTr="00820292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 xml:space="preserve">Процентные платежи по муниципальному долгу                  </w:t>
            </w:r>
            <w:proofErr w:type="gramStart"/>
            <w:r>
              <w:t xml:space="preserve">( </w:t>
            </w:r>
            <w:proofErr w:type="gramEnd"/>
            <w:r>
              <w:t>Обслуживание  муниципального долга)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</w:pPr>
            <w:r>
              <w:t>03 2 02 27880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FE62D7" w:rsidRDefault="00C97E83" w:rsidP="00C97E83">
            <w:pPr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</w:pPr>
            <w:r>
              <w:t>0,3</w:t>
            </w:r>
          </w:p>
        </w:tc>
      </w:tr>
    </w:tbl>
    <w:p w:rsidR="00C97E83" w:rsidRPr="001F3BED" w:rsidRDefault="00C97E83" w:rsidP="00C97E83">
      <w:pPr>
        <w:shd w:val="clear" w:color="auto" w:fill="FFFFFF"/>
        <w:tabs>
          <w:tab w:val="left" w:pos="552"/>
        </w:tabs>
        <w:ind w:left="350"/>
      </w:pPr>
    </w:p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Default="00C97E83" w:rsidP="00C97E83"/>
    <w:p w:rsidR="00C97E83" w:rsidRPr="00FE62D7" w:rsidRDefault="00C97E83" w:rsidP="00C97E83">
      <w:pPr>
        <w:jc w:val="right"/>
      </w:pPr>
    </w:p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Default="00C97E83" w:rsidP="00C97E83"/>
    <w:p w:rsidR="00C97E83" w:rsidRDefault="00C97E83" w:rsidP="00C97E83"/>
    <w:p w:rsidR="00C97E83" w:rsidRDefault="00C97E83" w:rsidP="00C97E83"/>
    <w:p w:rsidR="00C97E83" w:rsidRDefault="00C97E83" w:rsidP="00C97E83"/>
    <w:p w:rsidR="00C97E83" w:rsidRDefault="00C97E83" w:rsidP="00C97E83"/>
    <w:p w:rsidR="00C97E83" w:rsidRDefault="00C97E83" w:rsidP="00C97E83"/>
    <w:p w:rsidR="00C97E83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C97E83" w:rsidRPr="00FE62D7" w:rsidRDefault="00C97E83" w:rsidP="00C97E83"/>
    <w:p w:rsidR="00820292" w:rsidRDefault="00820292" w:rsidP="00C97E83">
      <w:pPr>
        <w:sectPr w:rsidR="00820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E83" w:rsidRDefault="00C97E83" w:rsidP="00C97E83"/>
    <w:p w:rsidR="00C97E83" w:rsidRDefault="00C97E83" w:rsidP="00C97E83"/>
    <w:tbl>
      <w:tblPr>
        <w:tblW w:w="150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913"/>
        <w:gridCol w:w="1523"/>
        <w:gridCol w:w="2835"/>
        <w:gridCol w:w="1134"/>
        <w:gridCol w:w="709"/>
        <w:gridCol w:w="850"/>
        <w:gridCol w:w="1276"/>
        <w:gridCol w:w="1230"/>
      </w:tblGrid>
      <w:tr w:rsidR="00C97E83" w:rsidRPr="00B3707C" w:rsidTr="00C97E83">
        <w:trPr>
          <w:trHeight w:val="5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E2706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E83" w:rsidRDefault="00C97E83" w:rsidP="008202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820292" w:rsidRDefault="00C97E83" w:rsidP="008202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>к решению Совета народных депутатов</w:t>
            </w:r>
          </w:p>
          <w:p w:rsidR="00C97E83" w:rsidRDefault="00C97E83" w:rsidP="008202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Подгоренского сельского поселения</w:t>
            </w:r>
          </w:p>
          <w:p w:rsidR="00C97E83" w:rsidRPr="00B3707C" w:rsidRDefault="00C97E83" w:rsidP="008202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 марта 2017 г №</w:t>
            </w:r>
            <w:r w:rsidR="00820292">
              <w:rPr>
                <w:sz w:val="24"/>
                <w:szCs w:val="24"/>
              </w:rPr>
              <w:t>62</w:t>
            </w:r>
          </w:p>
          <w:p w:rsidR="00C97E83" w:rsidRPr="00B3707C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7E83" w:rsidRPr="00B3707C" w:rsidTr="00C97E83">
        <w:trPr>
          <w:trHeight w:val="8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07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 бюджета Подгоренского сельского поселения Калачеевского муниципального района  на 2016 год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7E83" w:rsidRPr="00B3707C" w:rsidTr="00C97E83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 xml:space="preserve">(тыс. </w:t>
            </w:r>
            <w:proofErr w:type="spellStart"/>
            <w:r w:rsidRPr="00B3707C">
              <w:rPr>
                <w:sz w:val="24"/>
                <w:szCs w:val="24"/>
              </w:rPr>
              <w:t>руб</w:t>
            </w:r>
            <w:proofErr w:type="spellEnd"/>
            <w:r w:rsidRPr="00B3707C"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97E83" w:rsidRPr="00B3707C" w:rsidRDefault="00C97E83" w:rsidP="00C97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7E83" w:rsidRPr="00142776" w:rsidTr="00C97E83">
        <w:trPr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№ </w:t>
            </w:r>
            <w:proofErr w:type="gramStart"/>
            <w:r w:rsidRPr="00142776">
              <w:rPr>
                <w:sz w:val="26"/>
                <w:szCs w:val="26"/>
              </w:rPr>
              <w:t>п</w:t>
            </w:r>
            <w:proofErr w:type="gramEnd"/>
            <w:r w:rsidRPr="00142776">
              <w:rPr>
                <w:sz w:val="26"/>
                <w:szCs w:val="26"/>
              </w:rPr>
              <w:t>/п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42776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факт</w:t>
            </w:r>
          </w:p>
        </w:tc>
      </w:tr>
      <w:tr w:rsidR="00C97E83" w:rsidRPr="00142776" w:rsidTr="00C97E83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97E83" w:rsidRPr="00142776" w:rsidTr="00C97E83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В С Е Г 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7C18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8911,0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7F7C18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8236,6</w:t>
            </w:r>
          </w:p>
        </w:tc>
      </w:tr>
      <w:tr w:rsidR="00C97E83" w:rsidRPr="00142776" w:rsidTr="00C97E83">
        <w:trPr>
          <w:trHeight w:val="1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                  </w:t>
            </w: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142776">
              <w:rPr>
                <w:bCs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F2488A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4447,3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F2488A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3828,0</w:t>
            </w:r>
          </w:p>
        </w:tc>
      </w:tr>
      <w:tr w:rsidR="00C97E83" w:rsidRPr="00142776" w:rsidTr="00C97E83">
        <w:trPr>
          <w:trHeight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1.1 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i/>
                <w:iCs/>
                <w:color w:val="000000" w:themeColor="text1"/>
                <w:sz w:val="26"/>
                <w:szCs w:val="26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                          </w:t>
            </w: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01 1 00 00000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C97E83" w:rsidRPr="00F2488A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1974,1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C97E83" w:rsidRPr="00F2488A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1974,1</w:t>
            </w:r>
          </w:p>
        </w:tc>
      </w:tr>
      <w:tr w:rsidR="00C97E83" w:rsidRPr="00142776" w:rsidTr="00C97E83">
        <w:trPr>
          <w:trHeight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142776">
              <w:rPr>
                <w:bCs/>
                <w:sz w:val="26"/>
                <w:szCs w:val="26"/>
              </w:rPr>
              <w:t>01 1 01 00000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1974,1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1974,1</w:t>
            </w:r>
          </w:p>
        </w:tc>
      </w:tr>
      <w:tr w:rsidR="00C97E83" w:rsidRPr="00142776" w:rsidTr="00C97E83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 (Закупка товаров, раб</w:t>
            </w:r>
            <w:r>
              <w:rPr>
                <w:sz w:val="26"/>
                <w:szCs w:val="26"/>
              </w:rPr>
              <w:t xml:space="preserve">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117,6</w:t>
            </w:r>
          </w:p>
        </w:tc>
      </w:tr>
      <w:tr w:rsidR="00C97E83" w:rsidRPr="00142776" w:rsidTr="00C97E83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 w:rsidRPr="00142776">
              <w:rPr>
                <w:sz w:val="26"/>
                <w:szCs w:val="26"/>
              </w:rPr>
              <w:t>(Закупка товаров, раб</w:t>
            </w:r>
            <w:r>
              <w:rPr>
                <w:sz w:val="26"/>
                <w:szCs w:val="26"/>
              </w:rPr>
              <w:t xml:space="preserve">от и услуг для  </w:t>
            </w:r>
            <w:r>
              <w:rPr>
                <w:sz w:val="26"/>
                <w:szCs w:val="26"/>
              </w:rPr>
              <w:lastRenderedPageBreak/>
              <w:t xml:space="preserve">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01 1 01 </w:t>
            </w:r>
            <w:r>
              <w:rPr>
                <w:bCs/>
                <w:sz w:val="26"/>
                <w:szCs w:val="26"/>
                <w:lang w:val="en-US"/>
              </w:rPr>
              <w:t>S</w:t>
            </w:r>
            <w:r w:rsidRPr="00142776">
              <w:rPr>
                <w:bCs/>
                <w:sz w:val="26"/>
                <w:szCs w:val="26"/>
              </w:rPr>
              <w:t>8520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93,50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93,50</w:t>
            </w:r>
          </w:p>
        </w:tc>
      </w:tr>
      <w:tr w:rsidR="00C97E83" w:rsidRPr="00142776" w:rsidTr="00C97E83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 (Закупка товаров, раб</w:t>
            </w:r>
            <w:r>
              <w:rPr>
                <w:sz w:val="26"/>
                <w:szCs w:val="26"/>
              </w:rPr>
              <w:t xml:space="preserve">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01 1 01 7</w:t>
            </w:r>
            <w:r w:rsidRPr="00142776">
              <w:rPr>
                <w:bCs/>
                <w:sz w:val="26"/>
                <w:szCs w:val="26"/>
              </w:rPr>
              <w:t>8520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1763,00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1763,00</w:t>
            </w:r>
          </w:p>
        </w:tc>
      </w:tr>
      <w:tr w:rsidR="00C97E83" w:rsidRPr="00142776" w:rsidTr="00C97E83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1.2.  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142776">
              <w:rPr>
                <w:bCs/>
                <w:i/>
                <w:iCs/>
                <w:sz w:val="26"/>
                <w:szCs w:val="26"/>
              </w:rPr>
              <w:t>ремонта</w:t>
            </w:r>
            <w:proofErr w:type="gramEnd"/>
            <w:r w:rsidRPr="00142776">
              <w:rPr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142776">
              <w:rPr>
                <w:bCs/>
                <w:i/>
                <w:iCs/>
                <w:sz w:val="26"/>
                <w:szCs w:val="26"/>
              </w:rPr>
              <w:t>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01 2 00 00000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2488A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1568,2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2488A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1406,3</w:t>
            </w:r>
          </w:p>
        </w:tc>
      </w:tr>
      <w:tr w:rsidR="00C97E83" w:rsidRPr="00142776" w:rsidTr="00C97E83">
        <w:trPr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Pr="00142776">
              <w:rPr>
                <w:bCs/>
                <w:sz w:val="26"/>
                <w:szCs w:val="26"/>
              </w:rPr>
              <w:t>01 2 02 00000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1568,2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1406,3</w:t>
            </w:r>
          </w:p>
        </w:tc>
      </w:tr>
      <w:tr w:rsidR="00C97E83" w:rsidRPr="00142776" w:rsidTr="00C97E83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142776">
              <w:rPr>
                <w:sz w:val="26"/>
                <w:szCs w:val="26"/>
              </w:rPr>
              <w:t>содержания</w:t>
            </w:r>
            <w:proofErr w:type="gramEnd"/>
            <w:r w:rsidRPr="00142776">
              <w:rPr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>01 2 02 91290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1568,2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1406,3</w:t>
            </w:r>
          </w:p>
        </w:tc>
      </w:tr>
      <w:tr w:rsidR="00C97E83" w:rsidRPr="00142776" w:rsidTr="00C97E83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Pr="00142776">
              <w:rPr>
                <w:bCs/>
                <w:sz w:val="26"/>
                <w:szCs w:val="26"/>
              </w:rPr>
              <w:t>01 3 00 00000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7F7C18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905,0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7F7C18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447,6</w:t>
            </w:r>
          </w:p>
        </w:tc>
      </w:tr>
      <w:tr w:rsidR="00C97E83" w:rsidRPr="00142776" w:rsidTr="00C97E83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142776">
              <w:rPr>
                <w:bCs/>
                <w:sz w:val="26"/>
                <w:szCs w:val="26"/>
              </w:rPr>
              <w:t xml:space="preserve"> 01 3 01 00000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876,2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418,8</w:t>
            </w:r>
          </w:p>
        </w:tc>
      </w:tr>
      <w:tr w:rsidR="00C97E83" w:rsidRPr="00142776" w:rsidTr="00C97E83">
        <w:trPr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</w:t>
            </w:r>
            <w:proofErr w:type="spellStart"/>
            <w:r w:rsidRPr="00142776">
              <w:rPr>
                <w:sz w:val="26"/>
                <w:szCs w:val="26"/>
              </w:rPr>
              <w:t>софинансирование</w:t>
            </w:r>
            <w:proofErr w:type="spellEnd"/>
            <w:r w:rsidRPr="00142776">
              <w:rPr>
                <w:sz w:val="26"/>
                <w:szCs w:val="26"/>
              </w:rPr>
              <w:t xml:space="preserve"> расходов на уличное освещение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42776">
              <w:rPr>
                <w:sz w:val="26"/>
                <w:szCs w:val="26"/>
              </w:rPr>
              <w:t>01 3 01 78670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48,80</w:t>
            </w:r>
          </w:p>
        </w:tc>
      </w:tr>
      <w:tr w:rsidR="00C97E83" w:rsidRPr="00142776" w:rsidTr="00C97E83">
        <w:trPr>
          <w:trHeight w:val="10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</w:t>
            </w:r>
            <w:r>
              <w:rPr>
                <w:sz w:val="26"/>
                <w:szCs w:val="26"/>
              </w:rPr>
              <w:t xml:space="preserve">я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 xml:space="preserve"> 01 3</w:t>
            </w:r>
            <w:r>
              <w:rPr>
                <w:sz w:val="26"/>
                <w:szCs w:val="26"/>
              </w:rPr>
              <w:t xml:space="preserve">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2665E5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2665E5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,40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2665E5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,40</w:t>
            </w:r>
          </w:p>
        </w:tc>
      </w:tr>
      <w:tr w:rsidR="00C97E83" w:rsidRPr="00142776" w:rsidTr="00C97E83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</w:t>
            </w:r>
            <w:r>
              <w:rPr>
                <w:sz w:val="26"/>
                <w:szCs w:val="26"/>
              </w:rPr>
              <w:t xml:space="preserve">я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                </w:t>
            </w: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>01 3 01 98670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178,9</w:t>
            </w:r>
          </w:p>
        </w:tc>
      </w:tr>
      <w:tr w:rsidR="00C97E83" w:rsidRPr="00142776" w:rsidTr="00C97E83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содержание мест захоронений  (Закупка товаров, раб</w:t>
            </w:r>
            <w:r>
              <w:rPr>
                <w:sz w:val="26"/>
                <w:szCs w:val="26"/>
              </w:rPr>
              <w:t>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14,6</w:t>
            </w:r>
          </w:p>
        </w:tc>
      </w:tr>
      <w:tr w:rsidR="00C97E83" w:rsidRPr="00142776" w:rsidTr="00C97E83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расходы по озеленению (Закупка товаров, р</w:t>
            </w:r>
            <w:r>
              <w:rPr>
                <w:sz w:val="26"/>
                <w:szCs w:val="26"/>
              </w:rPr>
              <w:t>абот и услуг для 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42776">
              <w:rPr>
                <w:sz w:val="26"/>
                <w:szCs w:val="26"/>
              </w:rPr>
              <w:t>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42776">
              <w:rPr>
                <w:sz w:val="26"/>
                <w:szCs w:val="26"/>
              </w:rPr>
              <w:t>,00</w:t>
            </w:r>
          </w:p>
        </w:tc>
      </w:tr>
      <w:tr w:rsidR="00C97E83" w:rsidRPr="00142776" w:rsidTr="00C97E83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    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630,5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    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173,1</w:t>
            </w:r>
          </w:p>
        </w:tc>
      </w:tr>
      <w:tr w:rsidR="00C97E83" w:rsidRPr="00142776" w:rsidTr="00C97E83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01 3 02 00000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28,8</w:t>
            </w:r>
          </w:p>
        </w:tc>
      </w:tr>
      <w:tr w:rsidR="00C97E83" w:rsidRPr="00142776" w:rsidTr="00C97E83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01 3 02 96010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</w:tr>
      <w:tr w:rsidR="00C97E83" w:rsidRPr="00F2488A" w:rsidTr="00C97E83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2488A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2045,8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2488A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2045,8</w:t>
            </w:r>
          </w:p>
        </w:tc>
      </w:tr>
      <w:tr w:rsidR="00C97E83" w:rsidRPr="00142776" w:rsidTr="00C97E83">
        <w:trPr>
          <w:trHeight w:val="6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«Содействие развитию культуры, физической культуры и спорта в Подгоренском  сельском поселении на 2014-2020 годы»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02 1 00 00000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2488A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2045,8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F2488A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2045,8</w:t>
            </w:r>
          </w:p>
        </w:tc>
      </w:tr>
      <w:tr w:rsidR="00C97E83" w:rsidRPr="00142776" w:rsidTr="00C97E83">
        <w:trPr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02 1 01 00000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2043,6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2043,6</w:t>
            </w:r>
          </w:p>
        </w:tc>
      </w:tr>
      <w:tr w:rsidR="00C97E83" w:rsidRPr="00142776" w:rsidTr="00C97E83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1449,4</w:t>
            </w:r>
          </w:p>
        </w:tc>
      </w:tr>
      <w:tr w:rsidR="00C97E83" w:rsidRPr="00142776" w:rsidTr="00C97E83">
        <w:trPr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(Закупка товаров, р</w:t>
            </w:r>
            <w:r>
              <w:rPr>
                <w:sz w:val="26"/>
                <w:szCs w:val="26"/>
              </w:rPr>
              <w:t>абот и услуг для 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499,6</w:t>
            </w:r>
          </w:p>
        </w:tc>
      </w:tr>
      <w:tr w:rsidR="00C97E83" w:rsidRPr="00142776" w:rsidTr="00C97E83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</w:tr>
      <w:tr w:rsidR="00C97E83" w:rsidRPr="00142776" w:rsidTr="00C97E83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</w:t>
            </w:r>
            <w:r>
              <w:rPr>
                <w:sz w:val="26"/>
                <w:szCs w:val="26"/>
              </w:rPr>
              <w:t>бот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 02 1 01 5144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1,3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1,3</w:t>
            </w:r>
            <w:r>
              <w:rPr>
                <w:sz w:val="26"/>
                <w:szCs w:val="26"/>
              </w:rPr>
              <w:t>0</w:t>
            </w:r>
          </w:p>
        </w:tc>
      </w:tr>
      <w:tr w:rsidR="00C97E83" w:rsidRPr="00142776" w:rsidTr="00C97E83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142776">
              <w:rPr>
                <w:sz w:val="26"/>
                <w:szCs w:val="26"/>
              </w:rPr>
              <w:t xml:space="preserve"> (Закупка товаров, ра</w:t>
            </w:r>
            <w:r>
              <w:rPr>
                <w:sz w:val="26"/>
                <w:szCs w:val="26"/>
              </w:rPr>
              <w:t>бот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02 1 01 </w:t>
            </w:r>
            <w:r>
              <w:rPr>
                <w:sz w:val="26"/>
                <w:szCs w:val="26"/>
                <w:lang w:val="en-US"/>
              </w:rPr>
              <w:t>S</w:t>
            </w:r>
            <w:r w:rsidRPr="00142776">
              <w:rPr>
                <w:sz w:val="26"/>
                <w:szCs w:val="26"/>
              </w:rPr>
              <w:t>144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1,30</w:t>
            </w:r>
          </w:p>
        </w:tc>
      </w:tr>
      <w:tr w:rsidR="00C97E83" w:rsidRPr="00142776" w:rsidTr="00C97E83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02 1 02 00000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2,20</w:t>
            </w:r>
          </w:p>
        </w:tc>
      </w:tr>
      <w:tr w:rsidR="00C97E83" w:rsidRPr="00142776" w:rsidTr="00C97E83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в области физической культуры и спорта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 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02 1 02 90410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</w:t>
            </w:r>
          </w:p>
        </w:tc>
      </w:tr>
      <w:tr w:rsidR="00C97E83" w:rsidRPr="00507D69" w:rsidTr="00C97E83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07D69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C97E83" w:rsidRPr="00507D69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C97E83" w:rsidRPr="00507D69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2417,9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507D69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C97E83" w:rsidRPr="00507D69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C97E83" w:rsidRPr="00507D69" w:rsidRDefault="00C97E83" w:rsidP="00C97E8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2362,8</w:t>
            </w:r>
          </w:p>
        </w:tc>
      </w:tr>
      <w:tr w:rsidR="00C97E83" w:rsidRPr="00142776" w:rsidTr="00C97E83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03 2 00 00000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2417,9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2362,8</w:t>
            </w:r>
          </w:p>
        </w:tc>
      </w:tr>
      <w:tr w:rsidR="00C97E83" w:rsidRPr="00142776" w:rsidTr="00C97E83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03 2 01 00000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2050,3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1995,2</w:t>
            </w:r>
          </w:p>
        </w:tc>
      </w:tr>
      <w:tr w:rsidR="00C97E83" w:rsidRPr="00142776" w:rsidTr="00C97E83">
        <w:trPr>
          <w:trHeight w:val="16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 xml:space="preserve">спечение функций муниципальных </w:t>
            </w:r>
            <w:r w:rsidRPr="00142776">
              <w:rPr>
                <w:sz w:val="26"/>
                <w:szCs w:val="26"/>
              </w:rPr>
              <w:t xml:space="preserve"> органов (Расходы на выплаты персоналу в целях обеспечения выпо</w:t>
            </w:r>
            <w:r>
              <w:rPr>
                <w:sz w:val="26"/>
                <w:szCs w:val="26"/>
              </w:rPr>
              <w:t>лнения  функций  муниципальными</w:t>
            </w:r>
            <w:r w:rsidRPr="00142776">
              <w:rPr>
                <w:sz w:val="26"/>
                <w:szCs w:val="26"/>
              </w:rPr>
              <w:t xml:space="preserve">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03 2 01 92010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973,4</w:t>
            </w:r>
          </w:p>
        </w:tc>
      </w:tr>
      <w:tr w:rsidR="00C97E83" w:rsidRPr="00142776" w:rsidTr="00C97E83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>спечение функций муниципальных</w:t>
            </w:r>
            <w:r w:rsidRPr="00142776">
              <w:rPr>
                <w:sz w:val="26"/>
                <w:szCs w:val="26"/>
              </w:rPr>
              <w:t xml:space="preserve"> органов (Закупка товаров, р</w:t>
            </w:r>
            <w:r>
              <w:rPr>
                <w:sz w:val="26"/>
                <w:szCs w:val="26"/>
              </w:rPr>
              <w:t xml:space="preserve">абот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03 2 01 92010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424,3</w:t>
            </w:r>
          </w:p>
        </w:tc>
      </w:tr>
      <w:tr w:rsidR="00C97E83" w:rsidRPr="00142776" w:rsidTr="00C97E83">
        <w:trPr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>спечение функций муниципальных</w:t>
            </w:r>
            <w:r w:rsidRPr="00142776">
              <w:rPr>
                <w:sz w:val="26"/>
                <w:szCs w:val="26"/>
              </w:rPr>
              <w:t xml:space="preserve"> органов (Иные бюджетные ассигнования)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03 2 01 92010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</w:tr>
      <w:tr w:rsidR="00C97E83" w:rsidRPr="00142776" w:rsidTr="00C97E83">
        <w:trPr>
          <w:trHeight w:val="1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42776">
              <w:rPr>
                <w:sz w:val="26"/>
                <w:szCs w:val="26"/>
              </w:rPr>
              <w:t>асходы</w:t>
            </w:r>
            <w:r>
              <w:rPr>
                <w:sz w:val="26"/>
                <w:szCs w:val="26"/>
              </w:rPr>
              <w:t xml:space="preserve"> на обеспечение деятельности должностного лица</w:t>
            </w:r>
            <w:r w:rsidRPr="00142776">
              <w:rPr>
                <w:sz w:val="26"/>
                <w:szCs w:val="26"/>
              </w:rPr>
              <w:t xml:space="preserve"> муниципального образования  (Расходы на выплаты персоналу в целях о</w:t>
            </w:r>
            <w:r>
              <w:rPr>
                <w:sz w:val="26"/>
                <w:szCs w:val="26"/>
              </w:rPr>
              <w:t xml:space="preserve">беспечения выполнения  функций муниципальными </w:t>
            </w:r>
            <w:r w:rsidRPr="00142776">
              <w:rPr>
                <w:sz w:val="26"/>
                <w:szCs w:val="26"/>
              </w:rPr>
              <w:t xml:space="preserve">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03 2 01 92020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581,2</w:t>
            </w:r>
          </w:p>
        </w:tc>
      </w:tr>
      <w:tr w:rsidR="00C97E83" w:rsidRPr="00142776" w:rsidTr="00C97E83">
        <w:trPr>
          <w:trHeight w:val="11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03 2 02 00000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367,6</w:t>
            </w:r>
          </w:p>
        </w:tc>
      </w:tr>
      <w:tr w:rsidR="00C97E83" w:rsidRPr="00142776" w:rsidTr="00C97E83">
        <w:trPr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03 2 02 51180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155,8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155,8</w:t>
            </w:r>
          </w:p>
        </w:tc>
      </w:tr>
      <w:tr w:rsidR="00C97E83" w:rsidRPr="00142776" w:rsidTr="00C97E83">
        <w:trPr>
          <w:trHeight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 xml:space="preserve">03 2 02 51180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16,50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16,50</w:t>
            </w:r>
          </w:p>
        </w:tc>
      </w:tr>
      <w:tr w:rsidR="00C97E83" w:rsidRPr="00142776" w:rsidTr="00C97E83">
        <w:trPr>
          <w:trHeight w:val="9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Доплаты к пенсиям муниципальных  служащих </w:t>
            </w:r>
            <w:r w:rsidRPr="00142776">
              <w:rPr>
                <w:sz w:val="26"/>
                <w:szCs w:val="26"/>
              </w:rPr>
              <w:t xml:space="preserve"> (Социальное обеспечение и иные выплаты населению)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03 2 02 90470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73,9</w:t>
            </w:r>
          </w:p>
        </w:tc>
      </w:tr>
      <w:tr w:rsidR="00C97E83" w:rsidRPr="00142776" w:rsidTr="00C97E83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</w:t>
            </w: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>нужд)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03 2 02 30540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</w:tr>
      <w:tr w:rsidR="00C97E83" w:rsidRPr="00142776" w:rsidTr="00C97E83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BD1C0F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C0F">
              <w:rPr>
                <w:sz w:val="26"/>
                <w:szCs w:val="26"/>
              </w:rPr>
              <w:t xml:space="preserve">Процентные платежи по муниципальному долгу        </w:t>
            </w:r>
            <w:r>
              <w:rPr>
                <w:sz w:val="26"/>
                <w:szCs w:val="26"/>
              </w:rPr>
              <w:t xml:space="preserve">            </w:t>
            </w:r>
            <w:r w:rsidRPr="00BD1C0F">
              <w:rPr>
                <w:sz w:val="26"/>
                <w:szCs w:val="26"/>
              </w:rPr>
              <w:t xml:space="preserve"> </w:t>
            </w:r>
            <w:proofErr w:type="gramStart"/>
            <w:r w:rsidRPr="00BD1C0F">
              <w:rPr>
                <w:sz w:val="26"/>
                <w:szCs w:val="26"/>
              </w:rPr>
              <w:t xml:space="preserve">( </w:t>
            </w:r>
            <w:proofErr w:type="gramEnd"/>
            <w:r w:rsidRPr="00BD1C0F">
              <w:rPr>
                <w:sz w:val="26"/>
                <w:szCs w:val="26"/>
              </w:rPr>
              <w:t>Обслуживание  муниципального долга)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03 2 02 27880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C97E83" w:rsidRPr="00142776" w:rsidTr="00C97E83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97E83" w:rsidRPr="00142776" w:rsidTr="00C97E83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97E83" w:rsidRPr="00142776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7E83" w:rsidRDefault="00C97E83" w:rsidP="00C97E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20292" w:rsidRDefault="00820292" w:rsidP="00C97E83">
      <w:pPr>
        <w:pStyle w:val="a5"/>
        <w:ind w:firstLine="0"/>
        <w:rPr>
          <w:sz w:val="26"/>
          <w:szCs w:val="26"/>
        </w:rPr>
        <w:sectPr w:rsidR="00820292" w:rsidSect="008202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7E83" w:rsidRPr="00142776" w:rsidRDefault="00C97E83" w:rsidP="00C97E83">
      <w:pPr>
        <w:pStyle w:val="a5"/>
        <w:ind w:firstLine="0"/>
        <w:rPr>
          <w:sz w:val="26"/>
          <w:szCs w:val="26"/>
        </w:rPr>
      </w:pPr>
    </w:p>
    <w:p w:rsidR="00C97E83" w:rsidRDefault="00C97E83" w:rsidP="00C97E83">
      <w:pPr>
        <w:pStyle w:val="21"/>
        <w:ind w:left="4956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Приложение № 5</w:t>
      </w:r>
    </w:p>
    <w:p w:rsidR="00C97E83" w:rsidRDefault="00820292" w:rsidP="00C97E83">
      <w:pPr>
        <w:pStyle w:val="21"/>
        <w:ind w:left="4956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к постановлению администрации </w:t>
      </w:r>
    </w:p>
    <w:p w:rsidR="00C97E83" w:rsidRDefault="00C97E83" w:rsidP="00C97E83">
      <w:pPr>
        <w:pStyle w:val="21"/>
        <w:ind w:left="4956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от 14.03.2017 г. №</w:t>
      </w:r>
      <w:r w:rsidR="00820292">
        <w:rPr>
          <w:b w:val="0"/>
          <w:bCs w:val="0"/>
          <w:sz w:val="24"/>
          <w:szCs w:val="24"/>
        </w:rPr>
        <w:t>62</w:t>
      </w:r>
    </w:p>
    <w:p w:rsidR="00C97E83" w:rsidRDefault="00C97E83" w:rsidP="00C97E83">
      <w:pPr>
        <w:pStyle w:val="21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C97E83" w:rsidRDefault="00C97E83" w:rsidP="00C97E83">
      <w:pPr>
        <w:pStyle w:val="21"/>
        <w:jc w:val="right"/>
        <w:rPr>
          <w:b w:val="0"/>
          <w:bCs w:val="0"/>
          <w:sz w:val="20"/>
          <w:szCs w:val="20"/>
        </w:rPr>
      </w:pPr>
    </w:p>
    <w:p w:rsidR="00820292" w:rsidRDefault="00C97E83" w:rsidP="00C97E83">
      <w:pPr>
        <w:pStyle w:val="21"/>
        <w:ind w:left="-284"/>
      </w:pPr>
      <w:r>
        <w:t xml:space="preserve">ИСТОЧНИКИ ВНУТРЕННЕГО ФИНАНСИРОВАНИЯ ДЕФИЦИТА БЮДЖЕТА </w:t>
      </w:r>
    </w:p>
    <w:p w:rsidR="00C97E83" w:rsidRDefault="00C97E83" w:rsidP="00C97E83">
      <w:pPr>
        <w:pStyle w:val="21"/>
        <w:ind w:left="-284"/>
      </w:pPr>
      <w:r>
        <w:t xml:space="preserve">Подгоренского сельского поселения за 2016 года </w:t>
      </w:r>
    </w:p>
    <w:p w:rsidR="00C97E83" w:rsidRDefault="00C97E83" w:rsidP="00C97E83">
      <w:pPr>
        <w:pStyle w:val="21"/>
        <w:ind w:left="-284"/>
      </w:pPr>
    </w:p>
    <w:p w:rsidR="00C97E83" w:rsidRDefault="00C97E83" w:rsidP="00C97E83">
      <w:pPr>
        <w:pStyle w:val="21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(тыс. руб.)</w:t>
      </w:r>
    </w:p>
    <w:tbl>
      <w:tblPr>
        <w:tblW w:w="16827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2693"/>
        <w:gridCol w:w="3402"/>
        <w:gridCol w:w="1933"/>
        <w:gridCol w:w="120"/>
        <w:gridCol w:w="4538"/>
        <w:gridCol w:w="30"/>
      </w:tblGrid>
      <w:tr w:rsidR="00C97E83" w:rsidTr="00C97E83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pStyle w:val="1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053" w:type="dxa"/>
            <w:gridSpan w:val="2"/>
            <w:tcBorders>
              <w:left w:val="single" w:sz="4" w:space="0" w:color="000000"/>
            </w:tcBorders>
          </w:tcPr>
          <w:p w:rsidR="00C97E83" w:rsidRDefault="00C97E83" w:rsidP="00C97E8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83" w:rsidRDefault="00C97E83" w:rsidP="00C97E8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C97E83" w:rsidTr="00C97E83">
        <w:trPr>
          <w:gridAfter w:val="1"/>
          <w:wAfter w:w="30" w:type="dxa"/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/>
        </w:tc>
        <w:tc>
          <w:tcPr>
            <w:tcW w:w="1933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</w:p>
        </w:tc>
      </w:tr>
      <w:tr w:rsidR="00C97E83" w:rsidTr="00C97E83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97E83" w:rsidRDefault="00C97E83" w:rsidP="00C97E8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C97E83" w:rsidTr="00C97E83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01 00 00 00 00 0000 000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97E83" w:rsidRDefault="00C97E83" w:rsidP="00C97E8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C97E83" w:rsidTr="00C97E83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904,5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</w:p>
        </w:tc>
      </w:tr>
      <w:tr w:rsidR="00C97E83" w:rsidTr="00C97E83">
        <w:trPr>
          <w:gridAfter w:val="1"/>
          <w:wAfter w:w="30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pStyle w:val="210"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8042,1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</w:p>
        </w:tc>
      </w:tr>
      <w:tr w:rsidR="00C97E83" w:rsidTr="00C97E83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8042,1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8" w:type="dxa"/>
            <w:gridSpan w:val="2"/>
          </w:tcPr>
          <w:p w:rsidR="00C97E83" w:rsidRDefault="00C97E83" w:rsidP="00C97E8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C97E83" w:rsidTr="00C97E83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pStyle w:val="210"/>
              <w:snapToGrid w:val="0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8236,6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</w:p>
        </w:tc>
      </w:tr>
      <w:tr w:rsidR="00C97E83" w:rsidTr="00C97E83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pStyle w:val="2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Уменьшение прочих остатков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8236,6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</w:p>
        </w:tc>
      </w:tr>
      <w:tr w:rsidR="00C97E83" w:rsidTr="00C97E83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pStyle w:val="2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</w:p>
        </w:tc>
      </w:tr>
      <w:tr w:rsidR="00C97E83" w:rsidTr="00C97E83">
        <w:trPr>
          <w:gridAfter w:val="1"/>
          <w:wAfter w:w="30" w:type="dxa"/>
          <w:cantSplit/>
          <w:trHeight w:val="33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pStyle w:val="2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(источники финансирования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97E83" w:rsidRDefault="00C97E83" w:rsidP="00C97E83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710,0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97E83" w:rsidRDefault="00C97E83" w:rsidP="00C97E83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97E83" w:rsidRDefault="00C97E83" w:rsidP="00C97E8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97E83" w:rsidRDefault="00C97E83" w:rsidP="00C97E83"/>
    <w:p w:rsidR="00C97E83" w:rsidRPr="000A0DEF" w:rsidRDefault="00C97E83" w:rsidP="00C97E83">
      <w:pPr>
        <w:rPr>
          <w:sz w:val="24"/>
          <w:szCs w:val="24"/>
        </w:rPr>
      </w:pPr>
    </w:p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Default="00C97E83"/>
    <w:p w:rsidR="00C97E83" w:rsidRPr="00820292" w:rsidRDefault="00C97E83" w:rsidP="00820292">
      <w:pPr>
        <w:jc w:val="right"/>
        <w:rPr>
          <w:rFonts w:cs="Tahoma"/>
          <w:sz w:val="24"/>
          <w:szCs w:val="24"/>
        </w:rPr>
      </w:pPr>
      <w:r w:rsidRPr="00820292">
        <w:rPr>
          <w:rFonts w:cs="Tahoma"/>
          <w:sz w:val="24"/>
          <w:szCs w:val="24"/>
        </w:rPr>
        <w:lastRenderedPageBreak/>
        <w:t>Приложение  № 6</w:t>
      </w:r>
    </w:p>
    <w:p w:rsidR="00C97E83" w:rsidRPr="00820292" w:rsidRDefault="00C97E83" w:rsidP="00820292">
      <w:pPr>
        <w:jc w:val="right"/>
        <w:rPr>
          <w:rFonts w:cs="Tahoma"/>
          <w:sz w:val="24"/>
          <w:szCs w:val="24"/>
        </w:rPr>
      </w:pPr>
      <w:r w:rsidRPr="00820292">
        <w:rPr>
          <w:rFonts w:cs="Tahoma"/>
          <w:sz w:val="24"/>
          <w:szCs w:val="24"/>
        </w:rPr>
        <w:t>к постановлению администрации</w:t>
      </w:r>
    </w:p>
    <w:p w:rsidR="00C97E83" w:rsidRPr="00820292" w:rsidRDefault="00C97E83" w:rsidP="00820292">
      <w:pPr>
        <w:jc w:val="right"/>
        <w:rPr>
          <w:rFonts w:cs="Tahoma"/>
          <w:sz w:val="24"/>
          <w:szCs w:val="24"/>
        </w:rPr>
      </w:pPr>
      <w:r w:rsidRPr="00820292">
        <w:rPr>
          <w:rFonts w:cs="Tahoma"/>
          <w:sz w:val="24"/>
          <w:szCs w:val="24"/>
        </w:rPr>
        <w:t>Подгоренского сельского поселения</w:t>
      </w:r>
    </w:p>
    <w:p w:rsidR="00C97E83" w:rsidRPr="00820292" w:rsidRDefault="00C97E83" w:rsidP="00820292">
      <w:pPr>
        <w:jc w:val="right"/>
        <w:rPr>
          <w:rFonts w:cs="Tahoma"/>
          <w:sz w:val="24"/>
          <w:szCs w:val="24"/>
        </w:rPr>
      </w:pPr>
      <w:r w:rsidRPr="00820292">
        <w:rPr>
          <w:rFonts w:cs="Tahoma"/>
          <w:sz w:val="24"/>
          <w:szCs w:val="24"/>
        </w:rPr>
        <w:t>от 14</w:t>
      </w:r>
      <w:r w:rsidR="00820292" w:rsidRPr="00820292">
        <w:rPr>
          <w:rFonts w:cs="Tahoma"/>
          <w:sz w:val="24"/>
          <w:szCs w:val="24"/>
        </w:rPr>
        <w:t>.</w:t>
      </w:r>
      <w:r w:rsidRPr="00820292">
        <w:rPr>
          <w:rFonts w:cs="Tahoma"/>
          <w:sz w:val="24"/>
          <w:szCs w:val="24"/>
        </w:rPr>
        <w:t>03.2017г. №</w:t>
      </w:r>
      <w:r w:rsidR="00820292" w:rsidRPr="00820292">
        <w:rPr>
          <w:rFonts w:cs="Tahoma"/>
          <w:sz w:val="24"/>
          <w:szCs w:val="24"/>
        </w:rPr>
        <w:t>62</w:t>
      </w:r>
    </w:p>
    <w:p w:rsidR="00C97E83" w:rsidRDefault="00C97E83" w:rsidP="00C97E83">
      <w:pPr>
        <w:rPr>
          <w:rFonts w:cs="Tahoma"/>
        </w:rPr>
      </w:pPr>
    </w:p>
    <w:p w:rsidR="00C97E83" w:rsidRDefault="00C97E83" w:rsidP="00C97E83">
      <w:pPr>
        <w:rPr>
          <w:rFonts w:cs="Tahoma"/>
        </w:rPr>
      </w:pPr>
    </w:p>
    <w:p w:rsidR="00C97E83" w:rsidRPr="00820292" w:rsidRDefault="00C97E83" w:rsidP="00820292">
      <w:pPr>
        <w:jc w:val="center"/>
        <w:rPr>
          <w:sz w:val="24"/>
          <w:szCs w:val="24"/>
        </w:rPr>
      </w:pPr>
      <w:r w:rsidRPr="00820292">
        <w:rPr>
          <w:rFonts w:cs="Tahoma"/>
          <w:sz w:val="24"/>
          <w:szCs w:val="24"/>
        </w:rPr>
        <w:t>Сведения</w:t>
      </w:r>
    </w:p>
    <w:p w:rsidR="00C97E83" w:rsidRPr="00820292" w:rsidRDefault="00820292" w:rsidP="00820292">
      <w:pPr>
        <w:jc w:val="center"/>
        <w:rPr>
          <w:sz w:val="24"/>
          <w:szCs w:val="24"/>
        </w:rPr>
      </w:pPr>
      <w:r w:rsidRPr="00820292">
        <w:rPr>
          <w:sz w:val="24"/>
          <w:szCs w:val="24"/>
        </w:rPr>
        <w:t>о</w:t>
      </w:r>
      <w:r w:rsidR="00C97E83" w:rsidRPr="00820292">
        <w:rPr>
          <w:sz w:val="24"/>
          <w:szCs w:val="24"/>
        </w:rPr>
        <w:t xml:space="preserve"> численности работников администрации  Подгоренского сельского поселения и расходы на их содержание за 2016 год</w:t>
      </w:r>
    </w:p>
    <w:p w:rsidR="00C97E83" w:rsidRDefault="00C97E83" w:rsidP="0082029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40"/>
        <w:gridCol w:w="1485"/>
        <w:gridCol w:w="1232"/>
        <w:gridCol w:w="1324"/>
        <w:gridCol w:w="1616"/>
      </w:tblGrid>
      <w:tr w:rsidR="00C97E83" w:rsidTr="00C97E83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f"/>
              <w:snapToGrid w:val="0"/>
              <w:rPr>
                <w:rFonts w:cs="Tahoma"/>
              </w:rPr>
            </w:pP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f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f"/>
              <w:snapToGrid w:val="0"/>
              <w:rPr>
                <w:rFonts w:cs="Tahoma"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f"/>
              <w:snapToGrid w:val="0"/>
              <w:rPr>
                <w:rFonts w:cs="Tahoma"/>
              </w:rPr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E83" w:rsidRDefault="00C97E83" w:rsidP="00C97E83">
            <w:pPr>
              <w:pStyle w:val="af"/>
              <w:snapToGrid w:val="0"/>
              <w:rPr>
                <w:rFonts w:cs="Tahoma"/>
              </w:rPr>
            </w:pPr>
          </w:p>
        </w:tc>
      </w:tr>
      <w:tr w:rsidR="00C97E83" w:rsidTr="00C97E83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По штатному</w:t>
            </w: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 xml:space="preserve"> 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годовой </w:t>
            </w: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план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исполнено</w:t>
            </w:r>
          </w:p>
        </w:tc>
      </w:tr>
      <w:tr w:rsidR="00C97E83" w:rsidTr="00C97E83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на заработную</w:t>
            </w: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плату </w:t>
            </w:r>
            <w:proofErr w:type="gramStart"/>
            <w:r>
              <w:rPr>
                <w:rFonts w:cs="Tahoma"/>
                <w:b/>
                <w:bCs/>
              </w:rPr>
              <w:t>-п</w:t>
            </w:r>
            <w:proofErr w:type="gramEnd"/>
            <w:r>
              <w:rPr>
                <w:rFonts w:cs="Tahoma"/>
                <w:b/>
                <w:bCs/>
              </w:rPr>
              <w:t>о 01</w:t>
            </w: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 xml:space="preserve"> 5,5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 xml:space="preserve">        5,5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1241100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1194121,02</w:t>
            </w:r>
          </w:p>
        </w:tc>
      </w:tr>
      <w:tr w:rsidR="00C97E83" w:rsidTr="00C97E83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C97E83" w:rsidRDefault="00C97E83" w:rsidP="00C97E83">
            <w:pPr>
              <w:pStyle w:val="ae"/>
            </w:pPr>
            <w: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</w:pPr>
            <w:r>
              <w:t>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</w:p>
          <w:p w:rsidR="00C97E83" w:rsidRDefault="00C97E83" w:rsidP="00C97E83">
            <w:pPr>
              <w:pStyle w:val="ae"/>
            </w:pPr>
            <w:r>
              <w:t xml:space="preserve">        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t>450100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E83" w:rsidRDefault="00C97E83" w:rsidP="00C97E83">
            <w:pPr>
              <w:pStyle w:val="ae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rPr>
                <w:rFonts w:cs="Tahoma"/>
              </w:rPr>
              <w:t>447343,10</w:t>
            </w:r>
          </w:p>
        </w:tc>
      </w:tr>
      <w:tr w:rsidR="00C97E83" w:rsidTr="00C97E83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C97E83" w:rsidRDefault="00C97E83" w:rsidP="00C97E83">
            <w:pPr>
              <w:pStyle w:val="ae"/>
            </w:pPr>
            <w: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t xml:space="preserve">         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t xml:space="preserve">         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t>475000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t>468903,56</w:t>
            </w:r>
          </w:p>
        </w:tc>
      </w:tr>
      <w:tr w:rsidR="00C97E83" w:rsidTr="00C97E83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2,5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2,5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X    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316000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277874,36</w:t>
            </w:r>
          </w:p>
        </w:tc>
      </w:tr>
      <w:tr w:rsidR="00C97E83" w:rsidTr="00C97E83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На начисление </w:t>
            </w:r>
            <w:proofErr w:type="gramStart"/>
            <w:r>
              <w:rPr>
                <w:rFonts w:cs="Tahoma"/>
                <w:b/>
                <w:bCs/>
              </w:rPr>
              <w:t>на</w:t>
            </w:r>
            <w:proofErr w:type="gramEnd"/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выплаты по оплате труда-по</w:t>
            </w: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368600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</w:p>
          <w:p w:rsidR="00C97E83" w:rsidRDefault="00C97E83" w:rsidP="00C97E83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360428,7</w:t>
            </w:r>
          </w:p>
        </w:tc>
      </w:tr>
      <w:tr w:rsidR="00C97E83" w:rsidTr="00C97E83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C97E83" w:rsidRDefault="00C97E83" w:rsidP="00C97E83">
            <w:pPr>
              <w:pStyle w:val="ae"/>
            </w:pPr>
            <w: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</w:pPr>
            <w:r>
              <w:t>135900</w:t>
            </w:r>
          </w:p>
          <w:p w:rsidR="00C97E83" w:rsidRDefault="00C97E83" w:rsidP="00C97E83">
            <w:pPr>
              <w:pStyle w:val="ae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E83" w:rsidRDefault="00C97E83" w:rsidP="00C97E83">
            <w:pPr>
              <w:pStyle w:val="ae"/>
            </w:pPr>
            <w:r>
              <w:t>133893</w:t>
            </w:r>
          </w:p>
        </w:tc>
      </w:tr>
      <w:tr w:rsidR="00C97E83" w:rsidTr="00C97E83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C97E83" w:rsidRDefault="00C97E83" w:rsidP="00C97E83">
            <w:pPr>
              <w:pStyle w:val="ae"/>
            </w:pPr>
            <w: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</w:pPr>
            <w:r>
              <w:t>144000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E83" w:rsidRDefault="00C97E83" w:rsidP="00C97E83">
            <w:pPr>
              <w:pStyle w:val="ae"/>
            </w:pPr>
            <w:r>
              <w:t>140346</w:t>
            </w:r>
          </w:p>
        </w:tc>
      </w:tr>
      <w:tr w:rsidR="00C97E83" w:rsidTr="00C97E83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88700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86189,7</w:t>
            </w:r>
          </w:p>
        </w:tc>
      </w:tr>
    </w:tbl>
    <w:p w:rsidR="00C97E83" w:rsidRDefault="00C97E83" w:rsidP="00C97E83"/>
    <w:p w:rsidR="00C97E83" w:rsidRDefault="00C97E83" w:rsidP="00C97E83">
      <w:r>
        <w:t>МКУ « Подгоренский КДЦ»</w:t>
      </w:r>
    </w:p>
    <w:p w:rsidR="00C97E83" w:rsidRDefault="00C97E83" w:rsidP="00C97E8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25"/>
        <w:gridCol w:w="1515"/>
        <w:gridCol w:w="1185"/>
        <w:gridCol w:w="1356"/>
        <w:gridCol w:w="1616"/>
      </w:tblGrid>
      <w:tr w:rsidR="00C97E83" w:rsidTr="00C97E83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Заработная плата </w:t>
            </w:r>
            <w:proofErr w:type="gramStart"/>
            <w:r>
              <w:rPr>
                <w:rFonts w:cs="Tahoma"/>
              </w:rPr>
              <w:t>с</w:t>
            </w:r>
            <w:proofErr w:type="gramEnd"/>
            <w:r>
              <w:rPr>
                <w:rFonts w:cs="Tahoma"/>
              </w:rPr>
              <w:t xml:space="preserve"> </w:t>
            </w:r>
          </w:p>
          <w:p w:rsidR="00C97E83" w:rsidRDefault="00C97E83" w:rsidP="00C97E83">
            <w:pPr>
              <w:pStyle w:val="ae"/>
            </w:pPr>
            <w:r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t xml:space="preserve">          9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t xml:space="preserve">         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t>1449376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E83" w:rsidRDefault="00C97E83" w:rsidP="00C97E83">
            <w:pPr>
              <w:pStyle w:val="ae"/>
              <w:snapToGrid w:val="0"/>
              <w:rPr>
                <w:rFonts w:cs="Tahoma"/>
              </w:rPr>
            </w:pPr>
          </w:p>
          <w:p w:rsidR="00C97E83" w:rsidRDefault="00C97E83" w:rsidP="00C97E83">
            <w:pPr>
              <w:pStyle w:val="ae"/>
            </w:pPr>
            <w:r>
              <w:t>1449375,10</w:t>
            </w:r>
          </w:p>
        </w:tc>
      </w:tr>
    </w:tbl>
    <w:p w:rsidR="00C97E83" w:rsidRDefault="00C97E83" w:rsidP="00C97E83"/>
    <w:p w:rsidR="00C97E83" w:rsidRDefault="00C97E83" w:rsidP="00C97E83"/>
    <w:p w:rsidR="00C97E83" w:rsidRDefault="00C97E83" w:rsidP="00C97E83"/>
    <w:p w:rsidR="00C97E83" w:rsidRPr="003E074C" w:rsidRDefault="00C97E83" w:rsidP="00C97E83">
      <w:pPr>
        <w:jc w:val="right"/>
      </w:pPr>
    </w:p>
    <w:p w:rsidR="00C97E83" w:rsidRDefault="00C97E83"/>
    <w:p w:rsidR="00C97E83" w:rsidRDefault="00C97E83"/>
    <w:sectPr w:rsidR="00C97E83" w:rsidSect="0082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3"/>
    <w:rsid w:val="00482E8A"/>
    <w:rsid w:val="005B3CE4"/>
    <w:rsid w:val="00820292"/>
    <w:rsid w:val="00C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97E83"/>
    <w:pPr>
      <w:keepNext/>
      <w:widowControl w:val="0"/>
      <w:tabs>
        <w:tab w:val="num" w:pos="0"/>
        <w:tab w:val="left" w:pos="552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7E83"/>
    <w:pPr>
      <w:keepNext/>
      <w:widowControl w:val="0"/>
      <w:tabs>
        <w:tab w:val="num" w:pos="0"/>
      </w:tabs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7E8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97E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C97E8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97E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C97E8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7">
    <w:name w:val="Normal (Web)"/>
    <w:basedOn w:val="a"/>
    <w:rsid w:val="00C97E83"/>
    <w:pPr>
      <w:spacing w:before="280" w:after="119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7E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97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97E8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97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97E8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97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7E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97E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97E83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C97E83"/>
    <w:rPr>
      <w:b/>
      <w:bCs/>
      <w:sz w:val="28"/>
      <w:szCs w:val="28"/>
    </w:rPr>
  </w:style>
  <w:style w:type="paragraph" w:customStyle="1" w:styleId="ae">
    <w:name w:val="Содержимое таблицы"/>
    <w:basedOn w:val="a"/>
    <w:rsid w:val="00C97E83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af">
    <w:name w:val="Заголовок таблицы"/>
    <w:basedOn w:val="ae"/>
    <w:rsid w:val="00C97E83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97E83"/>
    <w:pPr>
      <w:keepNext/>
      <w:widowControl w:val="0"/>
      <w:tabs>
        <w:tab w:val="num" w:pos="0"/>
        <w:tab w:val="left" w:pos="552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7E83"/>
    <w:pPr>
      <w:keepNext/>
      <w:widowControl w:val="0"/>
      <w:tabs>
        <w:tab w:val="num" w:pos="0"/>
      </w:tabs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7E8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97E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C97E8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97E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C97E8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7">
    <w:name w:val="Normal (Web)"/>
    <w:basedOn w:val="a"/>
    <w:rsid w:val="00C97E83"/>
    <w:pPr>
      <w:spacing w:before="280" w:after="119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7E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97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97E8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97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97E8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97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7E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97E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97E83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C97E83"/>
    <w:rPr>
      <w:b/>
      <w:bCs/>
      <w:sz w:val="28"/>
      <w:szCs w:val="28"/>
    </w:rPr>
  </w:style>
  <w:style w:type="paragraph" w:customStyle="1" w:styleId="ae">
    <w:name w:val="Содержимое таблицы"/>
    <w:basedOn w:val="a"/>
    <w:rsid w:val="00C97E83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af">
    <w:name w:val="Заголовок таблицы"/>
    <w:basedOn w:val="ae"/>
    <w:rsid w:val="00C97E8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6154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2017-03-15T12:23:00Z</cp:lastPrinted>
  <dcterms:created xsi:type="dcterms:W3CDTF">2017-03-14T12:04:00Z</dcterms:created>
  <dcterms:modified xsi:type="dcterms:W3CDTF">2017-03-15T12:25:00Z</dcterms:modified>
</cp:coreProperties>
</file>