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3A" w:rsidRPr="00EC6D3A" w:rsidRDefault="00EC6D3A" w:rsidP="00EC6D3A">
      <w:pPr>
        <w:jc w:val="center"/>
        <w:rPr>
          <w:rFonts w:ascii="Arial" w:hAnsi="Arial" w:cs="Arial"/>
          <w:b/>
          <w:sz w:val="26"/>
          <w:szCs w:val="26"/>
        </w:rPr>
      </w:pPr>
      <w:r w:rsidRPr="00EC6D3A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EC6D3A" w:rsidRPr="006D7B1F" w:rsidRDefault="00EC6D3A" w:rsidP="00EC6D3A">
      <w:pPr>
        <w:jc w:val="center"/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 xml:space="preserve">АДМИНИСТРАЦИЯ </w:t>
      </w:r>
    </w:p>
    <w:p w:rsidR="00EC6D3A" w:rsidRPr="006D7B1F" w:rsidRDefault="00EC6D3A" w:rsidP="00EC6D3A">
      <w:pPr>
        <w:jc w:val="center"/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  <w:r w:rsidRPr="006D7B1F">
        <w:rPr>
          <w:rFonts w:ascii="Arial" w:hAnsi="Arial" w:cs="Arial"/>
          <w:b/>
          <w:sz w:val="26"/>
          <w:szCs w:val="26"/>
        </w:rPr>
        <w:br/>
        <w:t>КАЛАЧЕЕВСКОГО МУНИЦИПАЛЬНОГО РАЙОНА</w:t>
      </w:r>
    </w:p>
    <w:p w:rsidR="00EC6D3A" w:rsidRPr="006D7B1F" w:rsidRDefault="00EC6D3A" w:rsidP="00EC6D3A">
      <w:pPr>
        <w:jc w:val="center"/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 xml:space="preserve"> ВОРОНЕЖСКОЙ ОБЛАСТИ</w:t>
      </w:r>
    </w:p>
    <w:p w:rsidR="00EC6D3A" w:rsidRPr="006D7B1F" w:rsidRDefault="00EC6D3A" w:rsidP="00EC6D3A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:rsidR="00EC6D3A" w:rsidRPr="006D7B1F" w:rsidRDefault="00EC6D3A" w:rsidP="00EC6D3A">
      <w:pPr>
        <w:jc w:val="center"/>
        <w:rPr>
          <w:rFonts w:ascii="Arial" w:hAnsi="Arial" w:cs="Arial"/>
          <w:sz w:val="26"/>
          <w:szCs w:val="26"/>
        </w:rPr>
      </w:pPr>
      <w:r w:rsidRPr="006D7B1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gramStart"/>
      <w:r w:rsidRPr="006D7B1F">
        <w:rPr>
          <w:rFonts w:ascii="Arial" w:hAnsi="Arial" w:cs="Arial"/>
          <w:b/>
          <w:bCs/>
          <w:color w:val="000000"/>
          <w:sz w:val="26"/>
          <w:szCs w:val="26"/>
        </w:rPr>
        <w:t>П</w:t>
      </w:r>
      <w:proofErr w:type="gramEnd"/>
      <w:r w:rsidRPr="006D7B1F">
        <w:rPr>
          <w:rFonts w:ascii="Arial" w:hAnsi="Arial" w:cs="Arial"/>
          <w:b/>
          <w:bCs/>
          <w:color w:val="000000"/>
          <w:sz w:val="26"/>
          <w:szCs w:val="26"/>
        </w:rPr>
        <w:t xml:space="preserve"> О С Т А Н О В Л Е Н И Е </w:t>
      </w:r>
    </w:p>
    <w:p w:rsidR="00EC6D3A" w:rsidRPr="006D7B1F" w:rsidRDefault="00EC6D3A" w:rsidP="00EC6D3A">
      <w:pPr>
        <w:jc w:val="center"/>
        <w:rPr>
          <w:rFonts w:ascii="Arial" w:hAnsi="Arial" w:cs="Arial"/>
          <w:sz w:val="26"/>
          <w:szCs w:val="26"/>
        </w:rPr>
      </w:pPr>
    </w:p>
    <w:p w:rsidR="00EC6D3A" w:rsidRPr="006D7B1F" w:rsidRDefault="00EC6D3A" w:rsidP="00EC6D3A">
      <w:pPr>
        <w:tabs>
          <w:tab w:val="left" w:pos="7590"/>
        </w:tabs>
        <w:rPr>
          <w:rFonts w:ascii="Arial" w:hAnsi="Arial" w:cs="Arial"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 xml:space="preserve">от </w:t>
      </w:r>
      <w:r>
        <w:rPr>
          <w:rFonts w:ascii="Arial" w:hAnsi="Arial" w:cs="Arial"/>
          <w:b/>
          <w:sz w:val="26"/>
          <w:szCs w:val="26"/>
        </w:rPr>
        <w:t>16</w:t>
      </w:r>
      <w:r w:rsidRPr="006D7B1F">
        <w:rPr>
          <w:rFonts w:ascii="Arial" w:hAnsi="Arial" w:cs="Arial"/>
          <w:b/>
          <w:sz w:val="26"/>
          <w:szCs w:val="26"/>
        </w:rPr>
        <w:t xml:space="preserve"> </w:t>
      </w:r>
      <w:r w:rsidR="00786D9E">
        <w:rPr>
          <w:rFonts w:ascii="Arial" w:hAnsi="Arial" w:cs="Arial"/>
          <w:b/>
          <w:sz w:val="26"/>
          <w:szCs w:val="26"/>
        </w:rPr>
        <w:t>октября</w:t>
      </w:r>
      <w:r w:rsidRPr="006D7B1F">
        <w:rPr>
          <w:rFonts w:ascii="Arial" w:hAnsi="Arial" w:cs="Arial"/>
          <w:b/>
          <w:sz w:val="26"/>
          <w:szCs w:val="26"/>
        </w:rPr>
        <w:t xml:space="preserve"> 2017 г.</w:t>
      </w:r>
      <w:r>
        <w:rPr>
          <w:rFonts w:ascii="Arial" w:hAnsi="Arial" w:cs="Arial"/>
          <w:b/>
          <w:sz w:val="26"/>
          <w:szCs w:val="26"/>
        </w:rPr>
        <w:tab/>
        <w:t>№44</w:t>
      </w:r>
    </w:p>
    <w:p w:rsidR="00EC6D3A" w:rsidRPr="00EC6D3A" w:rsidRDefault="00EC6D3A" w:rsidP="00EC6D3A">
      <w:pPr>
        <w:rPr>
          <w:rFonts w:ascii="Arial" w:hAnsi="Arial" w:cs="Arial"/>
          <w:b/>
          <w:sz w:val="26"/>
          <w:szCs w:val="26"/>
        </w:rPr>
      </w:pPr>
      <w:r w:rsidRPr="00EC6D3A">
        <w:rPr>
          <w:rFonts w:ascii="Arial" w:hAnsi="Arial" w:cs="Arial"/>
          <w:b/>
          <w:sz w:val="26"/>
          <w:szCs w:val="26"/>
        </w:rPr>
        <w:t>с. Подгорное</w:t>
      </w:r>
    </w:p>
    <w:p w:rsidR="00EC6D3A" w:rsidRPr="006D7B1F" w:rsidRDefault="00EC6D3A" w:rsidP="00EC6D3A">
      <w:pPr>
        <w:rPr>
          <w:rFonts w:ascii="Arial" w:hAnsi="Arial" w:cs="Arial"/>
          <w:sz w:val="26"/>
          <w:szCs w:val="26"/>
        </w:rPr>
      </w:pPr>
    </w:p>
    <w:p w:rsidR="00EC6D3A" w:rsidRDefault="00EC6D3A" w:rsidP="00EC6D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 отмене постановления администрации</w:t>
      </w:r>
    </w:p>
    <w:p w:rsidR="00EC6D3A" w:rsidRDefault="00EC6D3A" w:rsidP="00EC6D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EC6D3A" w:rsidRPr="006D7B1F" w:rsidRDefault="00EC6D3A" w:rsidP="00EC6D3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от 04.09.2017г. №38 «О</w:t>
      </w:r>
      <w:r w:rsidRPr="006D7B1F">
        <w:rPr>
          <w:rFonts w:ascii="Arial" w:hAnsi="Arial" w:cs="Arial"/>
          <w:b/>
          <w:sz w:val="26"/>
          <w:szCs w:val="26"/>
        </w:rPr>
        <w:t xml:space="preserve"> межведомственной </w:t>
      </w:r>
      <w:r>
        <w:rPr>
          <w:rFonts w:ascii="Arial" w:hAnsi="Arial" w:cs="Arial"/>
          <w:b/>
          <w:sz w:val="26"/>
          <w:szCs w:val="26"/>
        </w:rPr>
        <w:t>комиссии</w:t>
      </w:r>
    </w:p>
    <w:p w:rsidR="00EC6D3A" w:rsidRPr="006D7B1F" w:rsidRDefault="00EC6D3A" w:rsidP="00EC6D3A">
      <w:pPr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>Подгоренск</w:t>
      </w:r>
      <w:r>
        <w:rPr>
          <w:rFonts w:ascii="Arial" w:hAnsi="Arial" w:cs="Arial"/>
          <w:b/>
          <w:sz w:val="26"/>
          <w:szCs w:val="26"/>
        </w:rPr>
        <w:t>ого сельского поселения</w:t>
      </w:r>
    </w:p>
    <w:p w:rsidR="00EC6D3A" w:rsidRPr="006D7B1F" w:rsidRDefault="00EC6D3A" w:rsidP="00EC6D3A">
      <w:pPr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>Калачеевского муниципального района,</w:t>
      </w:r>
    </w:p>
    <w:p w:rsidR="00EC6D3A" w:rsidRPr="006D7B1F" w:rsidRDefault="00EC6D3A" w:rsidP="00EC6D3A">
      <w:pPr>
        <w:rPr>
          <w:rFonts w:ascii="Arial" w:hAnsi="Arial" w:cs="Arial"/>
          <w:b/>
          <w:sz w:val="26"/>
          <w:szCs w:val="26"/>
        </w:rPr>
      </w:pPr>
      <w:proofErr w:type="gramStart"/>
      <w:r w:rsidRPr="006D7B1F">
        <w:rPr>
          <w:rFonts w:ascii="Arial" w:hAnsi="Arial" w:cs="Arial"/>
          <w:b/>
          <w:sz w:val="26"/>
          <w:szCs w:val="26"/>
        </w:rPr>
        <w:t>определяющей</w:t>
      </w:r>
      <w:proofErr w:type="gramEnd"/>
      <w:r w:rsidRPr="006D7B1F">
        <w:rPr>
          <w:rFonts w:ascii="Arial" w:hAnsi="Arial" w:cs="Arial"/>
          <w:b/>
          <w:sz w:val="26"/>
          <w:szCs w:val="26"/>
        </w:rPr>
        <w:t xml:space="preserve"> необходимость </w:t>
      </w:r>
      <w:r>
        <w:rPr>
          <w:rFonts w:ascii="Arial" w:hAnsi="Arial" w:cs="Arial"/>
          <w:b/>
          <w:sz w:val="26"/>
          <w:szCs w:val="26"/>
        </w:rPr>
        <w:t>проведения</w:t>
      </w:r>
    </w:p>
    <w:p w:rsidR="00EC6D3A" w:rsidRPr="006D7B1F" w:rsidRDefault="00EC6D3A" w:rsidP="00EC6D3A">
      <w:pPr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 xml:space="preserve">капитального ремонта общего </w:t>
      </w:r>
      <w:r>
        <w:rPr>
          <w:rFonts w:ascii="Arial" w:hAnsi="Arial" w:cs="Arial"/>
          <w:b/>
          <w:sz w:val="26"/>
          <w:szCs w:val="26"/>
        </w:rPr>
        <w:t>имущества</w:t>
      </w:r>
    </w:p>
    <w:p w:rsidR="00EC6D3A" w:rsidRPr="006D7B1F" w:rsidRDefault="00EC6D3A" w:rsidP="00EC6D3A">
      <w:pPr>
        <w:rPr>
          <w:rFonts w:ascii="Arial" w:hAnsi="Arial" w:cs="Arial"/>
          <w:b/>
          <w:sz w:val="26"/>
          <w:szCs w:val="26"/>
        </w:rPr>
      </w:pPr>
      <w:r w:rsidRPr="006D7B1F">
        <w:rPr>
          <w:rFonts w:ascii="Arial" w:hAnsi="Arial" w:cs="Arial"/>
          <w:b/>
          <w:sz w:val="26"/>
          <w:szCs w:val="26"/>
        </w:rPr>
        <w:t>в многоквартирном доме</w:t>
      </w:r>
      <w:r>
        <w:rPr>
          <w:rFonts w:ascii="Arial" w:hAnsi="Arial" w:cs="Arial"/>
          <w:b/>
          <w:sz w:val="26"/>
          <w:szCs w:val="26"/>
        </w:rPr>
        <w:t>»</w:t>
      </w:r>
    </w:p>
    <w:p w:rsidR="00EC6D3A" w:rsidRDefault="00EC6D3A" w:rsidP="00EC6D3A">
      <w:pPr>
        <w:pStyle w:val="ConsPlusTitle"/>
        <w:widowControl/>
        <w:tabs>
          <w:tab w:val="left" w:pos="31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C6D3A" w:rsidRDefault="00EC6D3A" w:rsidP="00EC6D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Рассмотрев Протест прокуратуры Калачеевского района от </w:t>
      </w:r>
      <w:r w:rsidR="00085A10">
        <w:rPr>
          <w:rFonts w:ascii="Arial" w:hAnsi="Arial" w:cs="Arial"/>
          <w:bCs/>
          <w:sz w:val="26"/>
          <w:szCs w:val="26"/>
        </w:rPr>
        <w:t>03</w:t>
      </w:r>
      <w:r>
        <w:rPr>
          <w:rFonts w:ascii="Arial" w:hAnsi="Arial" w:cs="Arial"/>
          <w:bCs/>
          <w:sz w:val="26"/>
          <w:szCs w:val="26"/>
        </w:rPr>
        <w:t>.</w:t>
      </w:r>
      <w:r w:rsidR="00085A10">
        <w:rPr>
          <w:rFonts w:ascii="Arial" w:hAnsi="Arial" w:cs="Arial"/>
          <w:bCs/>
          <w:sz w:val="26"/>
          <w:szCs w:val="26"/>
        </w:rPr>
        <w:t>10</w:t>
      </w:r>
      <w:r>
        <w:rPr>
          <w:rFonts w:ascii="Arial" w:hAnsi="Arial" w:cs="Arial"/>
          <w:bCs/>
          <w:sz w:val="26"/>
          <w:szCs w:val="26"/>
        </w:rPr>
        <w:t>.2017 г. № 2-1-2017 на постановление администрации Подгоренского сел</w:t>
      </w:r>
      <w:r w:rsidR="00085A10">
        <w:rPr>
          <w:rFonts w:ascii="Arial" w:hAnsi="Arial" w:cs="Arial"/>
          <w:bCs/>
          <w:sz w:val="26"/>
          <w:szCs w:val="26"/>
        </w:rPr>
        <w:t>ьского поселения от 04.09.2017г. №38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>«О межведомственной комиссии</w:t>
      </w:r>
      <w:r>
        <w:rPr>
          <w:rFonts w:ascii="Arial" w:hAnsi="Arial" w:cs="Arial"/>
          <w:sz w:val="26"/>
          <w:szCs w:val="26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>Подгоренского сельского поселения</w:t>
      </w:r>
      <w:r>
        <w:rPr>
          <w:rFonts w:ascii="Arial" w:hAnsi="Arial" w:cs="Arial"/>
          <w:sz w:val="26"/>
          <w:szCs w:val="26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>Калачеевского муниципального района,</w:t>
      </w:r>
      <w:r>
        <w:rPr>
          <w:rFonts w:ascii="Arial" w:hAnsi="Arial" w:cs="Arial"/>
          <w:sz w:val="26"/>
          <w:szCs w:val="26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>определяющей необходимость проведения</w:t>
      </w:r>
      <w:r>
        <w:rPr>
          <w:rFonts w:ascii="Arial" w:hAnsi="Arial" w:cs="Arial"/>
          <w:sz w:val="26"/>
          <w:szCs w:val="26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>капитального ремонта общего имущества</w:t>
      </w:r>
      <w:r>
        <w:rPr>
          <w:rFonts w:ascii="Arial" w:hAnsi="Arial" w:cs="Arial"/>
          <w:sz w:val="26"/>
          <w:szCs w:val="26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>в многоквартирном доме»</w:t>
      </w:r>
      <w:r>
        <w:rPr>
          <w:rFonts w:ascii="Arial" w:hAnsi="Arial" w:cs="Arial"/>
          <w:sz w:val="26"/>
          <w:szCs w:val="26"/>
        </w:rPr>
        <w:t xml:space="preserve"> </w:t>
      </w:r>
      <w:r w:rsidRPr="002B4FDC">
        <w:rPr>
          <w:rFonts w:ascii="Arial" w:hAnsi="Arial" w:cs="Arial"/>
          <w:bCs/>
          <w:sz w:val="26"/>
          <w:szCs w:val="26"/>
        </w:rPr>
        <w:t>администрация Подгоренского сельского поселения Калачеевского муниципального района</w:t>
      </w:r>
    </w:p>
    <w:p w:rsidR="00EC6D3A" w:rsidRPr="002B4FDC" w:rsidRDefault="00EC6D3A" w:rsidP="00EC6D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EC6D3A" w:rsidRDefault="00EC6D3A" w:rsidP="00EC6D3A">
      <w:pPr>
        <w:ind w:firstLine="567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EC6D3A" w:rsidRPr="00EC6D3A" w:rsidRDefault="00EC6D3A" w:rsidP="00EC6D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1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C6D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Отменить </w:t>
      </w:r>
      <w:r w:rsidRPr="00EC6D3A">
        <w:rPr>
          <w:rFonts w:ascii="Arial" w:hAnsi="Arial" w:cs="Arial"/>
          <w:bCs/>
          <w:sz w:val="26"/>
          <w:szCs w:val="26"/>
        </w:rPr>
        <w:t>постановление администрации Подгоренского сельского поселения от 04.09.2017г.</w:t>
      </w:r>
      <w:r w:rsidR="00085A10">
        <w:rPr>
          <w:rFonts w:ascii="Arial" w:hAnsi="Arial" w:cs="Arial"/>
          <w:bCs/>
          <w:sz w:val="26"/>
          <w:szCs w:val="26"/>
        </w:rPr>
        <w:t xml:space="preserve"> №38</w:t>
      </w:r>
      <w:r w:rsidRPr="00EC6D3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C6D3A">
        <w:rPr>
          <w:rFonts w:ascii="Arial" w:hAnsi="Arial" w:cs="Arial"/>
          <w:sz w:val="26"/>
          <w:szCs w:val="26"/>
        </w:rPr>
        <w:t xml:space="preserve">«О межведомственной комиссии Подгоренского сельского поселения Калачеевского муниципального района, определяющей необходимость проведения капитального ремонта общего имущества в многоквартирном доме» </w:t>
      </w:r>
    </w:p>
    <w:p w:rsidR="00EC6D3A" w:rsidRPr="00EC6D3A" w:rsidRDefault="00EC6D3A" w:rsidP="00EC6D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141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C6D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 в</w:t>
      </w:r>
      <w:r w:rsidRPr="00EC6D3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«Вестнике» нормативно-правовых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поселения.</w:t>
      </w:r>
    </w:p>
    <w:p w:rsidR="00EC6D3A" w:rsidRDefault="00EC6D3A" w:rsidP="00EC6D3A">
      <w:pPr>
        <w:pStyle w:val="a4"/>
        <w:numPr>
          <w:ilvl w:val="0"/>
          <w:numId w:val="1"/>
        </w:numPr>
        <w:spacing w:after="0" w:line="255" w:lineRule="atLeast"/>
        <w:ind w:left="0" w:firstLine="1418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E1E1E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C6D3A" w:rsidRDefault="00EC6D3A" w:rsidP="00EC6D3A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</w:p>
    <w:p w:rsidR="00085A10" w:rsidRDefault="00085A10" w:rsidP="00EC6D3A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  <w:bookmarkStart w:id="0" w:name="_GoBack"/>
      <w:bookmarkEnd w:id="0"/>
    </w:p>
    <w:p w:rsidR="000B0ED9" w:rsidRDefault="000B0ED9" w:rsidP="00EC6D3A">
      <w:pPr>
        <w:pStyle w:val="a3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</w:t>
      </w:r>
      <w:r w:rsidR="00EC6D3A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="00EC6D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</w:t>
      </w:r>
    </w:p>
    <w:p w:rsidR="00EC6D3A" w:rsidRDefault="00EC6D3A" w:rsidP="000B0ED9">
      <w:pPr>
        <w:pStyle w:val="a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Подгоренского</w:t>
      </w:r>
      <w:r w:rsidR="000B0E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="000B0ED9">
        <w:rPr>
          <w:rFonts w:ascii="Arial" w:hAnsi="Arial" w:cs="Arial"/>
          <w:sz w:val="26"/>
          <w:szCs w:val="26"/>
        </w:rPr>
        <w:t>В.Н.Пацева</w:t>
      </w:r>
      <w:proofErr w:type="spellEnd"/>
    </w:p>
    <w:p w:rsidR="002A4F5F" w:rsidRDefault="002A4F5F"/>
    <w:sectPr w:rsidR="002A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7CB"/>
    <w:multiLevelType w:val="multilevel"/>
    <w:tmpl w:val="9C726C0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A"/>
    <w:rsid w:val="00085A10"/>
    <w:rsid w:val="000B0ED9"/>
    <w:rsid w:val="002A4F5F"/>
    <w:rsid w:val="00786D9E"/>
    <w:rsid w:val="00E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6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EC6D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6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EC6D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2017-10-17T08:06:00Z</cp:lastPrinted>
  <dcterms:created xsi:type="dcterms:W3CDTF">2017-10-17T07:04:00Z</dcterms:created>
  <dcterms:modified xsi:type="dcterms:W3CDTF">2017-10-17T08:06:00Z</dcterms:modified>
</cp:coreProperties>
</file>