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F5" w:rsidRPr="002962F5" w:rsidRDefault="002962F5" w:rsidP="002962F5">
      <w:pPr>
        <w:pStyle w:val="a3"/>
        <w:spacing w:after="0"/>
        <w:ind w:firstLine="1260"/>
        <w:jc w:val="center"/>
        <w:rPr>
          <w:b/>
          <w:caps/>
          <w:sz w:val="24"/>
          <w:szCs w:val="24"/>
        </w:rPr>
      </w:pPr>
      <w:r w:rsidRPr="002962F5">
        <w:rPr>
          <w:b/>
          <w:caps/>
          <w:sz w:val="24"/>
          <w:szCs w:val="24"/>
        </w:rPr>
        <w:t>Российская Федерация</w:t>
      </w:r>
    </w:p>
    <w:p w:rsidR="002962F5" w:rsidRPr="002962F5" w:rsidRDefault="002962F5" w:rsidP="002962F5">
      <w:pPr>
        <w:pStyle w:val="a3"/>
        <w:spacing w:after="0"/>
        <w:jc w:val="center"/>
        <w:rPr>
          <w:b/>
          <w:caps/>
          <w:sz w:val="24"/>
          <w:szCs w:val="24"/>
        </w:rPr>
      </w:pPr>
      <w:r w:rsidRPr="002962F5">
        <w:rPr>
          <w:b/>
          <w:caps/>
          <w:sz w:val="24"/>
          <w:szCs w:val="24"/>
        </w:rPr>
        <w:t xml:space="preserve">Администрация </w:t>
      </w:r>
    </w:p>
    <w:p w:rsidR="002962F5" w:rsidRPr="002962F5" w:rsidRDefault="002962F5" w:rsidP="002962F5">
      <w:pPr>
        <w:pStyle w:val="a3"/>
        <w:spacing w:after="0"/>
        <w:jc w:val="center"/>
        <w:rPr>
          <w:b/>
          <w:caps/>
          <w:sz w:val="24"/>
          <w:szCs w:val="24"/>
        </w:rPr>
      </w:pPr>
      <w:r w:rsidRPr="002962F5">
        <w:rPr>
          <w:b/>
          <w:caps/>
          <w:sz w:val="24"/>
          <w:szCs w:val="24"/>
        </w:rPr>
        <w:t>ПОДГОРЕНСКОго сельского поселения</w:t>
      </w:r>
    </w:p>
    <w:p w:rsidR="002962F5" w:rsidRPr="002962F5" w:rsidRDefault="002962F5" w:rsidP="002962F5">
      <w:pPr>
        <w:pStyle w:val="a3"/>
        <w:spacing w:after="0"/>
        <w:jc w:val="center"/>
        <w:rPr>
          <w:b/>
          <w:caps/>
          <w:sz w:val="24"/>
          <w:szCs w:val="24"/>
        </w:rPr>
      </w:pPr>
      <w:r w:rsidRPr="002962F5">
        <w:rPr>
          <w:b/>
          <w:caps/>
          <w:sz w:val="24"/>
          <w:szCs w:val="24"/>
        </w:rPr>
        <w:t>Калачеевского муниципального района</w:t>
      </w:r>
    </w:p>
    <w:p w:rsidR="002962F5" w:rsidRPr="002962F5" w:rsidRDefault="002962F5" w:rsidP="002962F5">
      <w:pPr>
        <w:pStyle w:val="a3"/>
        <w:spacing w:after="0"/>
        <w:jc w:val="center"/>
        <w:rPr>
          <w:b/>
          <w:caps/>
          <w:sz w:val="24"/>
          <w:szCs w:val="24"/>
        </w:rPr>
      </w:pPr>
      <w:r w:rsidRPr="002962F5">
        <w:rPr>
          <w:b/>
          <w:caps/>
          <w:sz w:val="24"/>
          <w:szCs w:val="24"/>
        </w:rPr>
        <w:t xml:space="preserve"> Воронежской области</w:t>
      </w:r>
    </w:p>
    <w:p w:rsidR="002962F5" w:rsidRPr="002962F5" w:rsidRDefault="002962F5" w:rsidP="002962F5">
      <w:pPr>
        <w:jc w:val="center"/>
        <w:rPr>
          <w:b/>
          <w:bCs/>
          <w:sz w:val="24"/>
          <w:szCs w:val="24"/>
        </w:rPr>
      </w:pPr>
    </w:p>
    <w:p w:rsidR="002962F5" w:rsidRPr="002962F5" w:rsidRDefault="002962F5" w:rsidP="002962F5">
      <w:pPr>
        <w:jc w:val="center"/>
        <w:rPr>
          <w:b/>
          <w:bCs/>
          <w:sz w:val="24"/>
          <w:szCs w:val="24"/>
        </w:rPr>
      </w:pPr>
    </w:p>
    <w:p w:rsidR="002962F5" w:rsidRPr="002962F5" w:rsidRDefault="002962F5" w:rsidP="002962F5">
      <w:pPr>
        <w:jc w:val="center"/>
        <w:rPr>
          <w:b/>
          <w:bCs/>
          <w:sz w:val="24"/>
          <w:szCs w:val="24"/>
        </w:rPr>
      </w:pPr>
      <w:r w:rsidRPr="002962F5">
        <w:rPr>
          <w:b/>
          <w:bCs/>
          <w:sz w:val="24"/>
          <w:szCs w:val="24"/>
        </w:rPr>
        <w:t>ПОСТАНОВЛЕНИЕ</w:t>
      </w:r>
    </w:p>
    <w:p w:rsidR="002962F5" w:rsidRPr="002962F5" w:rsidRDefault="002962F5" w:rsidP="002962F5">
      <w:pPr>
        <w:jc w:val="center"/>
        <w:rPr>
          <w:b/>
          <w:bCs/>
          <w:sz w:val="24"/>
          <w:szCs w:val="24"/>
        </w:rPr>
      </w:pPr>
    </w:p>
    <w:p w:rsidR="002962F5" w:rsidRPr="006E2EFE" w:rsidRDefault="002962F5" w:rsidP="002962F5">
      <w:pPr>
        <w:rPr>
          <w:b/>
          <w:bCs/>
          <w:sz w:val="24"/>
          <w:szCs w:val="24"/>
        </w:rPr>
      </w:pPr>
      <w:r w:rsidRPr="006E2EFE">
        <w:rPr>
          <w:b/>
          <w:sz w:val="24"/>
          <w:szCs w:val="24"/>
        </w:rPr>
        <w:t xml:space="preserve">от </w:t>
      </w:r>
      <w:r w:rsidR="006E2EFE" w:rsidRPr="006E2EFE">
        <w:rPr>
          <w:b/>
          <w:sz w:val="24"/>
          <w:szCs w:val="24"/>
        </w:rPr>
        <w:t>10 мая</w:t>
      </w:r>
      <w:r w:rsidRPr="006E2EFE">
        <w:rPr>
          <w:b/>
          <w:sz w:val="24"/>
          <w:szCs w:val="24"/>
        </w:rPr>
        <w:t xml:space="preserve"> 2018года</w:t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</w:r>
      <w:r w:rsidRPr="006E2EFE">
        <w:rPr>
          <w:b/>
          <w:bCs/>
          <w:sz w:val="24"/>
          <w:szCs w:val="24"/>
        </w:rPr>
        <w:tab/>
        <w:t xml:space="preserve">№ </w:t>
      </w:r>
      <w:r w:rsidR="006E2EFE" w:rsidRPr="006E2EFE">
        <w:rPr>
          <w:b/>
          <w:bCs/>
          <w:sz w:val="24"/>
          <w:szCs w:val="24"/>
        </w:rPr>
        <w:t>19</w:t>
      </w:r>
    </w:p>
    <w:p w:rsidR="002962F5" w:rsidRPr="002962F5" w:rsidRDefault="002962F5" w:rsidP="002962F5">
      <w:pPr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5"/>
        <w:gridCol w:w="3600"/>
      </w:tblGrid>
      <w:tr w:rsidR="002962F5" w:rsidRPr="002962F5" w:rsidTr="000D1295">
        <w:trPr>
          <w:trHeight w:val="345"/>
        </w:trPr>
        <w:tc>
          <w:tcPr>
            <w:tcW w:w="6045" w:type="dxa"/>
            <w:hideMark/>
          </w:tcPr>
          <w:p w:rsidR="002962F5" w:rsidRPr="002962F5" w:rsidRDefault="002962F5" w:rsidP="000D1295">
            <w:pPr>
              <w:pStyle w:val="Default"/>
              <w:jc w:val="both"/>
              <w:rPr>
                <w:b/>
                <w:bCs/>
              </w:rPr>
            </w:pPr>
            <w:r w:rsidRPr="002962F5">
              <w:rPr>
                <w:b/>
                <w:bCs/>
              </w:rPr>
              <w:t>Об утверждении перечня муниципальных услуг администрации Подгоренского сельского поселения Калачеевского муниципального района, предоставление которых посредством комплексного запроса не осуществляется.</w:t>
            </w:r>
          </w:p>
        </w:tc>
        <w:tc>
          <w:tcPr>
            <w:tcW w:w="3600" w:type="dxa"/>
          </w:tcPr>
          <w:p w:rsidR="002962F5" w:rsidRPr="002962F5" w:rsidRDefault="002962F5" w:rsidP="000D1295">
            <w:pPr>
              <w:pStyle w:val="a7"/>
              <w:spacing w:before="0" w:beforeAutospacing="0"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962F5" w:rsidRPr="002962F5" w:rsidRDefault="002962F5" w:rsidP="002962F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sz w:val="24"/>
          <w:szCs w:val="24"/>
        </w:rPr>
      </w:pPr>
    </w:p>
    <w:p w:rsidR="002962F5" w:rsidRPr="002962F5" w:rsidRDefault="002962F5" w:rsidP="002962F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sz w:val="24"/>
          <w:szCs w:val="24"/>
        </w:rPr>
      </w:pPr>
    </w:p>
    <w:p w:rsidR="002962F5" w:rsidRPr="002962F5" w:rsidRDefault="002962F5" w:rsidP="00A24B39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sz w:val="24"/>
          <w:szCs w:val="24"/>
        </w:rPr>
      </w:pPr>
      <w:r w:rsidRPr="002962F5">
        <w:rPr>
          <w:sz w:val="24"/>
          <w:szCs w:val="24"/>
        </w:rP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Подгоренского сельского поселения Калачеевского муниципального района </w:t>
      </w:r>
      <w:r>
        <w:rPr>
          <w:sz w:val="24"/>
          <w:szCs w:val="24"/>
        </w:rPr>
        <w:t>В</w:t>
      </w:r>
      <w:r w:rsidRPr="002962F5">
        <w:rPr>
          <w:sz w:val="24"/>
          <w:szCs w:val="24"/>
        </w:rPr>
        <w:t xml:space="preserve">оронежской области </w:t>
      </w:r>
      <w:proofErr w:type="gramStart"/>
      <w:r w:rsidRPr="002962F5">
        <w:rPr>
          <w:b/>
          <w:sz w:val="24"/>
          <w:szCs w:val="24"/>
        </w:rPr>
        <w:t>п</w:t>
      </w:r>
      <w:proofErr w:type="gramEnd"/>
      <w:r w:rsidRPr="002962F5">
        <w:rPr>
          <w:b/>
          <w:sz w:val="24"/>
          <w:szCs w:val="24"/>
        </w:rPr>
        <w:t xml:space="preserve"> о с т а н о в </w:t>
      </w:r>
      <w:proofErr w:type="gramStart"/>
      <w:r w:rsidRPr="002962F5">
        <w:rPr>
          <w:b/>
          <w:sz w:val="24"/>
          <w:szCs w:val="24"/>
        </w:rPr>
        <w:t>л</w:t>
      </w:r>
      <w:proofErr w:type="gramEnd"/>
      <w:r w:rsidRPr="002962F5">
        <w:rPr>
          <w:b/>
          <w:sz w:val="24"/>
          <w:szCs w:val="24"/>
        </w:rPr>
        <w:t xml:space="preserve"> я е т</w:t>
      </w:r>
      <w:r w:rsidRPr="002962F5">
        <w:rPr>
          <w:sz w:val="24"/>
          <w:szCs w:val="24"/>
        </w:rPr>
        <w:t>:</w:t>
      </w:r>
    </w:p>
    <w:p w:rsidR="002962F5" w:rsidRPr="002962F5" w:rsidRDefault="002962F5" w:rsidP="00A24B39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sz w:val="24"/>
          <w:szCs w:val="24"/>
        </w:rPr>
      </w:pPr>
      <w:r w:rsidRPr="002962F5">
        <w:rPr>
          <w:sz w:val="24"/>
          <w:szCs w:val="24"/>
        </w:rPr>
        <w:t xml:space="preserve">1. Утвердить прилагаемый Перечень муниципальных услуг администрации </w:t>
      </w:r>
      <w:r>
        <w:rPr>
          <w:sz w:val="24"/>
          <w:szCs w:val="24"/>
        </w:rPr>
        <w:t>Подгоренского сельского поселения Кала</w:t>
      </w:r>
      <w:r w:rsidRPr="002962F5">
        <w:rPr>
          <w:sz w:val="24"/>
          <w:szCs w:val="24"/>
        </w:rPr>
        <w:t>чеевского муниципального района, предоставление которых посредством комплексного запроса не осуществляется.</w:t>
      </w:r>
    </w:p>
    <w:p w:rsidR="002962F5" w:rsidRPr="002962F5" w:rsidRDefault="002962F5" w:rsidP="00A24B39">
      <w:pPr>
        <w:spacing w:line="255" w:lineRule="atLeast"/>
        <w:ind w:firstLine="567"/>
        <w:jc w:val="both"/>
        <w:rPr>
          <w:color w:val="1E1E1E"/>
          <w:sz w:val="24"/>
          <w:szCs w:val="24"/>
        </w:rPr>
      </w:pPr>
      <w:r w:rsidRPr="002962F5">
        <w:rPr>
          <w:color w:val="1E1E1E"/>
          <w:sz w:val="24"/>
          <w:szCs w:val="24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2962F5" w:rsidRPr="002962F5" w:rsidRDefault="002962F5" w:rsidP="00A24B39">
      <w:pPr>
        <w:spacing w:line="255" w:lineRule="atLeast"/>
        <w:ind w:firstLine="567"/>
        <w:jc w:val="both"/>
        <w:rPr>
          <w:color w:val="1E1E1E"/>
          <w:sz w:val="24"/>
          <w:szCs w:val="24"/>
        </w:rPr>
      </w:pPr>
      <w:r w:rsidRPr="002962F5">
        <w:rPr>
          <w:color w:val="1E1E1E"/>
          <w:sz w:val="24"/>
          <w:szCs w:val="24"/>
        </w:rPr>
        <w:t xml:space="preserve">3. </w:t>
      </w:r>
      <w:proofErr w:type="gramStart"/>
      <w:r w:rsidRPr="002962F5">
        <w:rPr>
          <w:color w:val="1E1E1E"/>
          <w:sz w:val="24"/>
          <w:szCs w:val="24"/>
        </w:rPr>
        <w:t>Контроль за</w:t>
      </w:r>
      <w:proofErr w:type="gramEnd"/>
      <w:r w:rsidRPr="002962F5">
        <w:rPr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2962F5" w:rsidRPr="002962F5" w:rsidRDefault="002962F5" w:rsidP="00A24B39">
      <w:pPr>
        <w:pStyle w:val="a8"/>
        <w:tabs>
          <w:tab w:val="left" w:pos="7263"/>
        </w:tabs>
        <w:jc w:val="both"/>
        <w:rPr>
          <w:rFonts w:ascii="Times New Roman" w:hAnsi="Times New Roman"/>
          <w:sz w:val="24"/>
          <w:szCs w:val="24"/>
        </w:rPr>
      </w:pPr>
      <w:r w:rsidRPr="002962F5">
        <w:rPr>
          <w:rFonts w:ascii="Times New Roman" w:hAnsi="Times New Roman"/>
          <w:sz w:val="24"/>
          <w:szCs w:val="24"/>
        </w:rPr>
        <w:tab/>
      </w:r>
    </w:p>
    <w:p w:rsidR="002962F5" w:rsidRPr="002962F5" w:rsidRDefault="002962F5" w:rsidP="002962F5">
      <w:pPr>
        <w:autoSpaceDE w:val="0"/>
        <w:ind w:firstLine="720"/>
        <w:jc w:val="both"/>
        <w:rPr>
          <w:sz w:val="24"/>
          <w:szCs w:val="24"/>
        </w:rPr>
      </w:pPr>
    </w:p>
    <w:p w:rsidR="002962F5" w:rsidRPr="002962F5" w:rsidRDefault="002962F5" w:rsidP="002962F5">
      <w:pPr>
        <w:autoSpaceDE w:val="0"/>
        <w:ind w:firstLine="720"/>
        <w:jc w:val="both"/>
        <w:rPr>
          <w:sz w:val="24"/>
          <w:szCs w:val="24"/>
        </w:rPr>
      </w:pPr>
    </w:p>
    <w:p w:rsidR="002962F5" w:rsidRPr="002962F5" w:rsidRDefault="002962F5" w:rsidP="002962F5">
      <w:pPr>
        <w:autoSpaceDE w:val="0"/>
        <w:ind w:firstLine="720"/>
        <w:jc w:val="both"/>
        <w:rPr>
          <w:sz w:val="24"/>
          <w:szCs w:val="24"/>
        </w:rPr>
      </w:pPr>
    </w:p>
    <w:p w:rsidR="002962F5" w:rsidRPr="002962F5" w:rsidRDefault="002962F5" w:rsidP="002962F5">
      <w:pPr>
        <w:pStyle w:val="a5"/>
        <w:ind w:firstLine="0"/>
        <w:rPr>
          <w:b/>
          <w:bCs/>
          <w:sz w:val="24"/>
          <w:szCs w:val="24"/>
        </w:rPr>
      </w:pPr>
      <w:r w:rsidRPr="002962F5">
        <w:rPr>
          <w:b/>
          <w:bCs/>
          <w:sz w:val="24"/>
          <w:szCs w:val="24"/>
        </w:rPr>
        <w:t>Глава Подгоренского</w:t>
      </w:r>
    </w:p>
    <w:p w:rsidR="002962F5" w:rsidRPr="002962F5" w:rsidRDefault="002962F5" w:rsidP="002962F5">
      <w:pPr>
        <w:pStyle w:val="a5"/>
        <w:tabs>
          <w:tab w:val="left" w:pos="6720"/>
        </w:tabs>
        <w:ind w:firstLine="0"/>
        <w:rPr>
          <w:b/>
          <w:sz w:val="24"/>
          <w:szCs w:val="24"/>
        </w:rPr>
      </w:pPr>
      <w:r w:rsidRPr="002962F5">
        <w:rPr>
          <w:b/>
          <w:bCs/>
          <w:sz w:val="24"/>
          <w:szCs w:val="24"/>
        </w:rPr>
        <w:t>сельского поселения</w:t>
      </w:r>
      <w:r w:rsidRPr="002962F5">
        <w:rPr>
          <w:b/>
          <w:bCs/>
          <w:sz w:val="24"/>
          <w:szCs w:val="24"/>
        </w:rPr>
        <w:tab/>
      </w:r>
      <w:proofErr w:type="spellStart"/>
      <w:r w:rsidRPr="002962F5">
        <w:rPr>
          <w:b/>
          <w:bCs/>
          <w:sz w:val="24"/>
          <w:szCs w:val="24"/>
        </w:rPr>
        <w:t>А.С.Разборский</w:t>
      </w:r>
      <w:proofErr w:type="spellEnd"/>
    </w:p>
    <w:p w:rsidR="002962F5" w:rsidRPr="002962F5" w:rsidRDefault="002962F5" w:rsidP="002962F5">
      <w:pPr>
        <w:pStyle w:val="a5"/>
        <w:ind w:firstLine="0"/>
        <w:rPr>
          <w:b/>
          <w:sz w:val="24"/>
          <w:szCs w:val="24"/>
        </w:rPr>
      </w:pPr>
    </w:p>
    <w:p w:rsidR="002962F5" w:rsidRDefault="002962F5" w:rsidP="002962F5">
      <w:pPr>
        <w:pStyle w:val="a5"/>
        <w:ind w:firstLine="0"/>
        <w:rPr>
          <w:b/>
          <w:sz w:val="24"/>
          <w:szCs w:val="24"/>
        </w:rPr>
      </w:pPr>
    </w:p>
    <w:p w:rsidR="00957739" w:rsidRDefault="00957739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Default="002962F5"/>
    <w:p w:rsidR="002962F5" w:rsidRPr="006E2EFE" w:rsidRDefault="002962F5" w:rsidP="002962F5">
      <w:pPr>
        <w:widowControl w:val="0"/>
        <w:ind w:firstLine="567"/>
        <w:jc w:val="right"/>
        <w:rPr>
          <w:rFonts w:eastAsia="DejaVu Sans"/>
          <w:color w:val="000000"/>
          <w:sz w:val="24"/>
          <w:szCs w:val="24"/>
          <w:lang w:bidi="ru-RU"/>
        </w:rPr>
      </w:pPr>
      <w:r w:rsidRPr="006E2EFE">
        <w:rPr>
          <w:rFonts w:eastAsia="DejaVu Sans"/>
          <w:color w:val="000000"/>
          <w:sz w:val="24"/>
          <w:szCs w:val="24"/>
          <w:lang w:bidi="ru-RU"/>
        </w:rPr>
        <w:lastRenderedPageBreak/>
        <w:t xml:space="preserve">Приложение </w:t>
      </w:r>
      <w:proofErr w:type="gramStart"/>
      <w:r w:rsidRPr="006E2EFE">
        <w:rPr>
          <w:rFonts w:eastAsia="DejaVu Sans"/>
          <w:color w:val="000000"/>
          <w:sz w:val="24"/>
          <w:szCs w:val="24"/>
          <w:lang w:bidi="ru-RU"/>
        </w:rPr>
        <w:t>к</w:t>
      </w:r>
      <w:proofErr w:type="gramEnd"/>
    </w:p>
    <w:p w:rsidR="002962F5" w:rsidRDefault="002962F5" w:rsidP="002962F5">
      <w:pPr>
        <w:widowControl w:val="0"/>
        <w:ind w:firstLine="567"/>
        <w:jc w:val="right"/>
        <w:rPr>
          <w:rFonts w:eastAsia="DejaVu Sans"/>
          <w:color w:val="000000"/>
          <w:sz w:val="24"/>
          <w:szCs w:val="24"/>
          <w:lang w:bidi="ru-RU"/>
        </w:rPr>
      </w:pPr>
      <w:r w:rsidRPr="006E2EFE">
        <w:rPr>
          <w:rFonts w:eastAsia="DejaVu Sans"/>
          <w:color w:val="000000"/>
          <w:sz w:val="24"/>
          <w:szCs w:val="24"/>
          <w:lang w:bidi="ru-RU"/>
        </w:rPr>
        <w:t>постановлению администрации</w:t>
      </w:r>
    </w:p>
    <w:p w:rsidR="002775CB" w:rsidRPr="006E2EFE" w:rsidRDefault="002775CB" w:rsidP="002962F5">
      <w:pPr>
        <w:widowControl w:val="0"/>
        <w:ind w:firstLine="567"/>
        <w:jc w:val="right"/>
        <w:rPr>
          <w:rFonts w:eastAsia="DejaVu Sans"/>
          <w:color w:val="000000"/>
          <w:sz w:val="24"/>
          <w:szCs w:val="24"/>
          <w:lang w:bidi="ru-RU"/>
        </w:rPr>
      </w:pPr>
      <w:r>
        <w:rPr>
          <w:rFonts w:eastAsia="DejaVu Sans"/>
          <w:color w:val="000000"/>
          <w:sz w:val="24"/>
          <w:szCs w:val="24"/>
          <w:lang w:bidi="ru-RU"/>
        </w:rPr>
        <w:t>Подгоренского сельского поселения</w:t>
      </w:r>
      <w:bookmarkStart w:id="0" w:name="_GoBack"/>
      <w:bookmarkEnd w:id="0"/>
    </w:p>
    <w:p w:rsidR="002962F5" w:rsidRPr="006E2EFE" w:rsidRDefault="002962F5" w:rsidP="002962F5">
      <w:pPr>
        <w:widowControl w:val="0"/>
        <w:ind w:firstLine="567"/>
        <w:jc w:val="right"/>
        <w:rPr>
          <w:rFonts w:eastAsia="DejaVu Sans"/>
          <w:color w:val="000000"/>
          <w:sz w:val="24"/>
          <w:szCs w:val="24"/>
          <w:lang w:bidi="ru-RU"/>
        </w:rPr>
      </w:pPr>
      <w:r w:rsidRPr="006E2EFE">
        <w:rPr>
          <w:rFonts w:eastAsia="DejaVu Sans"/>
          <w:color w:val="000000"/>
          <w:sz w:val="24"/>
          <w:szCs w:val="24"/>
          <w:lang w:bidi="ru-RU"/>
        </w:rPr>
        <w:t>Калачеевского муниципального района</w:t>
      </w:r>
    </w:p>
    <w:p w:rsidR="002962F5" w:rsidRPr="006E2EFE" w:rsidRDefault="002962F5" w:rsidP="002962F5">
      <w:pPr>
        <w:widowControl w:val="0"/>
        <w:ind w:firstLine="567"/>
        <w:jc w:val="right"/>
        <w:rPr>
          <w:rFonts w:eastAsia="DejaVu Sans"/>
          <w:color w:val="000000"/>
          <w:sz w:val="24"/>
          <w:szCs w:val="24"/>
          <w:lang w:bidi="ru-RU"/>
        </w:rPr>
      </w:pPr>
      <w:r w:rsidRPr="006E2EFE">
        <w:rPr>
          <w:rFonts w:eastAsia="DejaVu Sans"/>
          <w:color w:val="000000"/>
          <w:sz w:val="24"/>
          <w:szCs w:val="24"/>
          <w:lang w:bidi="ru-RU"/>
        </w:rPr>
        <w:t>от 10 мая 2018 г. №</w:t>
      </w:r>
      <w:r w:rsidR="006E2EFE">
        <w:rPr>
          <w:rFonts w:eastAsia="DejaVu Sans"/>
          <w:color w:val="000000"/>
          <w:sz w:val="24"/>
          <w:szCs w:val="24"/>
          <w:lang w:bidi="ru-RU"/>
        </w:rPr>
        <w:t xml:space="preserve"> 19</w:t>
      </w:r>
    </w:p>
    <w:p w:rsidR="00A24B39" w:rsidRDefault="00A24B39" w:rsidP="00A24B39">
      <w:pPr>
        <w:widowControl w:val="0"/>
        <w:ind w:firstLine="567"/>
        <w:jc w:val="center"/>
        <w:rPr>
          <w:rFonts w:eastAsia="DejaVu Sans"/>
          <w:color w:val="000000"/>
          <w:sz w:val="24"/>
          <w:szCs w:val="24"/>
          <w:lang w:bidi="ru-RU"/>
        </w:rPr>
      </w:pPr>
    </w:p>
    <w:p w:rsidR="00A24B39" w:rsidRPr="00A24B39" w:rsidRDefault="00A24B39" w:rsidP="00A24B39">
      <w:pPr>
        <w:widowControl w:val="0"/>
        <w:ind w:firstLine="567"/>
        <w:jc w:val="center"/>
        <w:rPr>
          <w:rFonts w:eastAsia="DejaVu Sans"/>
          <w:color w:val="000000"/>
          <w:sz w:val="24"/>
          <w:szCs w:val="24"/>
          <w:lang w:bidi="ru-RU"/>
        </w:rPr>
      </w:pPr>
      <w:r w:rsidRPr="00A24B39">
        <w:rPr>
          <w:rFonts w:eastAsia="DejaVu Sans"/>
          <w:color w:val="000000"/>
          <w:sz w:val="24"/>
          <w:szCs w:val="24"/>
          <w:lang w:bidi="ru-RU"/>
        </w:rPr>
        <w:t>ПЕРЕЧЕНЬ</w:t>
      </w:r>
    </w:p>
    <w:p w:rsidR="00A24B39" w:rsidRPr="00A24B39" w:rsidRDefault="00A24B39" w:rsidP="00A24B39">
      <w:pPr>
        <w:widowControl w:val="0"/>
        <w:ind w:firstLine="567"/>
        <w:jc w:val="center"/>
        <w:rPr>
          <w:rFonts w:eastAsia="DejaVu Sans"/>
          <w:color w:val="000000"/>
          <w:sz w:val="24"/>
          <w:szCs w:val="24"/>
          <w:lang w:bidi="ru-RU"/>
        </w:rPr>
      </w:pPr>
      <w:r w:rsidRPr="00A24B39">
        <w:rPr>
          <w:rFonts w:eastAsia="DejaVu Sans"/>
          <w:color w:val="000000"/>
          <w:sz w:val="24"/>
          <w:szCs w:val="24"/>
          <w:lang w:bidi="ru-RU"/>
        </w:rPr>
        <w:t xml:space="preserve">муниципальных услуг администрации </w:t>
      </w:r>
      <w:r>
        <w:rPr>
          <w:rFonts w:eastAsia="DejaVu Sans"/>
          <w:color w:val="000000"/>
          <w:sz w:val="24"/>
          <w:szCs w:val="24"/>
          <w:lang w:bidi="ru-RU"/>
        </w:rPr>
        <w:t>Подгоренского</w:t>
      </w:r>
      <w:r w:rsidRPr="00A24B39">
        <w:rPr>
          <w:rFonts w:eastAsia="DejaVu Sans"/>
          <w:color w:val="000000"/>
          <w:sz w:val="24"/>
          <w:szCs w:val="24"/>
          <w:lang w:bidi="ru-RU"/>
        </w:rPr>
        <w:t xml:space="preserve"> сельского поселения Калачеевского муниципального района, предоставление которых посредством комплексного запроса не осуществляется</w:t>
      </w:r>
    </w:p>
    <w:p w:rsidR="00A24B39" w:rsidRPr="00A24B39" w:rsidRDefault="00A24B39" w:rsidP="00A24B39">
      <w:pPr>
        <w:shd w:val="clear" w:color="auto" w:fill="FFFFFF"/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24B39">
        <w:rPr>
          <w:sz w:val="24"/>
          <w:szCs w:val="24"/>
        </w:rPr>
        <w:t>1.Предварительное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</w:pPr>
      <w:r w:rsidRPr="00A24B39">
        <w:t>2.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</w:pPr>
      <w:r w:rsidRPr="00A24B39">
        <w:t>3.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4. Принятие на учет граждан, претендующих на бесплатное предоставление земельных участков.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5. Включение в реестр многодетных граждан, имеющих право на бесплатное предоставление земельных участков.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6. Предоставление в аренду и безвозмездное пользование муниципального имущества.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7. Выдача разрешений на право организации розничного рынка.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8. Присвоение адреса объекту недвижимости и аннулирование адреса.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 xml:space="preserve">9. Признание граждан </w:t>
      </w:r>
      <w:proofErr w:type="gramStart"/>
      <w:r w:rsidRPr="00A24B39">
        <w:rPr>
          <w:color w:val="000000"/>
        </w:rPr>
        <w:t>малоимущими</w:t>
      </w:r>
      <w:proofErr w:type="gramEnd"/>
      <w:r w:rsidRPr="00A24B39">
        <w:rPr>
          <w:color w:val="000000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10. Прием заявлений, документов, а также постановка граждан на учёт в качестве нуждающихся в жилых помещениях.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11.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 xml:space="preserve">12. Признание </w:t>
      </w:r>
      <w:proofErr w:type="gramStart"/>
      <w:r w:rsidRPr="00A24B39">
        <w:rPr>
          <w:color w:val="000000"/>
        </w:rPr>
        <w:t>нуждающимися</w:t>
      </w:r>
      <w:proofErr w:type="gramEnd"/>
      <w:r w:rsidRPr="00A24B39">
        <w:rPr>
          <w:color w:val="000000"/>
        </w:rPr>
        <w:t xml:space="preserve"> в предоставлении жилых помещений отдельных категорий граждан.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13. Предоставление жилых помещений муниципального специализированного жилищного фонда.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14. Передача жилых помещений муниципального жилищного фонда в собственность граждан в порядке приватизации.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15.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16. Прием заявлений и выдача документов о согласовании переустройства и (или) перепланировки жилого помещения.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17.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4B39" w:rsidRPr="00A24B39" w:rsidRDefault="00A24B39" w:rsidP="00A24B39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</w:rPr>
      </w:pPr>
      <w:r w:rsidRPr="00A24B39">
        <w:rPr>
          <w:color w:val="000000"/>
        </w:rPr>
        <w:t>18.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962F5" w:rsidRPr="006E2EFE" w:rsidRDefault="002962F5">
      <w:pPr>
        <w:rPr>
          <w:sz w:val="24"/>
          <w:szCs w:val="24"/>
        </w:rPr>
      </w:pPr>
    </w:p>
    <w:sectPr w:rsidR="002962F5" w:rsidRPr="006E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F5"/>
    <w:rsid w:val="002775CB"/>
    <w:rsid w:val="002962F5"/>
    <w:rsid w:val="006E2EFE"/>
    <w:rsid w:val="00946F4E"/>
    <w:rsid w:val="00957739"/>
    <w:rsid w:val="00A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62F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6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962F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962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962F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rmal (Web)"/>
    <w:basedOn w:val="a"/>
    <w:unhideWhenUsed/>
    <w:rsid w:val="002962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rsid w:val="00296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962F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4B3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62F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6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962F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962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962F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rmal (Web)"/>
    <w:basedOn w:val="a"/>
    <w:unhideWhenUsed/>
    <w:rsid w:val="002962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rsid w:val="00296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962F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4B3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2018-05-10T12:30:00Z</cp:lastPrinted>
  <dcterms:created xsi:type="dcterms:W3CDTF">2018-05-10T06:43:00Z</dcterms:created>
  <dcterms:modified xsi:type="dcterms:W3CDTF">2018-05-10T12:31:00Z</dcterms:modified>
</cp:coreProperties>
</file>