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D5" w:rsidRDefault="001605D5" w:rsidP="001605D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1605D5" w:rsidRDefault="001605D5" w:rsidP="001605D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1605D5" w:rsidRDefault="001605D5" w:rsidP="001605D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1605D5" w:rsidRDefault="001605D5" w:rsidP="001605D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  <w:r>
        <w:rPr>
          <w:rFonts w:ascii="Arial" w:hAnsi="Arial" w:cs="Arial"/>
          <w:b/>
          <w:sz w:val="26"/>
          <w:szCs w:val="26"/>
        </w:rPr>
        <w:br/>
        <w:t>ВОРОНЕЖСКОЙ ОБЛАСТИ</w:t>
      </w:r>
    </w:p>
    <w:p w:rsidR="001605D5" w:rsidRDefault="001605D5" w:rsidP="001605D5">
      <w:pPr>
        <w:jc w:val="center"/>
        <w:rPr>
          <w:rFonts w:ascii="Arial" w:hAnsi="Arial" w:cs="Arial"/>
          <w:b/>
          <w:sz w:val="26"/>
          <w:szCs w:val="26"/>
        </w:rPr>
      </w:pPr>
    </w:p>
    <w:p w:rsidR="001605D5" w:rsidRDefault="001605D5" w:rsidP="001605D5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Р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1605D5" w:rsidRDefault="001605D5" w:rsidP="001605D5">
      <w:pPr>
        <w:pStyle w:val="ConsPlusTitle"/>
        <w:widowControl/>
        <w:jc w:val="center"/>
        <w:rPr>
          <w:sz w:val="26"/>
          <w:szCs w:val="26"/>
        </w:rPr>
      </w:pPr>
    </w:p>
    <w:p w:rsidR="001605D5" w:rsidRDefault="001605D5" w:rsidP="001605D5">
      <w:pPr>
        <w:pStyle w:val="ConsPlusTitle"/>
        <w:widowControl/>
        <w:tabs>
          <w:tab w:val="left" w:pos="6540"/>
        </w:tabs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B20479">
        <w:rPr>
          <w:b w:val="0"/>
          <w:sz w:val="26"/>
          <w:szCs w:val="26"/>
        </w:rPr>
        <w:t>30</w:t>
      </w:r>
      <w:bookmarkStart w:id="0" w:name="_GoBack"/>
      <w:bookmarkEnd w:id="0"/>
      <w:r>
        <w:rPr>
          <w:b w:val="0"/>
          <w:sz w:val="26"/>
          <w:szCs w:val="26"/>
        </w:rPr>
        <w:t xml:space="preserve"> марта 2018 г.</w:t>
      </w:r>
      <w:r>
        <w:rPr>
          <w:b w:val="0"/>
          <w:sz w:val="26"/>
          <w:szCs w:val="26"/>
        </w:rPr>
        <w:tab/>
        <w:t>№</w:t>
      </w:r>
      <w:r w:rsidR="00646E8B">
        <w:rPr>
          <w:b w:val="0"/>
          <w:sz w:val="26"/>
          <w:szCs w:val="26"/>
        </w:rPr>
        <w:t>98</w:t>
      </w:r>
    </w:p>
    <w:p w:rsidR="001605D5" w:rsidRDefault="001605D5" w:rsidP="001605D5">
      <w:pPr>
        <w:pStyle w:val="ConsPlusTitle"/>
        <w:widowControl/>
        <w:tabs>
          <w:tab w:val="left" w:pos="3105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Подгорное</w:t>
      </w:r>
    </w:p>
    <w:p w:rsidR="001605D5" w:rsidRDefault="001605D5" w:rsidP="001605D5">
      <w:pPr>
        <w:ind w:left="708" w:firstLine="708"/>
        <w:rPr>
          <w:rFonts w:ascii="Arial" w:hAnsi="Arial" w:cs="Arial"/>
          <w:sz w:val="26"/>
          <w:szCs w:val="26"/>
        </w:rPr>
      </w:pPr>
    </w:p>
    <w:p w:rsidR="001605D5" w:rsidRDefault="001605D5" w:rsidP="001605D5">
      <w:pPr>
        <w:ind w:right="53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2"/>
          <w:sz w:val="26"/>
          <w:szCs w:val="26"/>
        </w:rPr>
        <w:t xml:space="preserve">Об отмене </w:t>
      </w:r>
      <w:r>
        <w:rPr>
          <w:rFonts w:ascii="Arial" w:hAnsi="Arial" w:cs="Arial"/>
          <w:b/>
          <w:sz w:val="26"/>
          <w:szCs w:val="26"/>
        </w:rPr>
        <w:t>решения Совета народных депутатов Подгоренского сельского поселения от 21.11.2017г. №82 «Об утверждении порядка участия собственников зданий (помещений в них) и сооружений в благоустройстве прилегающей территории»</w:t>
      </w:r>
    </w:p>
    <w:p w:rsidR="001605D5" w:rsidRDefault="001605D5" w:rsidP="001605D5">
      <w:pPr>
        <w:rPr>
          <w:rFonts w:ascii="Arial" w:hAnsi="Arial" w:cs="Arial"/>
          <w:sz w:val="26"/>
          <w:szCs w:val="26"/>
        </w:rPr>
      </w:pPr>
    </w:p>
    <w:p w:rsidR="001605D5" w:rsidRDefault="001605D5" w:rsidP="001605D5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</w:t>
      </w:r>
      <w:r w:rsidR="00B1791B">
        <w:rPr>
          <w:sz w:val="26"/>
          <w:szCs w:val="26"/>
        </w:rPr>
        <w:t>ьные акты Российской Федерации»</w:t>
      </w:r>
      <w:r>
        <w:rPr>
          <w:sz w:val="26"/>
          <w:szCs w:val="26"/>
        </w:rPr>
        <w:t xml:space="preserve">, Совет народных депутатов Подгоренского сельского поселения </w:t>
      </w:r>
      <w:r w:rsidR="00B03D3E">
        <w:rPr>
          <w:sz w:val="26"/>
          <w:szCs w:val="26"/>
        </w:rPr>
        <w:t xml:space="preserve">Калачеевского </w:t>
      </w:r>
      <w:r>
        <w:rPr>
          <w:sz w:val="26"/>
          <w:szCs w:val="26"/>
        </w:rPr>
        <w:t>муниципального района Воронежской области</w:t>
      </w:r>
    </w:p>
    <w:p w:rsidR="001605D5" w:rsidRDefault="001605D5" w:rsidP="001605D5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1605D5" w:rsidRDefault="001605D5" w:rsidP="001605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Отменить решение Совета народных депутатов Подгоренского сельского поселения Калачеевского муниципального района Воронежской области от 21.11.2017 г. № 82 «Об утверждении порядка участия собственников зданий (помещений в них) и сооружений в благоустройстве прилегающих территорий».</w:t>
      </w:r>
    </w:p>
    <w:p w:rsidR="001605D5" w:rsidRDefault="001605D5" w:rsidP="001605D5">
      <w:pPr>
        <w:pStyle w:val="ConsNormal"/>
        <w:widowControl/>
        <w:spacing w:line="276" w:lineRule="auto"/>
        <w:ind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поселения.</w:t>
      </w:r>
    </w:p>
    <w:p w:rsidR="001605D5" w:rsidRDefault="001605D5" w:rsidP="001605D5">
      <w:pPr>
        <w:pStyle w:val="ConsNormal"/>
        <w:widowControl/>
        <w:spacing w:line="276" w:lineRule="auto"/>
        <w:ind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1605D5" w:rsidRDefault="001605D5" w:rsidP="001605D5">
      <w:pPr>
        <w:spacing w:line="276" w:lineRule="auto"/>
        <w:ind w:firstLine="567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B03D3E" w:rsidRDefault="00B03D3E" w:rsidP="00B03D3E">
      <w:pPr>
        <w:spacing w:line="276" w:lineRule="auto"/>
        <w:ind w:firstLine="567"/>
        <w:rPr>
          <w:rFonts w:ascii="Arial" w:hAnsi="Arial" w:cs="Arial"/>
          <w:b/>
          <w:bCs/>
          <w:iCs/>
          <w:sz w:val="26"/>
          <w:szCs w:val="26"/>
        </w:rPr>
      </w:pPr>
    </w:p>
    <w:p w:rsidR="00B03D3E" w:rsidRDefault="00B03D3E" w:rsidP="00B03D3E">
      <w:pPr>
        <w:spacing w:line="276" w:lineRule="auto"/>
        <w:ind w:firstLine="567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Глава Подгоренского</w:t>
      </w:r>
    </w:p>
    <w:p w:rsidR="001605D5" w:rsidRDefault="00B03D3E" w:rsidP="00B03D3E">
      <w:pPr>
        <w:tabs>
          <w:tab w:val="left" w:pos="6840"/>
        </w:tabs>
        <w:spacing w:line="276" w:lineRule="auto"/>
        <w:ind w:firstLine="567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сельского поселения</w:t>
      </w:r>
      <w:r>
        <w:rPr>
          <w:rFonts w:ascii="Arial" w:hAnsi="Arial" w:cs="Arial"/>
          <w:b/>
          <w:bCs/>
          <w:iCs/>
          <w:sz w:val="26"/>
          <w:szCs w:val="26"/>
        </w:rPr>
        <w:tab/>
      </w:r>
      <w:proofErr w:type="spellStart"/>
      <w:r>
        <w:rPr>
          <w:rFonts w:ascii="Arial" w:hAnsi="Arial" w:cs="Arial"/>
          <w:b/>
          <w:bCs/>
          <w:iCs/>
          <w:sz w:val="26"/>
          <w:szCs w:val="26"/>
        </w:rPr>
        <w:t>А.С.Разборский</w:t>
      </w:r>
      <w:proofErr w:type="spellEnd"/>
    </w:p>
    <w:p w:rsidR="008951AA" w:rsidRDefault="008951AA"/>
    <w:sectPr w:rsidR="0089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5"/>
    <w:rsid w:val="001605D5"/>
    <w:rsid w:val="00646E8B"/>
    <w:rsid w:val="008951AA"/>
    <w:rsid w:val="00B03D3E"/>
    <w:rsid w:val="00B1791B"/>
    <w:rsid w:val="00B20479"/>
    <w:rsid w:val="00B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5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60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160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5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60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160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3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2018-03-29T13:00:00Z</cp:lastPrinted>
  <dcterms:created xsi:type="dcterms:W3CDTF">2018-03-23T12:37:00Z</dcterms:created>
  <dcterms:modified xsi:type="dcterms:W3CDTF">2018-03-29T13:01:00Z</dcterms:modified>
</cp:coreProperties>
</file>