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АДМИНИСТРАЦИЯ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293EB6" w:rsidRPr="00293EB6" w:rsidRDefault="00293EB6" w:rsidP="00293EB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ПОСТАНОВЛЕНИЕ</w:t>
      </w:r>
    </w:p>
    <w:p w:rsidR="00293EB6" w:rsidRPr="00293EB6" w:rsidRDefault="00293EB6" w:rsidP="00293EB6">
      <w:pPr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C4555A">
        <w:rPr>
          <w:rFonts w:ascii="Arial" w:hAnsi="Arial" w:cs="Arial"/>
          <w:sz w:val="24"/>
          <w:szCs w:val="24"/>
        </w:rPr>
        <w:t>14 октября</w:t>
      </w:r>
      <w:r w:rsidRPr="00293EB6">
        <w:rPr>
          <w:rFonts w:ascii="Arial" w:hAnsi="Arial" w:cs="Arial"/>
          <w:sz w:val="24"/>
          <w:szCs w:val="24"/>
        </w:rPr>
        <w:t xml:space="preserve"> 20</w:t>
      </w:r>
      <w:r w:rsidR="00C4555A">
        <w:rPr>
          <w:rFonts w:ascii="Arial" w:hAnsi="Arial" w:cs="Arial"/>
          <w:sz w:val="24"/>
          <w:szCs w:val="24"/>
        </w:rPr>
        <w:t>20</w:t>
      </w:r>
      <w:r w:rsidRPr="00293EB6">
        <w:rPr>
          <w:rFonts w:ascii="Arial" w:hAnsi="Arial" w:cs="Arial"/>
          <w:sz w:val="24"/>
          <w:szCs w:val="24"/>
        </w:rPr>
        <w:t xml:space="preserve"> г.</w:t>
      </w:r>
      <w:r w:rsidRPr="00293EB6">
        <w:rPr>
          <w:rFonts w:ascii="Arial" w:hAnsi="Arial" w:cs="Arial"/>
          <w:sz w:val="24"/>
          <w:szCs w:val="24"/>
        </w:rPr>
        <w:tab/>
        <w:t>№</w:t>
      </w:r>
      <w:r w:rsidR="00C4555A">
        <w:rPr>
          <w:rFonts w:ascii="Arial" w:hAnsi="Arial" w:cs="Arial"/>
          <w:sz w:val="24"/>
          <w:szCs w:val="24"/>
        </w:rPr>
        <w:t>57</w:t>
      </w:r>
    </w:p>
    <w:p w:rsidR="00293EB6" w:rsidRPr="00293EB6" w:rsidRDefault="00293EB6" w:rsidP="00293EB6">
      <w:pPr>
        <w:tabs>
          <w:tab w:val="left" w:pos="6825"/>
        </w:tabs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с. Подгорное</w:t>
      </w:r>
    </w:p>
    <w:p w:rsidR="00293EB6" w:rsidRPr="00293EB6" w:rsidRDefault="00293EB6" w:rsidP="00293EB6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C4555A" w:rsidRDefault="00293EB6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</w:t>
      </w:r>
      <w:r w:rsidR="00C4555A">
        <w:rPr>
          <w:rFonts w:ascii="Arial" w:hAnsi="Arial" w:cs="Arial"/>
          <w:b/>
          <w:sz w:val="24"/>
          <w:szCs w:val="24"/>
        </w:rPr>
        <w:t xml:space="preserve"> </w:t>
      </w:r>
    </w:p>
    <w:p w:rsidR="00293EB6" w:rsidRPr="00293EB6" w:rsidRDefault="00C4555A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редакции постановления от 15.03.2019 г. №24)</w:t>
      </w:r>
    </w:p>
    <w:p w:rsidR="00293EB6" w:rsidRPr="00293EB6" w:rsidRDefault="00293EB6" w:rsidP="00293EB6">
      <w:pPr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proofErr w:type="gramStart"/>
      <w:r w:rsidRPr="00293EB6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целях приведения правовых актов Подгоренского</w:t>
      </w:r>
      <w:proofErr w:type="gramEnd"/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>п</w:t>
      </w:r>
      <w:proofErr w:type="gramEnd"/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 xml:space="preserve"> о с т а н о в л я е т:</w:t>
      </w:r>
      <w:r w:rsidRPr="00293EB6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p w:rsidR="00293EB6" w:rsidRPr="00293EB6" w:rsidRDefault="00293EB6" w:rsidP="00293EB6">
      <w:pPr>
        <w:ind w:firstLine="709"/>
        <w:jc w:val="both"/>
        <w:rPr>
          <w:rFonts w:ascii="Arial" w:hAnsi="Arial" w:cs="Arial"/>
          <w:spacing w:val="-4"/>
          <w:sz w:val="24"/>
          <w:szCs w:val="24"/>
        </w:rPr>
      </w:pPr>
    </w:p>
    <w:p w:rsidR="00293EB6" w:rsidRPr="00293EB6" w:rsidRDefault="00293EB6" w:rsidP="00C4555A">
      <w:pPr>
        <w:tabs>
          <w:tab w:val="left" w:pos="5529"/>
          <w:tab w:val="left" w:pos="5670"/>
        </w:tabs>
        <w:autoSpaceDE w:val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 Внести изменение в постановление администрации Подгоренского сельского поселения №65 от 20.12.2017 г. «Об утверждении Положения о комиссии по соблюдению требований к служебному поведению муниципальных служащих администрации Подгоренского сельского поселения Калачеевского муниципального района и урегулированию конфликта интересов»</w:t>
      </w:r>
      <w:r w:rsidR="00C4555A">
        <w:rPr>
          <w:rFonts w:ascii="Arial" w:hAnsi="Arial" w:cs="Arial"/>
          <w:sz w:val="24"/>
          <w:szCs w:val="24"/>
        </w:rPr>
        <w:t xml:space="preserve"> </w:t>
      </w:r>
      <w:r w:rsidR="00C4555A" w:rsidRPr="00C4555A">
        <w:rPr>
          <w:rFonts w:ascii="Arial" w:hAnsi="Arial" w:cs="Arial"/>
          <w:sz w:val="24"/>
          <w:szCs w:val="24"/>
        </w:rPr>
        <w:t>(в редакции постановления от 15.03.2019 г. №24)</w:t>
      </w:r>
      <w:r w:rsidRPr="00293EB6">
        <w:rPr>
          <w:rFonts w:ascii="Arial" w:hAnsi="Arial" w:cs="Arial"/>
          <w:sz w:val="24"/>
          <w:szCs w:val="24"/>
        </w:rPr>
        <w:t>:</w:t>
      </w:r>
    </w:p>
    <w:p w:rsidR="00293EB6" w:rsidRPr="00293EB6" w:rsidRDefault="00293EB6" w:rsidP="00293EB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1.1. Приложение № 2 к постановлению изложить в новой редакции, согласно приложению к настоящему постановлению.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2. Опубликовать настоящее постановление в «Вестнике»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293EB6" w:rsidRPr="00293EB6" w:rsidRDefault="00293EB6" w:rsidP="00293EB6">
      <w:pPr>
        <w:spacing w:before="19"/>
        <w:ind w:firstLine="567"/>
        <w:jc w:val="both"/>
        <w:rPr>
          <w:rFonts w:ascii="Arial" w:hAnsi="Arial" w:cs="Arial"/>
          <w:color w:val="1E1E1E"/>
          <w:sz w:val="24"/>
          <w:szCs w:val="24"/>
        </w:rPr>
      </w:pPr>
      <w:r w:rsidRPr="00293EB6">
        <w:rPr>
          <w:rFonts w:ascii="Arial" w:hAnsi="Arial" w:cs="Arial"/>
          <w:color w:val="1E1E1E"/>
          <w:sz w:val="24"/>
          <w:szCs w:val="24"/>
        </w:rPr>
        <w:t>3.</w:t>
      </w:r>
      <w:proofErr w:type="gramStart"/>
      <w:r w:rsidRPr="00293EB6">
        <w:rPr>
          <w:rFonts w:ascii="Arial" w:hAnsi="Arial" w:cs="Arial"/>
          <w:color w:val="1E1E1E"/>
          <w:sz w:val="24"/>
          <w:szCs w:val="24"/>
        </w:rPr>
        <w:t>Контроль за</w:t>
      </w:r>
      <w:proofErr w:type="gramEnd"/>
      <w:r w:rsidRPr="00293EB6">
        <w:rPr>
          <w:rFonts w:ascii="Arial" w:hAnsi="Arial" w:cs="Arial"/>
          <w:color w:val="1E1E1E"/>
          <w:sz w:val="24"/>
          <w:szCs w:val="24"/>
        </w:rPr>
        <w:t xml:space="preserve"> исполнением настоящего постановления оставляю за собой</w:t>
      </w:r>
      <w:r w:rsidRPr="00293EB6">
        <w:rPr>
          <w:rFonts w:ascii="Arial" w:hAnsi="Arial" w:cs="Arial"/>
          <w:sz w:val="24"/>
          <w:szCs w:val="24"/>
        </w:rPr>
        <w:t>.</w:t>
      </w:r>
      <w:r w:rsidRPr="00293EB6"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spacing w:before="19"/>
        <w:jc w:val="both"/>
        <w:rPr>
          <w:rFonts w:ascii="Arial" w:hAnsi="Arial" w:cs="Arial"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  <w:r w:rsidRPr="00293EB6">
        <w:rPr>
          <w:rFonts w:ascii="Arial" w:hAnsi="Arial" w:cs="Arial"/>
          <w:b/>
          <w:sz w:val="24"/>
          <w:szCs w:val="24"/>
        </w:rPr>
        <w:t>сельского поселения</w:t>
      </w:r>
      <w:r w:rsidRPr="00293EB6">
        <w:rPr>
          <w:rFonts w:ascii="Arial" w:hAnsi="Arial" w:cs="Arial"/>
          <w:b/>
          <w:sz w:val="24"/>
          <w:szCs w:val="24"/>
        </w:rPr>
        <w:tab/>
      </w:r>
      <w:proofErr w:type="spellStart"/>
      <w:r w:rsidRPr="00293EB6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/>
          <w:sz w:val="24"/>
          <w:szCs w:val="24"/>
        </w:rPr>
      </w:pPr>
    </w:p>
    <w:p w:rsidR="00293EB6" w:rsidRPr="00293EB6" w:rsidRDefault="00293EB6" w:rsidP="00293EB6">
      <w:pPr>
        <w:tabs>
          <w:tab w:val="left" w:pos="6930"/>
        </w:tabs>
        <w:jc w:val="both"/>
        <w:rPr>
          <w:rFonts w:ascii="Arial" w:hAnsi="Arial" w:cs="Arial"/>
          <w:bCs/>
          <w:sz w:val="24"/>
          <w:szCs w:val="24"/>
        </w:rPr>
      </w:pPr>
    </w:p>
    <w:p w:rsid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5E0C89" w:rsidRDefault="005E0C89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</w:p>
    <w:p w:rsidR="00293EB6" w:rsidRPr="00293EB6" w:rsidRDefault="00293EB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>Подгоренского сельского поселения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D35C8E">
        <w:rPr>
          <w:rFonts w:ascii="Arial" w:hAnsi="Arial" w:cs="Arial"/>
          <w:sz w:val="24"/>
          <w:szCs w:val="24"/>
        </w:rPr>
        <w:t>1</w:t>
      </w:r>
      <w:r w:rsidR="00C4555A">
        <w:rPr>
          <w:rFonts w:ascii="Arial" w:hAnsi="Arial" w:cs="Arial"/>
          <w:sz w:val="24"/>
          <w:szCs w:val="24"/>
        </w:rPr>
        <w:t>4 октября</w:t>
      </w:r>
      <w:r w:rsidRPr="00293EB6">
        <w:rPr>
          <w:rFonts w:ascii="Arial" w:hAnsi="Arial" w:cs="Arial"/>
          <w:sz w:val="24"/>
          <w:szCs w:val="24"/>
        </w:rPr>
        <w:t xml:space="preserve"> 20</w:t>
      </w:r>
      <w:r w:rsidR="00C4555A">
        <w:rPr>
          <w:rFonts w:ascii="Arial" w:hAnsi="Arial" w:cs="Arial"/>
          <w:sz w:val="24"/>
          <w:szCs w:val="24"/>
        </w:rPr>
        <w:t>20</w:t>
      </w:r>
      <w:r w:rsidRPr="00293EB6">
        <w:rPr>
          <w:rFonts w:ascii="Arial" w:hAnsi="Arial" w:cs="Arial"/>
          <w:sz w:val="24"/>
          <w:szCs w:val="24"/>
        </w:rPr>
        <w:t xml:space="preserve"> г. № </w:t>
      </w:r>
      <w:r w:rsidR="00C4555A">
        <w:rPr>
          <w:rFonts w:ascii="Arial" w:hAnsi="Arial" w:cs="Arial"/>
          <w:sz w:val="24"/>
          <w:szCs w:val="24"/>
        </w:rPr>
        <w:t>57</w:t>
      </w:r>
    </w:p>
    <w:p w:rsid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</w:p>
    <w:p w:rsidR="00CB21BF" w:rsidRPr="005852B3" w:rsidRDefault="00CB21BF" w:rsidP="00CB21BF">
      <w:pPr>
        <w:tabs>
          <w:tab w:val="left" w:pos="5580"/>
        </w:tabs>
        <w:autoSpaceDE w:val="0"/>
        <w:autoSpaceDN w:val="0"/>
        <w:adjustRightInd w:val="0"/>
        <w:ind w:firstLine="5580"/>
        <w:jc w:val="right"/>
        <w:rPr>
          <w:rFonts w:cs="Arial"/>
          <w:b/>
          <w:bCs/>
          <w:sz w:val="24"/>
        </w:rPr>
      </w:pPr>
    </w:p>
    <w:p w:rsidR="00CB21BF" w:rsidRPr="00CB21BF" w:rsidRDefault="00E7375A" w:rsidP="00CB2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Состав комиссии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по соблюдению требований к служебному поведению муниципальных служащих администрации Подгоренского сельского поселения  и урегулированию конфликта интересов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Председатель комиссии</w:t>
      </w:r>
      <w:r w:rsidRPr="00CB21BF">
        <w:rPr>
          <w:rFonts w:ascii="Arial" w:hAnsi="Arial" w:cs="Arial"/>
          <w:bCs/>
          <w:sz w:val="24"/>
        </w:rPr>
        <w:t xml:space="preserve">: 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 w:rsidRPr="00CB21BF">
        <w:rPr>
          <w:rFonts w:ascii="Arial" w:hAnsi="Arial" w:cs="Arial"/>
          <w:bCs/>
          <w:sz w:val="24"/>
        </w:rPr>
        <w:t>Разборский</w:t>
      </w:r>
      <w:proofErr w:type="spellEnd"/>
      <w:r w:rsidRPr="00CB21BF">
        <w:rPr>
          <w:rFonts w:ascii="Arial" w:hAnsi="Arial" w:cs="Arial"/>
          <w:bCs/>
          <w:sz w:val="24"/>
        </w:rPr>
        <w:t xml:space="preserve"> Александр Сергеевич - глава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Заместитель председателя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CB21BF" w:rsidRPr="00CB21BF" w:rsidRDefault="00C4555A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Дудкина Татьяна Николаевна – ведущий специалист администрации</w:t>
      </w:r>
      <w:r w:rsidR="00CB21BF" w:rsidRPr="00CB21BF">
        <w:rPr>
          <w:rFonts w:ascii="Arial" w:hAnsi="Arial" w:cs="Arial"/>
          <w:bCs/>
          <w:sz w:val="24"/>
        </w:rPr>
        <w:t xml:space="preserve">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Секретарь комиссии:</w:t>
      </w:r>
      <w:r w:rsidRPr="00CB21BF">
        <w:rPr>
          <w:rFonts w:ascii="Arial" w:hAnsi="Arial" w:cs="Arial"/>
          <w:bCs/>
          <w:sz w:val="24"/>
        </w:rPr>
        <w:t xml:space="preserve"> </w:t>
      </w:r>
    </w:p>
    <w:p w:rsidR="00CB21BF" w:rsidRPr="00CB21BF" w:rsidRDefault="00C4555A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Кукушкина Елена Васильевна</w:t>
      </w:r>
      <w:r w:rsidR="00CB21BF" w:rsidRPr="00CB21B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–</w:t>
      </w:r>
      <w:r w:rsidR="00CB21BF" w:rsidRPr="00CB21BF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старший инспектор по земельным вопросам</w:t>
      </w:r>
      <w:r w:rsidR="00CB21BF" w:rsidRPr="00CB21BF">
        <w:rPr>
          <w:rFonts w:ascii="Arial" w:hAnsi="Arial" w:cs="Arial"/>
          <w:bCs/>
          <w:sz w:val="24"/>
        </w:rPr>
        <w:t xml:space="preserve"> администрации Подгоренского сельского поселения;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  <w:r w:rsidRPr="00CB21BF">
        <w:rPr>
          <w:rFonts w:ascii="Arial" w:hAnsi="Arial" w:cs="Arial"/>
          <w:b/>
          <w:bCs/>
          <w:sz w:val="24"/>
        </w:rPr>
        <w:t>Члены комиссии:</w:t>
      </w:r>
    </w:p>
    <w:p w:rsidR="00C4555A" w:rsidRPr="00CB21BF" w:rsidRDefault="00C4555A" w:rsidP="00C4555A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Поклад</w:t>
      </w:r>
      <w:proofErr w:type="spellEnd"/>
      <w:r>
        <w:rPr>
          <w:rFonts w:ascii="Arial" w:hAnsi="Arial" w:cs="Arial"/>
          <w:bCs/>
          <w:sz w:val="24"/>
        </w:rPr>
        <w:t xml:space="preserve"> Татьяна Алексеевна</w:t>
      </w:r>
      <w:r w:rsidR="00CB21BF" w:rsidRPr="00CB21BF">
        <w:rPr>
          <w:rFonts w:ascii="Arial" w:hAnsi="Arial" w:cs="Arial"/>
          <w:bCs/>
          <w:sz w:val="24"/>
        </w:rPr>
        <w:t xml:space="preserve"> – </w:t>
      </w:r>
      <w:r w:rsidRPr="00CB21BF">
        <w:rPr>
          <w:rFonts w:ascii="Arial" w:hAnsi="Arial" w:cs="Arial"/>
          <w:bCs/>
          <w:sz w:val="24"/>
        </w:rPr>
        <w:t>депутат Совета народных депутатов Подгоренского сельского поселения (по согласованию)</w:t>
      </w:r>
    </w:p>
    <w:p w:rsidR="00CB21BF" w:rsidRPr="00CB21BF" w:rsidRDefault="00C4555A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Сухоруков Евгений Александрович</w:t>
      </w:r>
      <w:r w:rsidR="00CB21BF" w:rsidRPr="00CB21BF">
        <w:rPr>
          <w:rFonts w:ascii="Arial" w:hAnsi="Arial" w:cs="Arial"/>
          <w:bCs/>
          <w:sz w:val="24"/>
        </w:rPr>
        <w:t xml:space="preserve"> – депутат Совета народных депутатов Подгоренского сельского поселения (по согласованию)</w:t>
      </w:r>
      <w:r>
        <w:rPr>
          <w:rFonts w:ascii="Arial" w:hAnsi="Arial" w:cs="Arial"/>
          <w:bCs/>
          <w:sz w:val="24"/>
        </w:rPr>
        <w:t>.</w:t>
      </w:r>
    </w:p>
    <w:p w:rsidR="00CB21BF" w:rsidRPr="00CB21BF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</w:p>
    <w:sectPr w:rsidR="00CB21BF" w:rsidRPr="00C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6"/>
    <w:rsid w:val="00293EB6"/>
    <w:rsid w:val="005D3DB2"/>
    <w:rsid w:val="005E0C89"/>
    <w:rsid w:val="00921664"/>
    <w:rsid w:val="00C13BC2"/>
    <w:rsid w:val="00C4555A"/>
    <w:rsid w:val="00CB21BF"/>
    <w:rsid w:val="00D35C8E"/>
    <w:rsid w:val="00E7375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2020-11-12T05:33:00Z</cp:lastPrinted>
  <dcterms:created xsi:type="dcterms:W3CDTF">2019-03-11T08:07:00Z</dcterms:created>
  <dcterms:modified xsi:type="dcterms:W3CDTF">2020-11-12T05:35:00Z</dcterms:modified>
</cp:coreProperties>
</file>