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BE" w:rsidRPr="0060033A" w:rsidRDefault="009912BE" w:rsidP="009912BE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60033A">
        <w:rPr>
          <w:rFonts w:cs="Arial"/>
          <w:sz w:val="24"/>
          <w:szCs w:val="24"/>
        </w:rPr>
        <w:t>Российская Федерация</w:t>
      </w:r>
    </w:p>
    <w:p w:rsidR="009912BE" w:rsidRPr="0060033A" w:rsidRDefault="009912BE" w:rsidP="009912B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>СОВЕТ НАРОДНЫХ ДЕПУТАТОВ</w:t>
      </w:r>
    </w:p>
    <w:p w:rsidR="009912BE" w:rsidRPr="0060033A" w:rsidRDefault="009912BE" w:rsidP="009912B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>ПОДГОРЕНСКОГО СЕЛЬСКОГО ПОСЕЛЕНИЯ</w:t>
      </w:r>
    </w:p>
    <w:p w:rsidR="009912BE" w:rsidRPr="0060033A" w:rsidRDefault="009912BE" w:rsidP="009912B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>КАЛАЧЕЕВСКОГО МУНИЦИПАЛЬНОГО РАЙОНА</w:t>
      </w:r>
    </w:p>
    <w:p w:rsidR="009912BE" w:rsidRPr="0060033A" w:rsidRDefault="009912BE" w:rsidP="009912B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 xml:space="preserve">ВОРОНЕЖСКОЙ ОБЛАСТИ </w:t>
      </w:r>
    </w:p>
    <w:p w:rsidR="009912BE" w:rsidRPr="0060033A" w:rsidRDefault="009912BE" w:rsidP="009912B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9912BE" w:rsidRPr="0060033A" w:rsidRDefault="009912BE" w:rsidP="009912B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60033A">
        <w:rPr>
          <w:rFonts w:cs="Arial"/>
          <w:sz w:val="24"/>
          <w:szCs w:val="24"/>
        </w:rPr>
        <w:t>Р</w:t>
      </w:r>
      <w:proofErr w:type="gramEnd"/>
      <w:r w:rsidRPr="0060033A">
        <w:rPr>
          <w:rFonts w:cs="Arial"/>
          <w:sz w:val="24"/>
          <w:szCs w:val="24"/>
        </w:rPr>
        <w:t xml:space="preserve"> Е Ш Е Н И Е</w:t>
      </w:r>
    </w:p>
    <w:p w:rsidR="009912BE" w:rsidRPr="0060033A" w:rsidRDefault="009912BE" w:rsidP="009912BE">
      <w:pPr>
        <w:tabs>
          <w:tab w:val="left" w:pos="6825"/>
        </w:tabs>
        <w:rPr>
          <w:rFonts w:ascii="Arial" w:hAnsi="Arial" w:cs="Arial"/>
        </w:rPr>
      </w:pPr>
      <w:r w:rsidRPr="0060033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 мар</w:t>
      </w:r>
      <w:bookmarkStart w:id="0" w:name="_GoBack"/>
      <w:bookmarkEnd w:id="0"/>
      <w:r>
        <w:rPr>
          <w:rFonts w:ascii="Arial" w:hAnsi="Arial" w:cs="Arial"/>
        </w:rPr>
        <w:t>та</w:t>
      </w:r>
      <w:r w:rsidRPr="0060033A">
        <w:rPr>
          <w:rFonts w:ascii="Arial" w:hAnsi="Arial" w:cs="Arial"/>
        </w:rPr>
        <w:t xml:space="preserve"> 2020 г.</w:t>
      </w:r>
      <w:r w:rsidRPr="0060033A">
        <w:rPr>
          <w:rFonts w:ascii="Arial" w:hAnsi="Arial" w:cs="Arial"/>
        </w:rPr>
        <w:tab/>
        <w:t>№15</w:t>
      </w:r>
      <w:r>
        <w:rPr>
          <w:rFonts w:ascii="Arial" w:hAnsi="Arial" w:cs="Arial"/>
        </w:rPr>
        <w:t>4</w:t>
      </w:r>
    </w:p>
    <w:p w:rsidR="009912BE" w:rsidRPr="0060033A" w:rsidRDefault="009912BE" w:rsidP="009912BE">
      <w:pPr>
        <w:rPr>
          <w:rFonts w:ascii="Arial" w:hAnsi="Arial" w:cs="Arial"/>
        </w:rPr>
      </w:pPr>
      <w:r w:rsidRPr="0060033A">
        <w:rPr>
          <w:rFonts w:ascii="Arial" w:hAnsi="Arial" w:cs="Arial"/>
        </w:rPr>
        <w:t>с. Подгорное</w:t>
      </w:r>
    </w:p>
    <w:p w:rsidR="009912BE" w:rsidRPr="0060033A" w:rsidRDefault="009912BE" w:rsidP="009912BE">
      <w:pPr>
        <w:pStyle w:val="ConsPlusTitle"/>
        <w:rPr>
          <w:rFonts w:ascii="Arial" w:hAnsi="Arial" w:cs="Arial"/>
          <w:sz w:val="24"/>
          <w:szCs w:val="24"/>
        </w:rPr>
      </w:pPr>
    </w:p>
    <w:p w:rsidR="009912BE" w:rsidRPr="009912BE" w:rsidRDefault="009912BE" w:rsidP="009912BE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  <w:r w:rsidRPr="009912BE">
        <w:rPr>
          <w:rFonts w:ascii="Arial" w:hAnsi="Arial" w:cs="Arial"/>
          <w:sz w:val="24"/>
          <w:szCs w:val="24"/>
        </w:rPr>
        <w:t xml:space="preserve">О </w:t>
      </w:r>
      <w:r w:rsidRPr="009912BE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Pr="009912BE">
        <w:rPr>
          <w:rFonts w:ascii="Arial" w:hAnsi="Arial" w:cs="Arial"/>
          <w:sz w:val="24"/>
          <w:szCs w:val="24"/>
        </w:rPr>
        <w:t>утратившим</w:t>
      </w:r>
      <w:proofErr w:type="gramEnd"/>
      <w:r w:rsidRPr="009912BE">
        <w:rPr>
          <w:rFonts w:ascii="Arial" w:hAnsi="Arial" w:cs="Arial"/>
          <w:sz w:val="24"/>
          <w:szCs w:val="24"/>
        </w:rPr>
        <w:t xml:space="preserve"> силу решения Совета народных</w:t>
      </w:r>
    </w:p>
    <w:p w:rsidR="009912BE" w:rsidRPr="009912BE" w:rsidRDefault="009912BE" w:rsidP="009912BE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  <w:r w:rsidRPr="009912BE">
        <w:rPr>
          <w:rFonts w:ascii="Arial" w:hAnsi="Arial" w:cs="Arial"/>
          <w:sz w:val="24"/>
          <w:szCs w:val="24"/>
        </w:rPr>
        <w:t>депутатов Подгоренского сельского поселения</w:t>
      </w:r>
    </w:p>
    <w:p w:rsidR="009912BE" w:rsidRPr="009912BE" w:rsidRDefault="009912BE" w:rsidP="009912B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</w:rPr>
      </w:pPr>
      <w:r w:rsidRPr="009912BE">
        <w:rPr>
          <w:rFonts w:ascii="Arial" w:hAnsi="Arial" w:cs="Arial"/>
          <w:b/>
        </w:rPr>
        <w:t xml:space="preserve">Калачеевского муниципального района от 14.06.2019 г. №135 «Об утверждении </w:t>
      </w:r>
      <w:r w:rsidRPr="009912BE">
        <w:rPr>
          <w:rFonts w:ascii="Arial" w:hAnsi="Arial" w:cs="Arial"/>
          <w:b/>
          <w:bCs/>
          <w:spacing w:val="2"/>
          <w:kern w:val="36"/>
        </w:rPr>
        <w:t>Положения о порядке</w:t>
      </w:r>
      <w:r w:rsidRPr="009912BE">
        <w:rPr>
          <w:rFonts w:ascii="Arial" w:hAnsi="Arial" w:cs="Arial"/>
          <w:b/>
          <w:bCs/>
          <w:spacing w:val="2"/>
          <w:kern w:val="36"/>
        </w:rPr>
        <w:t xml:space="preserve"> </w:t>
      </w:r>
      <w:r w:rsidRPr="009912BE">
        <w:rPr>
          <w:rFonts w:ascii="Arial" w:hAnsi="Arial" w:cs="Arial"/>
          <w:b/>
          <w:bCs/>
          <w:spacing w:val="2"/>
          <w:kern w:val="36"/>
        </w:rPr>
        <w:t>получения муниципальными</w:t>
      </w:r>
      <w:r w:rsidRPr="009912BE">
        <w:rPr>
          <w:rFonts w:ascii="Arial" w:hAnsi="Arial" w:cs="Arial"/>
          <w:b/>
          <w:bCs/>
          <w:spacing w:val="2"/>
          <w:kern w:val="36"/>
        </w:rPr>
        <w:t xml:space="preserve"> </w:t>
      </w:r>
      <w:r w:rsidRPr="009912BE">
        <w:rPr>
          <w:rFonts w:ascii="Arial" w:hAnsi="Arial" w:cs="Arial"/>
          <w:b/>
          <w:bCs/>
          <w:spacing w:val="2"/>
          <w:kern w:val="36"/>
        </w:rPr>
        <w:t>служащими администрации Подгоренского сельского</w:t>
      </w:r>
      <w:r w:rsidRPr="009912BE">
        <w:rPr>
          <w:rFonts w:ascii="Arial" w:hAnsi="Arial" w:cs="Arial"/>
          <w:b/>
          <w:bCs/>
          <w:spacing w:val="2"/>
          <w:kern w:val="36"/>
        </w:rPr>
        <w:t xml:space="preserve"> </w:t>
      </w:r>
      <w:r w:rsidRPr="009912BE">
        <w:rPr>
          <w:rFonts w:ascii="Arial" w:hAnsi="Arial" w:cs="Arial"/>
          <w:b/>
          <w:bCs/>
          <w:spacing w:val="2"/>
          <w:kern w:val="36"/>
        </w:rPr>
        <w:t>поселения разрешения представителя</w:t>
      </w:r>
      <w:r w:rsidRPr="009912BE">
        <w:rPr>
          <w:rFonts w:ascii="Arial" w:hAnsi="Arial" w:cs="Arial"/>
          <w:b/>
          <w:bCs/>
          <w:spacing w:val="2"/>
          <w:kern w:val="36"/>
        </w:rPr>
        <w:t xml:space="preserve"> </w:t>
      </w:r>
      <w:r w:rsidRPr="009912BE">
        <w:rPr>
          <w:rFonts w:ascii="Arial" w:hAnsi="Arial" w:cs="Arial"/>
          <w:b/>
          <w:bCs/>
          <w:spacing w:val="2"/>
          <w:kern w:val="36"/>
        </w:rPr>
        <w:t>нанимателя (работодателя) на участие на</w:t>
      </w:r>
      <w:r w:rsidRPr="009912BE">
        <w:rPr>
          <w:rFonts w:ascii="Arial" w:hAnsi="Arial" w:cs="Arial"/>
          <w:b/>
          <w:bCs/>
          <w:spacing w:val="2"/>
          <w:kern w:val="36"/>
        </w:rPr>
        <w:t xml:space="preserve"> </w:t>
      </w:r>
      <w:r w:rsidRPr="009912BE">
        <w:rPr>
          <w:rFonts w:ascii="Arial" w:hAnsi="Arial" w:cs="Arial"/>
          <w:b/>
          <w:bCs/>
          <w:spacing w:val="2"/>
          <w:kern w:val="36"/>
        </w:rPr>
        <w:t>безвозмездной основе в управлении отдельными</w:t>
      </w:r>
      <w:r w:rsidRPr="009912BE">
        <w:rPr>
          <w:rFonts w:ascii="Arial" w:hAnsi="Arial" w:cs="Arial"/>
          <w:b/>
          <w:bCs/>
          <w:spacing w:val="2"/>
          <w:kern w:val="36"/>
        </w:rPr>
        <w:t xml:space="preserve"> некоммерческими организациями»</w:t>
      </w:r>
    </w:p>
    <w:p w:rsidR="009912BE" w:rsidRPr="009912BE" w:rsidRDefault="009912BE" w:rsidP="009912BE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</w:p>
    <w:p w:rsidR="009912BE" w:rsidRPr="0060033A" w:rsidRDefault="009912BE" w:rsidP="009912BE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Рассмотрев Протест прокуратуры Калачеевского района от 20.01.220 г. №2-1-2020, </w:t>
      </w:r>
      <w:r w:rsidRPr="0060033A">
        <w:rPr>
          <w:rFonts w:ascii="Arial" w:hAnsi="Arial" w:cs="Arial"/>
          <w:b w:val="0"/>
          <w:sz w:val="24"/>
          <w:szCs w:val="24"/>
        </w:rPr>
        <w:t xml:space="preserve">в целях приведения </w:t>
      </w:r>
      <w:r>
        <w:rPr>
          <w:rFonts w:ascii="Arial" w:hAnsi="Arial" w:cs="Arial"/>
          <w:b w:val="0"/>
          <w:sz w:val="24"/>
          <w:szCs w:val="24"/>
        </w:rPr>
        <w:t xml:space="preserve">нормативных правовых актов </w:t>
      </w:r>
      <w:r w:rsidRPr="0060033A">
        <w:rPr>
          <w:rFonts w:ascii="Arial" w:hAnsi="Arial" w:cs="Arial"/>
          <w:b w:val="0"/>
          <w:sz w:val="24"/>
          <w:szCs w:val="24"/>
        </w:rPr>
        <w:t>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решил:</w:t>
      </w:r>
    </w:p>
    <w:p w:rsidR="009912BE" w:rsidRPr="0060033A" w:rsidRDefault="009912BE" w:rsidP="009912BE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6F6201" w:rsidRPr="006F6201" w:rsidRDefault="006F6201" w:rsidP="009912BE">
      <w:pPr>
        <w:pStyle w:val="ConsPlusTitle"/>
        <w:numPr>
          <w:ilvl w:val="0"/>
          <w:numId w:val="1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Решение Совета народных депутатов Подгоренского сельского поселения Калачеевского муниципального района от 14.06.2019 года №135 «Об утверждении Положения о порядке </w:t>
      </w:r>
      <w:r w:rsidRPr="006F6201">
        <w:rPr>
          <w:rFonts w:ascii="Arial" w:hAnsi="Arial" w:cs="Arial"/>
          <w:b w:val="0"/>
          <w:spacing w:val="2"/>
          <w:sz w:val="24"/>
          <w:szCs w:val="24"/>
        </w:rPr>
        <w:t xml:space="preserve">получения муниципальными служащими администрации </w:t>
      </w:r>
      <w:r w:rsidRPr="006F6201">
        <w:rPr>
          <w:rFonts w:ascii="Arial" w:hAnsi="Arial" w:cs="Arial"/>
          <w:b w:val="0"/>
          <w:sz w:val="24"/>
          <w:szCs w:val="24"/>
        </w:rPr>
        <w:t>Подгоренского сельского поселения</w:t>
      </w:r>
      <w:r w:rsidRPr="006F6201">
        <w:rPr>
          <w:rFonts w:ascii="Arial" w:hAnsi="Arial" w:cs="Arial"/>
          <w:b w:val="0"/>
          <w:spacing w:val="2"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>
        <w:rPr>
          <w:rFonts w:ascii="Arial" w:hAnsi="Arial" w:cs="Arial"/>
          <w:b w:val="0"/>
          <w:spacing w:val="2"/>
          <w:sz w:val="24"/>
          <w:szCs w:val="24"/>
        </w:rPr>
        <w:t>» признать утратившим силу.</w:t>
      </w:r>
    </w:p>
    <w:p w:rsidR="009912BE" w:rsidRPr="0060033A" w:rsidRDefault="009912BE" w:rsidP="009912BE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60033A"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912BE" w:rsidRPr="0060033A" w:rsidRDefault="009912BE" w:rsidP="009912BE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6003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6201">
        <w:rPr>
          <w:rFonts w:ascii="Arial" w:hAnsi="Arial" w:cs="Arial"/>
          <w:sz w:val="24"/>
          <w:szCs w:val="24"/>
        </w:rPr>
        <w:t>Контроль за</w:t>
      </w:r>
      <w:proofErr w:type="gramEnd"/>
      <w:r w:rsidR="006F620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912BE" w:rsidRPr="0060033A" w:rsidRDefault="009912BE" w:rsidP="009912BE">
      <w:pPr>
        <w:rPr>
          <w:rFonts w:ascii="Arial" w:hAnsi="Arial" w:cs="Arial"/>
        </w:rPr>
      </w:pPr>
    </w:p>
    <w:p w:rsidR="009912BE" w:rsidRPr="0060033A" w:rsidRDefault="009912BE" w:rsidP="009912BE">
      <w:pPr>
        <w:rPr>
          <w:rFonts w:ascii="Arial" w:hAnsi="Arial" w:cs="Arial"/>
        </w:rPr>
      </w:pPr>
    </w:p>
    <w:p w:rsidR="009912BE" w:rsidRPr="0060033A" w:rsidRDefault="009912BE" w:rsidP="009912B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60033A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9912BE" w:rsidRPr="0060033A" w:rsidRDefault="009912BE" w:rsidP="009912BE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 w:rsidRPr="0060033A">
        <w:rPr>
          <w:rFonts w:ascii="Arial" w:hAnsi="Arial" w:cs="Arial"/>
          <w:b/>
          <w:sz w:val="24"/>
          <w:szCs w:val="24"/>
        </w:rPr>
        <w:t>сельского поселения</w:t>
      </w:r>
      <w:r w:rsidRPr="0060033A">
        <w:rPr>
          <w:rFonts w:ascii="Arial" w:hAnsi="Arial" w:cs="Arial"/>
          <w:b/>
          <w:sz w:val="24"/>
          <w:szCs w:val="24"/>
        </w:rPr>
        <w:tab/>
      </w:r>
      <w:r w:rsidRPr="0060033A">
        <w:rPr>
          <w:rFonts w:ascii="Arial" w:hAnsi="Arial" w:cs="Arial"/>
          <w:b/>
          <w:sz w:val="24"/>
          <w:szCs w:val="24"/>
        </w:rPr>
        <w:tab/>
      </w:r>
      <w:r w:rsidRPr="0060033A">
        <w:rPr>
          <w:rFonts w:ascii="Arial" w:hAnsi="Arial" w:cs="Arial"/>
          <w:b/>
          <w:sz w:val="24"/>
          <w:szCs w:val="24"/>
        </w:rPr>
        <w:tab/>
      </w:r>
      <w:proofErr w:type="spellStart"/>
      <w:r w:rsidRPr="0060033A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F8509E" w:rsidRDefault="00F8509E"/>
    <w:sectPr w:rsidR="00F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E"/>
    <w:rsid w:val="006F6201"/>
    <w:rsid w:val="009912BE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B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2B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912B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9912BE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912BE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9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B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2B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912B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9912BE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912BE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9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2020-03-11T06:09:00Z</dcterms:created>
  <dcterms:modified xsi:type="dcterms:W3CDTF">2020-03-11T06:28:00Z</dcterms:modified>
</cp:coreProperties>
</file>