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F3" w:rsidRDefault="00855CF3" w:rsidP="00855CF3">
      <w:pPr>
        <w:jc w:val="center"/>
        <w:rPr>
          <w:b/>
        </w:rPr>
      </w:pPr>
      <w:r>
        <w:rPr>
          <w:b/>
        </w:rPr>
        <w:t>РОССИЙСКАЯ ФЕДЕРАЦИЯ</w:t>
      </w:r>
    </w:p>
    <w:p w:rsidR="00855CF3" w:rsidRDefault="00855CF3" w:rsidP="00855CF3">
      <w:pPr>
        <w:jc w:val="center"/>
        <w:rPr>
          <w:b/>
        </w:rPr>
      </w:pPr>
      <w:r>
        <w:rPr>
          <w:b/>
        </w:rPr>
        <w:t>АДМИНИСТРАЦИЯ ПОДГОРЕНСКОГО СЕЛЬСКОГО ПОСЕЛЕНИЯ</w:t>
      </w:r>
    </w:p>
    <w:p w:rsidR="00855CF3" w:rsidRDefault="00855CF3" w:rsidP="00855CF3">
      <w:pPr>
        <w:jc w:val="center"/>
        <w:rPr>
          <w:b/>
        </w:rPr>
      </w:pPr>
      <w:r>
        <w:rPr>
          <w:b/>
        </w:rPr>
        <w:t>КАЛАЧЕЕВСКОГО МУНИЦИПАЛЬНОГО РАЙОНА</w:t>
      </w:r>
    </w:p>
    <w:p w:rsidR="00855CF3" w:rsidRDefault="00855CF3" w:rsidP="00855CF3">
      <w:pPr>
        <w:jc w:val="center"/>
        <w:rPr>
          <w:b/>
        </w:rPr>
      </w:pPr>
      <w:r>
        <w:rPr>
          <w:b/>
        </w:rPr>
        <w:t>ВОРОНЕЖСКОЙ ОБЛАСТИ</w:t>
      </w:r>
    </w:p>
    <w:p w:rsidR="00855CF3" w:rsidRDefault="00855CF3" w:rsidP="00855CF3">
      <w:pPr>
        <w:jc w:val="center"/>
        <w:rPr>
          <w:b/>
        </w:rPr>
      </w:pPr>
    </w:p>
    <w:p w:rsidR="00855CF3" w:rsidRDefault="00855CF3" w:rsidP="00855CF3">
      <w:pPr>
        <w:jc w:val="center"/>
        <w:rPr>
          <w:b/>
        </w:rPr>
      </w:pPr>
      <w:r>
        <w:rPr>
          <w:b/>
        </w:rPr>
        <w:t>ПОСТАНОВЛЕНИЕ</w:t>
      </w:r>
    </w:p>
    <w:p w:rsidR="00855CF3" w:rsidRDefault="00855CF3" w:rsidP="00855CF3"/>
    <w:p w:rsidR="00855CF3" w:rsidRDefault="00855CF3" w:rsidP="00855CF3">
      <w:pPr>
        <w:tabs>
          <w:tab w:val="left" w:pos="6885"/>
        </w:tabs>
      </w:pPr>
      <w:r>
        <w:t xml:space="preserve">от 30 </w:t>
      </w:r>
      <w:r w:rsidR="00EA0E5C">
        <w:t>июня</w:t>
      </w:r>
      <w:r>
        <w:t xml:space="preserve"> 202</w:t>
      </w:r>
      <w:r w:rsidR="00EA0E5C">
        <w:t>1</w:t>
      </w:r>
      <w:r>
        <w:t xml:space="preserve"> года</w:t>
      </w:r>
      <w:r>
        <w:tab/>
        <w:t>№</w:t>
      </w:r>
      <w:r w:rsidR="00EA0E5C">
        <w:t>32</w:t>
      </w:r>
    </w:p>
    <w:p w:rsidR="00855CF3" w:rsidRDefault="00855CF3" w:rsidP="00855CF3">
      <w:r>
        <w:t>с. Подгорное</w:t>
      </w:r>
    </w:p>
    <w:p w:rsidR="00855CF3" w:rsidRDefault="00855CF3" w:rsidP="00855CF3"/>
    <w:p w:rsidR="00855CF3" w:rsidRDefault="00855CF3" w:rsidP="00855CF3">
      <w:pPr>
        <w:rPr>
          <w:b/>
        </w:rPr>
      </w:pPr>
      <w:r>
        <w:rPr>
          <w:b/>
        </w:rPr>
        <w:t xml:space="preserve">О составе межведомственной комиссии </w:t>
      </w:r>
    </w:p>
    <w:p w:rsidR="00855CF3" w:rsidRDefault="00855CF3" w:rsidP="00855CF3">
      <w:pPr>
        <w:rPr>
          <w:b/>
        </w:rPr>
      </w:pPr>
      <w:r>
        <w:rPr>
          <w:b/>
        </w:rPr>
        <w:t xml:space="preserve">администрации Подгоренского сельского </w:t>
      </w:r>
    </w:p>
    <w:p w:rsidR="00855CF3" w:rsidRDefault="00855CF3" w:rsidP="00855CF3">
      <w:pPr>
        <w:rPr>
          <w:b/>
        </w:rPr>
      </w:pPr>
      <w:r>
        <w:rPr>
          <w:b/>
        </w:rPr>
        <w:t>поселения Калачеевского муниципального</w:t>
      </w:r>
    </w:p>
    <w:p w:rsidR="00855CF3" w:rsidRDefault="00855CF3" w:rsidP="00855CF3">
      <w:pPr>
        <w:rPr>
          <w:b/>
        </w:rPr>
      </w:pPr>
      <w:r>
        <w:rPr>
          <w:b/>
        </w:rPr>
        <w:t xml:space="preserve">района по оценке непригодности </w:t>
      </w:r>
      <w:proofErr w:type="gramStart"/>
      <w:r>
        <w:rPr>
          <w:b/>
        </w:rPr>
        <w:t>жилых</w:t>
      </w:r>
      <w:proofErr w:type="gramEnd"/>
    </w:p>
    <w:p w:rsidR="00855CF3" w:rsidRDefault="00855CF3" w:rsidP="00855CF3">
      <w:pPr>
        <w:rPr>
          <w:b/>
        </w:rPr>
      </w:pPr>
      <w:r>
        <w:rPr>
          <w:b/>
        </w:rPr>
        <w:t>домов и жилых помещений муниципального</w:t>
      </w:r>
    </w:p>
    <w:p w:rsidR="00855CF3" w:rsidRDefault="00855CF3" w:rsidP="00855CF3">
      <w:pPr>
        <w:rPr>
          <w:b/>
        </w:rPr>
      </w:pPr>
      <w:r>
        <w:rPr>
          <w:b/>
        </w:rPr>
        <w:t>жилищного фонда для постоянного проживания</w:t>
      </w:r>
    </w:p>
    <w:p w:rsidR="00855CF3" w:rsidRDefault="00855CF3" w:rsidP="00855CF3"/>
    <w:p w:rsidR="00855CF3" w:rsidRDefault="00855CF3" w:rsidP="00855CF3">
      <w:pPr>
        <w:ind w:firstLine="567"/>
        <w:jc w:val="both"/>
      </w:pPr>
      <w:proofErr w:type="gramStart"/>
      <w:r>
        <w:t>Во</w:t>
      </w:r>
      <w:proofErr w:type="gramEnd"/>
      <w:r>
        <w:t xml:space="preserve"> исполнении постановления Правительства РФ от 28.01.2006г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в соответствии со ст.22 Жилищного Кодекса РФ, администрация Подгоренского сельского поселения постановляет:</w:t>
      </w:r>
    </w:p>
    <w:p w:rsidR="00855CF3" w:rsidRDefault="00855CF3" w:rsidP="00855CF3">
      <w:pPr>
        <w:jc w:val="both"/>
      </w:pPr>
    </w:p>
    <w:p w:rsidR="00855CF3" w:rsidRDefault="00855CF3" w:rsidP="00855CF3">
      <w:pPr>
        <w:numPr>
          <w:ilvl w:val="0"/>
          <w:numId w:val="1"/>
        </w:numPr>
        <w:tabs>
          <w:tab w:val="num" w:pos="567"/>
        </w:tabs>
        <w:ind w:left="0" w:firstLine="426"/>
        <w:jc w:val="both"/>
      </w:pPr>
      <w:r>
        <w:t>Утвердить состав межведомственной комиссии администрации Подгоренского сельского поселения Калачеевского муниципального района Воронежской области по оценке непригодности жилых домов и жилых помещений муниципального жилищного фонда для постоянного проживания (приложение №1).</w:t>
      </w:r>
    </w:p>
    <w:p w:rsidR="00855CF3" w:rsidRDefault="00855CF3" w:rsidP="00855CF3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>
        <w:t>Делегировать межведомственной комиссии администрации Подгоренского сельского поселения Калачеевского муниципального района право принятия решения о признании частных жилых помещений, находящихся на территории поселения, пригодными (непригодными) для проживания граждан. Установить участие в работе комиссии собственника жилищного помещения с правом совещательного голоса (уполномоченного лица).</w:t>
      </w:r>
    </w:p>
    <w:p w:rsidR="00855CF3" w:rsidRDefault="00855CF3" w:rsidP="00855CF3">
      <w:pPr>
        <w:numPr>
          <w:ilvl w:val="0"/>
          <w:numId w:val="1"/>
        </w:numPr>
        <w:tabs>
          <w:tab w:val="num" w:pos="0"/>
          <w:tab w:val="num" w:pos="284"/>
        </w:tabs>
        <w:ind w:left="0" w:firstLine="360"/>
        <w:jc w:val="both"/>
      </w:pPr>
      <w:r>
        <w:t xml:space="preserve">Постановление администрации Подгоренского сельского поселения от </w:t>
      </w:r>
      <w:r w:rsidR="00EA0E5C">
        <w:t>30</w:t>
      </w:r>
      <w:r>
        <w:t>.0</w:t>
      </w:r>
      <w:r w:rsidR="00EA0E5C">
        <w:t>4</w:t>
      </w:r>
      <w:r>
        <w:t>.20</w:t>
      </w:r>
      <w:r w:rsidR="00EA0E5C">
        <w:t>20</w:t>
      </w:r>
      <w:r>
        <w:t xml:space="preserve"> года №</w:t>
      </w:r>
      <w:r w:rsidR="00EA0E5C">
        <w:t>28</w:t>
      </w:r>
      <w:r>
        <w:t xml:space="preserve"> «О составе межведомственной комиссии администрации Подгоренского сельского поселения Калачеевского муниципального района по оценке непригодности жилых домов и жилых помещений муниципального жилищного фонда для постоянного проживания» признать утратившим силу.</w:t>
      </w:r>
    </w:p>
    <w:p w:rsidR="00855CF3" w:rsidRDefault="00855CF3" w:rsidP="00855CF3">
      <w:pPr>
        <w:numPr>
          <w:ilvl w:val="0"/>
          <w:numId w:val="2"/>
        </w:numPr>
        <w:ind w:hanging="654"/>
        <w:jc w:val="both"/>
      </w:pPr>
      <w:r>
        <w:t>Контроль за исполнение настоящего постановления оставляю за собой.</w:t>
      </w:r>
    </w:p>
    <w:p w:rsidR="00855CF3" w:rsidRDefault="00855CF3" w:rsidP="00855CF3">
      <w:pPr>
        <w:jc w:val="both"/>
      </w:pPr>
    </w:p>
    <w:p w:rsidR="00855CF3" w:rsidRDefault="00855CF3" w:rsidP="00855CF3"/>
    <w:p w:rsidR="00855CF3" w:rsidRDefault="00855CF3" w:rsidP="00855CF3"/>
    <w:p w:rsidR="00855CF3" w:rsidRDefault="00855CF3" w:rsidP="00855CF3">
      <w:pPr>
        <w:rPr>
          <w:b/>
        </w:rPr>
      </w:pPr>
      <w:r>
        <w:rPr>
          <w:b/>
        </w:rPr>
        <w:t xml:space="preserve">Глава Подгоренского </w:t>
      </w:r>
    </w:p>
    <w:p w:rsidR="00855CF3" w:rsidRDefault="00855CF3" w:rsidP="00855CF3">
      <w:pPr>
        <w:tabs>
          <w:tab w:val="left" w:pos="6315"/>
        </w:tabs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proofErr w:type="spellStart"/>
      <w:r>
        <w:rPr>
          <w:b/>
        </w:rPr>
        <w:t>А.С.Разборский</w:t>
      </w:r>
      <w:proofErr w:type="spellEnd"/>
    </w:p>
    <w:p w:rsidR="00855CF3" w:rsidRDefault="00855CF3" w:rsidP="00855CF3">
      <w:pPr>
        <w:ind w:left="360"/>
        <w:jc w:val="right"/>
      </w:pPr>
    </w:p>
    <w:p w:rsidR="00855CF3" w:rsidRDefault="00855CF3" w:rsidP="00855CF3">
      <w:pPr>
        <w:ind w:left="360"/>
        <w:jc w:val="right"/>
      </w:pPr>
    </w:p>
    <w:p w:rsidR="00855CF3" w:rsidRDefault="00855CF3" w:rsidP="00855CF3">
      <w:pPr>
        <w:ind w:left="360"/>
        <w:jc w:val="right"/>
      </w:pPr>
    </w:p>
    <w:p w:rsidR="00855CF3" w:rsidRDefault="00855CF3" w:rsidP="00855CF3">
      <w:pPr>
        <w:ind w:left="360"/>
        <w:jc w:val="right"/>
      </w:pPr>
    </w:p>
    <w:p w:rsidR="00855CF3" w:rsidRDefault="00855CF3" w:rsidP="00855CF3">
      <w:pPr>
        <w:ind w:left="360"/>
        <w:jc w:val="right"/>
      </w:pPr>
    </w:p>
    <w:p w:rsidR="00855CF3" w:rsidRDefault="00855CF3" w:rsidP="00855CF3">
      <w:pPr>
        <w:ind w:left="360"/>
        <w:jc w:val="right"/>
      </w:pPr>
    </w:p>
    <w:p w:rsidR="00855CF3" w:rsidRDefault="00855CF3" w:rsidP="00855CF3">
      <w:pPr>
        <w:ind w:left="360"/>
        <w:jc w:val="right"/>
      </w:pPr>
    </w:p>
    <w:p w:rsidR="00855CF3" w:rsidRDefault="00855CF3" w:rsidP="00855CF3">
      <w:pPr>
        <w:ind w:left="360"/>
        <w:jc w:val="right"/>
      </w:pPr>
      <w:r>
        <w:lastRenderedPageBreak/>
        <w:t>Приложение № 1</w:t>
      </w:r>
    </w:p>
    <w:p w:rsidR="00855CF3" w:rsidRDefault="00855CF3" w:rsidP="00855CF3">
      <w:pPr>
        <w:ind w:left="360"/>
        <w:jc w:val="right"/>
      </w:pPr>
      <w:r>
        <w:t xml:space="preserve">к постановлению администрации </w:t>
      </w:r>
    </w:p>
    <w:p w:rsidR="00855CF3" w:rsidRDefault="00855CF3" w:rsidP="00855CF3">
      <w:pPr>
        <w:ind w:left="360"/>
        <w:jc w:val="right"/>
      </w:pPr>
      <w:r>
        <w:t>Подгоренского сельского поселения</w:t>
      </w:r>
    </w:p>
    <w:p w:rsidR="00855CF3" w:rsidRDefault="00855CF3" w:rsidP="00855CF3">
      <w:pPr>
        <w:ind w:left="360"/>
        <w:jc w:val="right"/>
      </w:pPr>
      <w:r>
        <w:t>от 30.0</w:t>
      </w:r>
      <w:r w:rsidR="00EA0E5C">
        <w:t>6</w:t>
      </w:r>
      <w:r>
        <w:t>.2020 года №</w:t>
      </w:r>
      <w:r w:rsidR="00EA0E5C">
        <w:t>32</w:t>
      </w:r>
    </w:p>
    <w:p w:rsidR="00855CF3" w:rsidRDefault="00855CF3" w:rsidP="00855CF3">
      <w:pPr>
        <w:ind w:left="360"/>
        <w:jc w:val="right"/>
      </w:pPr>
    </w:p>
    <w:p w:rsidR="00855CF3" w:rsidRDefault="00855CF3" w:rsidP="00855CF3">
      <w:pPr>
        <w:ind w:left="360"/>
        <w:jc w:val="right"/>
      </w:pPr>
    </w:p>
    <w:p w:rsidR="00855CF3" w:rsidRDefault="00855CF3" w:rsidP="00855CF3">
      <w:pPr>
        <w:jc w:val="center"/>
        <w:rPr>
          <w:color w:val="000000"/>
        </w:rPr>
      </w:pPr>
      <w:r>
        <w:rPr>
          <w:color w:val="000000"/>
        </w:rPr>
        <w:t>СОСТАВ</w:t>
      </w:r>
    </w:p>
    <w:p w:rsidR="00855CF3" w:rsidRDefault="00855CF3" w:rsidP="00855CF3">
      <w:pPr>
        <w:jc w:val="center"/>
        <w:rPr>
          <w:color w:val="000000"/>
        </w:rPr>
      </w:pPr>
      <w:r>
        <w:rPr>
          <w:color w:val="000000"/>
        </w:rPr>
        <w:t>межведомственной комиссии администрации</w:t>
      </w:r>
    </w:p>
    <w:p w:rsidR="00855CF3" w:rsidRDefault="00855CF3" w:rsidP="00855CF3">
      <w:pPr>
        <w:jc w:val="center"/>
        <w:rPr>
          <w:color w:val="000000"/>
        </w:rPr>
      </w:pPr>
      <w:r>
        <w:rPr>
          <w:color w:val="000000"/>
        </w:rPr>
        <w:t>Подгоренского сельского поселения</w:t>
      </w:r>
    </w:p>
    <w:p w:rsidR="00855CF3" w:rsidRDefault="00855CF3" w:rsidP="00855CF3">
      <w:pPr>
        <w:rPr>
          <w:color w:val="000000"/>
        </w:rPr>
      </w:pPr>
    </w:p>
    <w:p w:rsidR="00855CF3" w:rsidRDefault="00855CF3" w:rsidP="00855CF3">
      <w:pPr>
        <w:rPr>
          <w:color w:val="000000"/>
        </w:rPr>
      </w:pPr>
      <w:r>
        <w:rPr>
          <w:color w:val="000000"/>
        </w:rPr>
        <w:t>Председатель комиссии:</w:t>
      </w:r>
    </w:p>
    <w:p w:rsidR="00855CF3" w:rsidRDefault="00855CF3" w:rsidP="00855CF3">
      <w:pPr>
        <w:ind w:firstLine="567"/>
        <w:rPr>
          <w:color w:val="000000"/>
        </w:rPr>
      </w:pPr>
      <w:proofErr w:type="spellStart"/>
      <w:r>
        <w:rPr>
          <w:color w:val="000000"/>
        </w:rPr>
        <w:t>Разборский</w:t>
      </w:r>
      <w:proofErr w:type="spellEnd"/>
      <w:r>
        <w:rPr>
          <w:color w:val="000000"/>
        </w:rPr>
        <w:t xml:space="preserve"> А.С. –глава Подгоренского сельского поселения</w:t>
      </w:r>
    </w:p>
    <w:p w:rsidR="00855CF3" w:rsidRDefault="00855CF3" w:rsidP="00855CF3">
      <w:pPr>
        <w:rPr>
          <w:color w:val="000000"/>
        </w:rPr>
      </w:pPr>
    </w:p>
    <w:p w:rsidR="00855CF3" w:rsidRDefault="00855CF3" w:rsidP="00855CF3">
      <w:pPr>
        <w:rPr>
          <w:color w:val="000000"/>
        </w:rPr>
      </w:pPr>
      <w:r>
        <w:rPr>
          <w:color w:val="000000"/>
        </w:rPr>
        <w:t xml:space="preserve">Члены комиссии: </w:t>
      </w:r>
    </w:p>
    <w:p w:rsidR="00855CF3" w:rsidRDefault="00855CF3" w:rsidP="00855CF3">
      <w:pPr>
        <w:ind w:firstLine="567"/>
        <w:rPr>
          <w:color w:val="000000"/>
        </w:rPr>
      </w:pPr>
      <w:r>
        <w:rPr>
          <w:color w:val="000000"/>
        </w:rPr>
        <w:t>Дудкина Т.Н. – ведущий специалист администрации,</w:t>
      </w:r>
    </w:p>
    <w:p w:rsidR="00855CF3" w:rsidRDefault="00855CF3" w:rsidP="00855CF3">
      <w:pPr>
        <w:ind w:firstLine="567"/>
        <w:rPr>
          <w:color w:val="000000"/>
        </w:rPr>
      </w:pPr>
    </w:p>
    <w:p w:rsidR="00855CF3" w:rsidRDefault="00EA0E5C" w:rsidP="00EA0E5C">
      <w:pPr>
        <w:ind w:firstLine="567"/>
        <w:rPr>
          <w:color w:val="000000"/>
        </w:rPr>
      </w:pPr>
      <w:r>
        <w:rPr>
          <w:color w:val="000000"/>
        </w:rPr>
        <w:t>Шульгина М. Н.</w:t>
      </w:r>
      <w:r w:rsidR="00855CF3">
        <w:rPr>
          <w:color w:val="000000"/>
        </w:rPr>
        <w:t xml:space="preserve"> – начальник </w:t>
      </w:r>
      <w:r>
        <w:rPr>
          <w:color w:val="000000"/>
        </w:rPr>
        <w:t>сектора архитектуры и градостроительства</w:t>
      </w:r>
      <w:r w:rsidR="00855CF3">
        <w:rPr>
          <w:color w:val="000000"/>
        </w:rPr>
        <w:t xml:space="preserve"> </w:t>
      </w:r>
      <w:r w:rsidR="00472EEA">
        <w:rPr>
          <w:color w:val="000000"/>
        </w:rPr>
        <w:t xml:space="preserve">администрации </w:t>
      </w:r>
      <w:bookmarkStart w:id="0" w:name="_GoBack"/>
      <w:bookmarkEnd w:id="0"/>
      <w:r w:rsidR="00855CF3">
        <w:rPr>
          <w:color w:val="000000"/>
        </w:rPr>
        <w:t>Калачеевского муниципального района,</w:t>
      </w:r>
    </w:p>
    <w:p w:rsidR="00855CF3" w:rsidRDefault="00855CF3" w:rsidP="00855CF3">
      <w:pPr>
        <w:ind w:firstLine="567"/>
        <w:rPr>
          <w:color w:val="000000"/>
        </w:rPr>
      </w:pPr>
    </w:p>
    <w:p w:rsidR="00855CF3" w:rsidRDefault="00855CF3" w:rsidP="00855CF3">
      <w:pPr>
        <w:ind w:firstLine="567"/>
        <w:rPr>
          <w:color w:val="000000"/>
        </w:rPr>
      </w:pPr>
      <w:r>
        <w:rPr>
          <w:color w:val="000000"/>
        </w:rPr>
        <w:t>Благой Е.О.- главный врач филиала ФБУЗ «Центр гигиены и эпидемиологии</w:t>
      </w:r>
    </w:p>
    <w:p w:rsidR="00855CF3" w:rsidRDefault="00855CF3" w:rsidP="00855CF3">
      <w:pPr>
        <w:rPr>
          <w:color w:val="000000"/>
        </w:rPr>
      </w:pPr>
      <w:r>
        <w:rPr>
          <w:color w:val="000000"/>
        </w:rPr>
        <w:t xml:space="preserve">Воронежской области» в </w:t>
      </w:r>
      <w:proofErr w:type="spellStart"/>
      <w:r>
        <w:rPr>
          <w:color w:val="000000"/>
        </w:rPr>
        <w:t>Калачеевском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Воробъевском</w:t>
      </w:r>
      <w:proofErr w:type="spellEnd"/>
      <w:r>
        <w:rPr>
          <w:color w:val="000000"/>
        </w:rPr>
        <w:t xml:space="preserve"> и Петропавловском районах»,</w:t>
      </w:r>
    </w:p>
    <w:p w:rsidR="00855CF3" w:rsidRDefault="00855CF3" w:rsidP="00855CF3">
      <w:pPr>
        <w:ind w:firstLine="567"/>
        <w:rPr>
          <w:color w:val="000000"/>
        </w:rPr>
      </w:pPr>
    </w:p>
    <w:p w:rsidR="00855CF3" w:rsidRDefault="00855CF3" w:rsidP="00855CF3">
      <w:pPr>
        <w:ind w:firstLine="567"/>
        <w:rPr>
          <w:color w:val="000000"/>
        </w:rPr>
      </w:pPr>
      <w:proofErr w:type="spellStart"/>
      <w:r>
        <w:rPr>
          <w:color w:val="000000"/>
        </w:rPr>
        <w:t>Чукардин</w:t>
      </w:r>
      <w:proofErr w:type="spellEnd"/>
      <w:r>
        <w:rPr>
          <w:color w:val="000000"/>
        </w:rPr>
        <w:t xml:space="preserve"> Д.Г. -начальник сектора строительства, транспорта и ЖКХ.</w:t>
      </w:r>
    </w:p>
    <w:p w:rsidR="00855CF3" w:rsidRDefault="00855CF3" w:rsidP="00855CF3">
      <w:pPr>
        <w:rPr>
          <w:color w:val="000000"/>
        </w:rPr>
      </w:pPr>
    </w:p>
    <w:p w:rsidR="00855CF3" w:rsidRDefault="00855CF3" w:rsidP="00855CF3"/>
    <w:p w:rsidR="001441AC" w:rsidRDefault="001441AC"/>
    <w:sectPr w:rsidR="0014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27F2"/>
    <w:multiLevelType w:val="hybridMultilevel"/>
    <w:tmpl w:val="0572269A"/>
    <w:lvl w:ilvl="0" w:tplc="950C738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C7A6F"/>
    <w:multiLevelType w:val="multilevel"/>
    <w:tmpl w:val="CDE0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F3"/>
    <w:rsid w:val="001441AC"/>
    <w:rsid w:val="00472EEA"/>
    <w:rsid w:val="00855CF3"/>
    <w:rsid w:val="00EA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2021-07-01T06:16:00Z</cp:lastPrinted>
  <dcterms:created xsi:type="dcterms:W3CDTF">2021-06-30T12:26:00Z</dcterms:created>
  <dcterms:modified xsi:type="dcterms:W3CDTF">2021-07-01T06:18:00Z</dcterms:modified>
</cp:coreProperties>
</file>